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BC1" w:rsidRPr="00F60BC1" w:rsidRDefault="007A531E" w:rsidP="00F60BC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4.3pt;margin-top:-10.35pt;width:599.75pt;height:826.5pt;z-index:251659264;mso-position-horizontal-relative:text;mso-position-vertical-relative:text;mso-width-relative:page;mso-height-relative:page">
            <v:imagedata r:id="rId5" o:title="Рисунок"/>
          </v:shape>
        </w:pict>
      </w:r>
      <w:r w:rsidR="00F60BC1" w:rsidRPr="00F60BC1">
        <w:rPr>
          <w:rFonts w:ascii="Times New Roman" w:eastAsia="Times New Roman" w:hAnsi="Times New Roman" w:cs="Times New Roman"/>
          <w:sz w:val="36"/>
          <w:szCs w:val="36"/>
        </w:rPr>
        <w:br/>
      </w:r>
      <w:bookmarkStart w:id="0" w:name="_Hlk69128182"/>
      <w:r w:rsidR="00F60BC1" w:rsidRPr="00F60BC1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Муниципальное общеобразовательное казённое учреждение</w:t>
      </w:r>
    </w:p>
    <w:p w:rsidR="00F60BC1" w:rsidRPr="00F60BC1" w:rsidRDefault="00F60BC1" w:rsidP="00F60BC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BC1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proofErr w:type="spellStart"/>
      <w:r w:rsidRPr="00F60BC1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Устьпёрская</w:t>
      </w:r>
      <w:proofErr w:type="spellEnd"/>
      <w:r w:rsidRPr="00F60B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основная общеобразовательная школа»</w:t>
      </w:r>
    </w:p>
    <w:p w:rsidR="00F60BC1" w:rsidRPr="00F60BC1" w:rsidRDefault="00F60BC1" w:rsidP="00F60B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60BC1" w:rsidRPr="00F60BC1" w:rsidRDefault="00F60BC1" w:rsidP="00F60B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10347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295"/>
        <w:gridCol w:w="3651"/>
        <w:gridCol w:w="3401"/>
      </w:tblGrid>
      <w:tr w:rsidR="00F60BC1" w:rsidRPr="00F60BC1" w:rsidTr="00D628A2">
        <w:tc>
          <w:tcPr>
            <w:tcW w:w="3295" w:type="dxa"/>
          </w:tcPr>
          <w:p w:rsidR="00F60BC1" w:rsidRPr="00F60BC1" w:rsidRDefault="00F60BC1" w:rsidP="00F60BC1">
            <w:pPr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</w:pPr>
            <w:r w:rsidRPr="00F60BC1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 xml:space="preserve">РАССМОТРЕНА </w:t>
            </w:r>
          </w:p>
          <w:p w:rsidR="00F60BC1" w:rsidRPr="00F60BC1" w:rsidRDefault="00F60BC1" w:rsidP="00F60BC1">
            <w:pPr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</w:pPr>
            <w:r w:rsidRPr="00F60BC1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 xml:space="preserve">на МО учителей-предметников  </w:t>
            </w:r>
          </w:p>
          <w:p w:rsidR="00F60BC1" w:rsidRPr="00F60BC1" w:rsidRDefault="00F60BC1" w:rsidP="00F60BC1">
            <w:pPr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</w:pPr>
            <w:r w:rsidRPr="00F60BC1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 xml:space="preserve">Протокол от __________ № </w:t>
            </w:r>
          </w:p>
          <w:p w:rsidR="00F60BC1" w:rsidRPr="00F60BC1" w:rsidRDefault="00F60BC1" w:rsidP="00F60BC1">
            <w:pPr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F60B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 xml:space="preserve"> </w:t>
            </w:r>
          </w:p>
          <w:p w:rsidR="00F60BC1" w:rsidRPr="00F60BC1" w:rsidRDefault="00F60BC1" w:rsidP="00F60BC1">
            <w:pPr>
              <w:tabs>
                <w:tab w:val="left" w:pos="3261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zh-CN"/>
              </w:rPr>
            </w:pPr>
          </w:p>
        </w:tc>
        <w:tc>
          <w:tcPr>
            <w:tcW w:w="3651" w:type="dxa"/>
            <w:hideMark/>
          </w:tcPr>
          <w:p w:rsidR="00F60BC1" w:rsidRPr="00F60BC1" w:rsidRDefault="00F60BC1" w:rsidP="00F60BC1">
            <w:pPr>
              <w:tabs>
                <w:tab w:val="left" w:pos="3261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zh-CN"/>
              </w:rPr>
            </w:pPr>
            <w:r w:rsidRPr="00F60BC1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 xml:space="preserve"> СОГЛАСОВАНА</w:t>
            </w:r>
          </w:p>
          <w:p w:rsidR="00F60BC1" w:rsidRPr="00F60BC1" w:rsidRDefault="00F60BC1" w:rsidP="00F60BC1">
            <w:pPr>
              <w:tabs>
                <w:tab w:val="left" w:pos="3261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</w:pPr>
            <w:r w:rsidRPr="00F60BC1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 xml:space="preserve"> ЗДУВР МОКУ </w:t>
            </w:r>
            <w:proofErr w:type="spellStart"/>
            <w:r w:rsidRPr="00F60BC1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>Устьпёрской</w:t>
            </w:r>
            <w:proofErr w:type="spellEnd"/>
            <w:r w:rsidRPr="00F60BC1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 xml:space="preserve"> ООШ</w:t>
            </w:r>
          </w:p>
          <w:p w:rsidR="00F60BC1" w:rsidRPr="00F60BC1" w:rsidRDefault="00F60BC1" w:rsidP="00F60BC1">
            <w:pPr>
              <w:tabs>
                <w:tab w:val="left" w:pos="3261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</w:pPr>
            <w:r w:rsidRPr="00F60BC1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 xml:space="preserve">________ </w:t>
            </w:r>
            <w:proofErr w:type="spellStart"/>
            <w:r w:rsidRPr="00F60BC1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>Клипикова</w:t>
            </w:r>
            <w:proofErr w:type="spellEnd"/>
            <w:r w:rsidRPr="00F60BC1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 xml:space="preserve"> О.В. </w:t>
            </w:r>
          </w:p>
          <w:p w:rsidR="00F60BC1" w:rsidRPr="00F60BC1" w:rsidRDefault="00F60BC1" w:rsidP="00F60BC1">
            <w:pPr>
              <w:tabs>
                <w:tab w:val="left" w:pos="3261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zh-CN"/>
              </w:rPr>
            </w:pPr>
          </w:p>
        </w:tc>
        <w:tc>
          <w:tcPr>
            <w:tcW w:w="3401" w:type="dxa"/>
            <w:hideMark/>
          </w:tcPr>
          <w:p w:rsidR="00F60BC1" w:rsidRPr="00F60BC1" w:rsidRDefault="00F60BC1" w:rsidP="00F60BC1">
            <w:pPr>
              <w:tabs>
                <w:tab w:val="left" w:pos="3261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zh-CN"/>
              </w:rPr>
            </w:pPr>
            <w:r w:rsidRPr="00F60BC1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>УТВЕРЖДЕНА</w:t>
            </w:r>
          </w:p>
          <w:p w:rsidR="00F60BC1" w:rsidRPr="00F60BC1" w:rsidRDefault="00F60BC1" w:rsidP="00F60BC1">
            <w:pPr>
              <w:tabs>
                <w:tab w:val="left" w:pos="3261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</w:pPr>
            <w:proofErr w:type="spellStart"/>
            <w:r w:rsidRPr="00F60BC1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>И.</w:t>
            </w:r>
            <w:proofErr w:type="gramStart"/>
            <w:r w:rsidRPr="00F60BC1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>о.директора</w:t>
            </w:r>
            <w:proofErr w:type="spellEnd"/>
            <w:proofErr w:type="gramEnd"/>
            <w:r w:rsidRPr="00F60BC1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 xml:space="preserve"> </w:t>
            </w:r>
          </w:p>
          <w:p w:rsidR="00F60BC1" w:rsidRPr="00F60BC1" w:rsidRDefault="00F60BC1" w:rsidP="00F60BC1">
            <w:pPr>
              <w:tabs>
                <w:tab w:val="left" w:pos="3261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</w:pPr>
            <w:r w:rsidRPr="00F60BC1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 xml:space="preserve">МОКУ </w:t>
            </w:r>
            <w:proofErr w:type="spellStart"/>
            <w:r w:rsidRPr="00F60BC1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>Устьпёрской</w:t>
            </w:r>
            <w:proofErr w:type="spellEnd"/>
            <w:r w:rsidRPr="00F60BC1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 xml:space="preserve"> ООШ </w:t>
            </w:r>
          </w:p>
          <w:p w:rsidR="00F60BC1" w:rsidRPr="00F60BC1" w:rsidRDefault="00F60BC1" w:rsidP="00F60BC1">
            <w:pPr>
              <w:tabs>
                <w:tab w:val="left" w:pos="3261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</w:pPr>
            <w:r w:rsidRPr="00F60BC1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 xml:space="preserve">___________ </w:t>
            </w:r>
            <w:proofErr w:type="spellStart"/>
            <w:r w:rsidRPr="00F60BC1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>Клипикова</w:t>
            </w:r>
            <w:proofErr w:type="spellEnd"/>
            <w:r w:rsidRPr="00F60BC1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 xml:space="preserve"> О.В.</w:t>
            </w:r>
          </w:p>
          <w:p w:rsidR="00F60BC1" w:rsidRPr="00F60BC1" w:rsidRDefault="00F60BC1" w:rsidP="00F60BC1">
            <w:pPr>
              <w:tabs>
                <w:tab w:val="left" w:pos="3261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zh-CN"/>
              </w:rPr>
            </w:pPr>
            <w:r w:rsidRPr="00F60BC1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>Приказ от  __________ № ___</w:t>
            </w:r>
            <w:r w:rsidRPr="00F60B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 xml:space="preserve">  </w:t>
            </w:r>
          </w:p>
        </w:tc>
      </w:tr>
    </w:tbl>
    <w:p w:rsidR="00F60BC1" w:rsidRPr="00F60BC1" w:rsidRDefault="00F60BC1" w:rsidP="00F6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lang w:eastAsia="en-US"/>
        </w:rPr>
      </w:pPr>
    </w:p>
    <w:p w:rsidR="00F60BC1" w:rsidRPr="00F60BC1" w:rsidRDefault="00F60BC1" w:rsidP="00F6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lang w:eastAsia="en-US"/>
        </w:rPr>
      </w:pPr>
    </w:p>
    <w:p w:rsidR="00F60BC1" w:rsidRPr="00F60BC1" w:rsidRDefault="00F60BC1" w:rsidP="00F6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lang w:eastAsia="en-US"/>
        </w:rPr>
      </w:pPr>
    </w:p>
    <w:p w:rsidR="00F60BC1" w:rsidRPr="00F60BC1" w:rsidRDefault="00F60BC1" w:rsidP="00F6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lang w:eastAsia="en-US"/>
        </w:rPr>
      </w:pPr>
    </w:p>
    <w:p w:rsidR="00F60BC1" w:rsidRPr="00F60BC1" w:rsidRDefault="00F60BC1" w:rsidP="00F6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lang w:eastAsia="en-US"/>
        </w:rPr>
      </w:pPr>
    </w:p>
    <w:p w:rsidR="00F60BC1" w:rsidRPr="00F60BC1" w:rsidRDefault="00F60BC1" w:rsidP="00F6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lang w:eastAsia="en-US"/>
        </w:rPr>
      </w:pPr>
    </w:p>
    <w:p w:rsidR="00F60BC1" w:rsidRPr="00F60BC1" w:rsidRDefault="00F60BC1" w:rsidP="00F6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lang w:eastAsia="en-US"/>
        </w:rPr>
      </w:pPr>
    </w:p>
    <w:p w:rsidR="00F60BC1" w:rsidRPr="00F60BC1" w:rsidRDefault="00F60BC1" w:rsidP="00F6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lang w:eastAsia="en-US"/>
        </w:rPr>
      </w:pPr>
    </w:p>
    <w:p w:rsidR="00F60BC1" w:rsidRPr="00F60BC1" w:rsidRDefault="00F60BC1" w:rsidP="00F6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lang w:eastAsia="en-US"/>
        </w:rPr>
      </w:pPr>
    </w:p>
    <w:p w:rsidR="00F60BC1" w:rsidRPr="00F60BC1" w:rsidRDefault="00F60BC1" w:rsidP="00F60BC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24"/>
          <w:lang w:eastAsia="en-US"/>
        </w:rPr>
      </w:pPr>
      <w:r w:rsidRPr="00F60BC1">
        <w:rPr>
          <w:rFonts w:ascii="Times New Roman" w:eastAsia="Calibri" w:hAnsi="Times New Roman" w:cs="Times New Roman"/>
          <w:b/>
          <w:bCs/>
          <w:sz w:val="36"/>
          <w:szCs w:val="24"/>
          <w:lang w:eastAsia="en-US"/>
        </w:rPr>
        <w:t>Дополнительная</w:t>
      </w:r>
      <w:r w:rsidRPr="00F60BC1">
        <w:rPr>
          <w:rFonts w:ascii="Times New Roman" w:eastAsia="Calibri" w:hAnsi="Times New Roman" w:cs="Times New Roman"/>
          <w:b/>
          <w:sz w:val="36"/>
          <w:szCs w:val="24"/>
          <w:lang w:eastAsia="en-US"/>
        </w:rPr>
        <w:t xml:space="preserve"> общеобразовательная общеразвивающая программа</w:t>
      </w:r>
    </w:p>
    <w:p w:rsidR="00F60BC1" w:rsidRPr="00F60BC1" w:rsidRDefault="00F60BC1" w:rsidP="00F60B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pacing w:val="5"/>
          <w:sz w:val="36"/>
          <w:szCs w:val="24"/>
          <w:lang w:eastAsia="en-US"/>
        </w:rPr>
      </w:pPr>
      <w:r w:rsidRPr="00F60BC1">
        <w:rPr>
          <w:rFonts w:ascii="Times New Roman" w:eastAsia="Calibri" w:hAnsi="Times New Roman" w:cs="Times New Roman"/>
          <w:b/>
          <w:bCs/>
          <w:color w:val="000000"/>
          <w:spacing w:val="5"/>
          <w:sz w:val="36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b/>
          <w:bCs/>
          <w:color w:val="000000"/>
          <w:spacing w:val="5"/>
          <w:sz w:val="36"/>
          <w:szCs w:val="24"/>
          <w:lang w:eastAsia="en-US"/>
        </w:rPr>
        <w:t>Волейбол</w:t>
      </w:r>
      <w:r w:rsidRPr="00F60BC1">
        <w:rPr>
          <w:rFonts w:ascii="Times New Roman" w:eastAsia="Calibri" w:hAnsi="Times New Roman" w:cs="Times New Roman"/>
          <w:b/>
          <w:bCs/>
          <w:color w:val="000000"/>
          <w:spacing w:val="5"/>
          <w:sz w:val="36"/>
          <w:szCs w:val="24"/>
          <w:lang w:eastAsia="en-US"/>
        </w:rPr>
        <w:t>»</w:t>
      </w:r>
    </w:p>
    <w:p w:rsidR="00F60BC1" w:rsidRPr="00F60BC1" w:rsidRDefault="00F60BC1" w:rsidP="00F60B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  <w:lang w:eastAsia="en-US"/>
        </w:rPr>
      </w:pPr>
    </w:p>
    <w:p w:rsidR="00F60BC1" w:rsidRPr="00F60BC1" w:rsidRDefault="00F60BC1" w:rsidP="00F60B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  <w:lang w:eastAsia="en-US"/>
        </w:rPr>
      </w:pPr>
    </w:p>
    <w:p w:rsidR="00F60BC1" w:rsidRPr="00F60BC1" w:rsidRDefault="00F60BC1" w:rsidP="00F6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  <w:lang w:eastAsia="en-US"/>
        </w:rPr>
      </w:pPr>
    </w:p>
    <w:p w:rsidR="00F60BC1" w:rsidRPr="00F60BC1" w:rsidRDefault="00F60BC1" w:rsidP="00F6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  <w:lang w:eastAsia="en-US"/>
        </w:rPr>
      </w:pPr>
    </w:p>
    <w:p w:rsidR="00F60BC1" w:rsidRPr="00F60BC1" w:rsidRDefault="00F60BC1" w:rsidP="00F6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  <w:lang w:eastAsia="en-US"/>
        </w:rPr>
      </w:pPr>
    </w:p>
    <w:p w:rsidR="00F60BC1" w:rsidRPr="00F60BC1" w:rsidRDefault="00F60BC1" w:rsidP="00F6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  <w:lang w:eastAsia="en-US"/>
        </w:rPr>
      </w:pPr>
    </w:p>
    <w:p w:rsidR="00F60BC1" w:rsidRPr="00F60BC1" w:rsidRDefault="00F60BC1" w:rsidP="00F6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  <w:lang w:eastAsia="en-US"/>
        </w:rPr>
      </w:pPr>
    </w:p>
    <w:bookmarkEnd w:id="0"/>
    <w:p w:rsidR="00F60BC1" w:rsidRPr="00C33834" w:rsidRDefault="00F60BC1" w:rsidP="00F60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3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Направленность программы: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физкультурно-спортивное</w:t>
      </w:r>
    </w:p>
    <w:p w:rsidR="00F60BC1" w:rsidRPr="00C33834" w:rsidRDefault="00F60BC1" w:rsidP="00F60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Спортивная секция:</w:t>
      </w:r>
      <w:r w:rsidRPr="00C33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Волейбол</w:t>
      </w:r>
      <w:r w:rsidRPr="00C33834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F60BC1" w:rsidRPr="00C33834" w:rsidRDefault="00F60BC1" w:rsidP="00F60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3834">
        <w:rPr>
          <w:rFonts w:ascii="Times New Roman" w:eastAsia="Times New Roman" w:hAnsi="Times New Roman" w:cs="Times New Roman"/>
          <w:sz w:val="28"/>
          <w:szCs w:val="28"/>
          <w:lang w:eastAsia="zh-CN"/>
        </w:rPr>
        <w:t>Срок реализации: 20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21</w:t>
      </w:r>
      <w:r w:rsidRPr="00C33834">
        <w:rPr>
          <w:rFonts w:ascii="Times New Roman" w:eastAsia="Times New Roman" w:hAnsi="Times New Roman" w:cs="Times New Roman"/>
          <w:sz w:val="28"/>
          <w:szCs w:val="28"/>
          <w:lang w:eastAsia="zh-CN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C33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учебный год</w:t>
      </w:r>
    </w:p>
    <w:p w:rsidR="00F60BC1" w:rsidRPr="00C33834" w:rsidRDefault="00F60BC1" w:rsidP="00F60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3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Возраст обучающихся: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10</w:t>
      </w:r>
      <w:r w:rsidRPr="00C33834">
        <w:rPr>
          <w:rFonts w:ascii="Times New Roman" w:eastAsia="Times New Roman" w:hAnsi="Times New Roman" w:cs="Times New Roman"/>
          <w:sz w:val="28"/>
          <w:szCs w:val="28"/>
          <w:lang w:eastAsia="zh-CN"/>
        </w:rPr>
        <w:t>-15 лет</w:t>
      </w:r>
    </w:p>
    <w:p w:rsidR="00F60BC1" w:rsidRPr="00C33834" w:rsidRDefault="00F60BC1" w:rsidP="00F60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3834">
        <w:rPr>
          <w:rFonts w:ascii="Times New Roman" w:eastAsia="Times New Roman" w:hAnsi="Times New Roman" w:cs="Times New Roman"/>
          <w:sz w:val="28"/>
          <w:szCs w:val="28"/>
          <w:lang w:eastAsia="zh-CN"/>
        </w:rPr>
        <w:t>Вид программы: типовая</w:t>
      </w:r>
    </w:p>
    <w:p w:rsidR="00F60BC1" w:rsidRPr="00C33834" w:rsidRDefault="00F60BC1" w:rsidP="00F60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383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Продолжительность освоения программы: 1 год</w:t>
      </w:r>
    </w:p>
    <w:p w:rsidR="00F60BC1" w:rsidRPr="00C33834" w:rsidRDefault="00F60BC1" w:rsidP="00F60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60BC1" w:rsidRPr="00C33834" w:rsidRDefault="00F60BC1" w:rsidP="00F60B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3834">
        <w:rPr>
          <w:rFonts w:ascii="Times New Roman" w:eastAsia="Times New Roman" w:hAnsi="Times New Roman" w:cs="Times New Roman"/>
          <w:sz w:val="28"/>
          <w:szCs w:val="28"/>
          <w:lang w:eastAsia="zh-CN"/>
        </w:rPr>
        <w:t>Автор:</w:t>
      </w:r>
      <w:r w:rsidRPr="00C3383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Кулагина Мария Александровна</w:t>
      </w:r>
    </w:p>
    <w:p w:rsidR="00F60BC1" w:rsidRPr="00C33834" w:rsidRDefault="00F60BC1" w:rsidP="00F60B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3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физкультуры и ОБЖ</w:t>
      </w:r>
    </w:p>
    <w:p w:rsidR="00F60BC1" w:rsidRPr="00C33834" w:rsidRDefault="00F60BC1" w:rsidP="00F60B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3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 квалификационной категории </w:t>
      </w:r>
    </w:p>
    <w:p w:rsidR="00F60BC1" w:rsidRPr="00F60BC1" w:rsidRDefault="00F60BC1" w:rsidP="00F60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60BC1" w:rsidRPr="00F60BC1" w:rsidRDefault="00F60BC1" w:rsidP="00F60B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60BC1" w:rsidRPr="00F60BC1" w:rsidRDefault="00F60BC1" w:rsidP="00F60B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60BC1" w:rsidRPr="00F60BC1" w:rsidRDefault="00F60BC1" w:rsidP="00F60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0BC1" w:rsidRPr="00F60BC1" w:rsidRDefault="00F60BC1" w:rsidP="00F60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0BC1" w:rsidRPr="00F60BC1" w:rsidRDefault="00F60BC1" w:rsidP="00F60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0BC1" w:rsidRPr="00F60BC1" w:rsidRDefault="00F60BC1" w:rsidP="00F60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0BC1" w:rsidRPr="00F60BC1" w:rsidRDefault="00F60BC1" w:rsidP="00F60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0BC1" w:rsidRPr="00F60BC1" w:rsidRDefault="00F60BC1" w:rsidP="00F60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0BC1" w:rsidRPr="00F60BC1" w:rsidRDefault="00F60BC1" w:rsidP="00F60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0BC1" w:rsidRPr="00F60BC1" w:rsidRDefault="00F60BC1" w:rsidP="00F60B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B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с. </w:t>
      </w:r>
      <w:proofErr w:type="spellStart"/>
      <w:r w:rsidRPr="00F60BC1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Усть-Пёра</w:t>
      </w:r>
      <w:proofErr w:type="spellEnd"/>
    </w:p>
    <w:p w:rsidR="00F60BC1" w:rsidRPr="00F60BC1" w:rsidRDefault="00F60BC1" w:rsidP="00F60B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BC1">
        <w:rPr>
          <w:rFonts w:ascii="Times New Roman" w:eastAsia="Times New Roman" w:hAnsi="Times New Roman" w:cs="Times New Roman"/>
          <w:sz w:val="28"/>
          <w:szCs w:val="28"/>
          <w:lang w:eastAsia="zh-CN"/>
        </w:rPr>
        <w:t>2021 г.</w:t>
      </w:r>
    </w:p>
    <w:p w:rsidR="00690BA6" w:rsidRDefault="00690BA6" w:rsidP="00830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0BA6" w:rsidRPr="00A877C7" w:rsidRDefault="00690BA6" w:rsidP="008309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77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690BA6" w:rsidRPr="00A877C7" w:rsidRDefault="00690BA6" w:rsidP="00830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7C73" w:rsidRPr="00A877C7" w:rsidRDefault="007A531E" w:rsidP="00830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Дополнительная общеобразовательная общеразвивающая программа</w:t>
      </w:r>
      <w:r w:rsidR="00FB7C73" w:rsidRPr="00A87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«Волейбол»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="00FB7C73" w:rsidRPr="00A87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bookmarkStart w:id="1" w:name="_GoBack"/>
      <w:bookmarkEnd w:id="1"/>
      <w:r w:rsidR="00FB7C73" w:rsidRPr="00A87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спортивн</w:t>
      </w:r>
      <w:r w:rsidR="00A075F6" w:rsidRPr="00A877C7">
        <w:rPr>
          <w:rFonts w:ascii="Times New Roman" w:eastAsia="Times New Roman" w:hAnsi="Times New Roman" w:cs="Times New Roman"/>
          <w:color w:val="000000"/>
          <w:sz w:val="24"/>
          <w:szCs w:val="24"/>
        </w:rPr>
        <w:t>о-оздоровительного направления</w:t>
      </w:r>
    </w:p>
    <w:p w:rsidR="008309C4" w:rsidRPr="00A877C7" w:rsidRDefault="008309C4" w:rsidP="008309C4">
      <w:pPr>
        <w:spacing w:after="0" w:line="27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7C7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структурировано по видам спортивной подготовки: теоретической, физической, технической и тактической.</w:t>
      </w:r>
    </w:p>
    <w:p w:rsidR="008309C4" w:rsidRPr="00A877C7" w:rsidRDefault="008309C4" w:rsidP="008309C4">
      <w:pPr>
        <w:pStyle w:val="c16c0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r w:rsidRPr="00A877C7">
        <w:rPr>
          <w:rStyle w:val="c6"/>
          <w:color w:val="000000"/>
        </w:rPr>
        <w:t>В соответствии с социально-экономическими потребностями современного общества, его дальнейшего развития, спортивный кружок призван сформировать у учащихся устойчивые мотивы и потребности в бережном отношении к своему здоровью, целостном развитии физических и психических качеств, творческом использовании приобретенных знаний и навыков в организации здорового образа жизни.</w:t>
      </w:r>
    </w:p>
    <w:p w:rsidR="008309C4" w:rsidRPr="00A877C7" w:rsidRDefault="008309C4" w:rsidP="008309C4">
      <w:pPr>
        <w:pStyle w:val="c16c0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r w:rsidRPr="00A877C7">
        <w:rPr>
          <w:rStyle w:val="c26c6"/>
          <w:b/>
          <w:bCs/>
          <w:color w:val="000000"/>
        </w:rPr>
        <w:t>Целью</w:t>
      </w:r>
      <w:r w:rsidRPr="00A877C7">
        <w:rPr>
          <w:rStyle w:val="c6"/>
          <w:color w:val="000000"/>
        </w:rPr>
        <w:t xml:space="preserve"> данной программы является </w:t>
      </w:r>
      <w:r w:rsidR="009A6B89" w:rsidRPr="00A877C7">
        <w:rPr>
          <w:rStyle w:val="c6"/>
          <w:color w:val="000000"/>
        </w:rPr>
        <w:t>всестороннее</w:t>
      </w:r>
      <w:r w:rsidRPr="00A877C7">
        <w:rPr>
          <w:rStyle w:val="c6"/>
          <w:color w:val="000000"/>
        </w:rPr>
        <w:t xml:space="preserve"> развити</w:t>
      </w:r>
      <w:r w:rsidR="009A6B89" w:rsidRPr="00A877C7">
        <w:rPr>
          <w:rStyle w:val="c6"/>
          <w:color w:val="000000"/>
        </w:rPr>
        <w:t>е</w:t>
      </w:r>
      <w:r w:rsidRPr="00A877C7">
        <w:rPr>
          <w:rStyle w:val="c6"/>
          <w:color w:val="000000"/>
        </w:rPr>
        <w:t xml:space="preserve"> личности подростка.</w:t>
      </w:r>
    </w:p>
    <w:p w:rsidR="008309C4" w:rsidRPr="00A877C7" w:rsidRDefault="008309C4" w:rsidP="008309C4">
      <w:pPr>
        <w:pStyle w:val="c16c0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r w:rsidRPr="00A877C7">
        <w:rPr>
          <w:rStyle w:val="c26c6"/>
          <w:b/>
          <w:bCs/>
          <w:color w:val="000000"/>
        </w:rPr>
        <w:t>Задачи:</w:t>
      </w:r>
    </w:p>
    <w:p w:rsidR="008309C4" w:rsidRPr="00A877C7" w:rsidRDefault="008309C4" w:rsidP="008309C4">
      <w:pPr>
        <w:pStyle w:val="c0c17"/>
        <w:spacing w:before="0" w:beforeAutospacing="0" w:after="0" w:afterAutospacing="0" w:line="270" w:lineRule="atLeast"/>
        <w:jc w:val="both"/>
        <w:rPr>
          <w:color w:val="000000"/>
        </w:rPr>
      </w:pPr>
      <w:r w:rsidRPr="00A877C7">
        <w:rPr>
          <w:rStyle w:val="c6"/>
          <w:color w:val="000000"/>
        </w:rPr>
        <w:t>– расширение двигательного опыта за счет овладения двигательными действиями избранного вида спорта и использование их в качестве средств укрепления здоровья и основ индивидуального образа жизни;</w:t>
      </w:r>
    </w:p>
    <w:p w:rsidR="008309C4" w:rsidRPr="00A877C7" w:rsidRDefault="008309C4" w:rsidP="008309C4">
      <w:pPr>
        <w:pStyle w:val="c0c17"/>
        <w:spacing w:before="0" w:beforeAutospacing="0" w:after="0" w:afterAutospacing="0" w:line="270" w:lineRule="atLeast"/>
        <w:jc w:val="both"/>
        <w:rPr>
          <w:color w:val="000000"/>
        </w:rPr>
      </w:pPr>
      <w:r w:rsidRPr="00A877C7">
        <w:rPr>
          <w:rStyle w:val="c6"/>
          <w:color w:val="000000"/>
        </w:rPr>
        <w:t>– совершенствование функциональных возможностей организма посредством направленной спортивной подготовки, организации педагогических воздействий на развитие основных биологических и психических процессов;</w:t>
      </w:r>
    </w:p>
    <w:p w:rsidR="008309C4" w:rsidRPr="00A877C7" w:rsidRDefault="008309C4" w:rsidP="008309C4">
      <w:pPr>
        <w:pStyle w:val="c0c17"/>
        <w:spacing w:before="0" w:beforeAutospacing="0" w:after="0" w:afterAutospacing="0" w:line="270" w:lineRule="atLeast"/>
        <w:jc w:val="both"/>
        <w:rPr>
          <w:color w:val="000000"/>
        </w:rPr>
      </w:pPr>
      <w:r w:rsidRPr="00A877C7">
        <w:rPr>
          <w:rStyle w:val="c6"/>
          <w:color w:val="000000"/>
        </w:rPr>
        <w:t>– воспитание индивидуальных психических черт и особенностей в общении и коллективном взаимодействии средствами и методами спортивной деятельности.</w:t>
      </w:r>
    </w:p>
    <w:p w:rsidR="008309C4" w:rsidRPr="00A877C7" w:rsidRDefault="008309C4" w:rsidP="008309C4">
      <w:pPr>
        <w:pStyle w:val="c16c0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r w:rsidRPr="00A877C7">
        <w:rPr>
          <w:rStyle w:val="c18c6"/>
          <w:b/>
          <w:bCs/>
          <w:color w:val="000000"/>
          <w:u w:val="single"/>
        </w:rPr>
        <w:t>Формы занятий</w:t>
      </w:r>
      <w:r w:rsidRPr="00A877C7">
        <w:rPr>
          <w:rStyle w:val="c6"/>
          <w:color w:val="000000"/>
        </w:rPr>
        <w:t>: учебно-тренировочные занятия, игры, беседы, экскурсии, конкурсы, соревнования.</w:t>
      </w:r>
    </w:p>
    <w:p w:rsidR="008309C4" w:rsidRPr="00A877C7" w:rsidRDefault="008309C4" w:rsidP="008309C4">
      <w:pPr>
        <w:pStyle w:val="c16c0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r w:rsidRPr="00A877C7">
        <w:rPr>
          <w:rStyle w:val="c6c18"/>
          <w:b/>
          <w:bCs/>
          <w:color w:val="000000"/>
          <w:u w:val="single"/>
        </w:rPr>
        <w:t>Ожидаемые результаты</w:t>
      </w:r>
      <w:r w:rsidRPr="00A877C7">
        <w:rPr>
          <w:rStyle w:val="c6"/>
          <w:color w:val="000000"/>
        </w:rPr>
        <w:t>:</w:t>
      </w:r>
    </w:p>
    <w:p w:rsidR="008309C4" w:rsidRPr="00A877C7" w:rsidRDefault="008309C4" w:rsidP="008309C4">
      <w:pPr>
        <w:pStyle w:val="c0c17"/>
        <w:spacing w:before="0" w:beforeAutospacing="0" w:after="0" w:afterAutospacing="0" w:line="270" w:lineRule="atLeast"/>
        <w:jc w:val="both"/>
        <w:rPr>
          <w:color w:val="000000"/>
        </w:rPr>
      </w:pPr>
      <w:r w:rsidRPr="00A877C7">
        <w:rPr>
          <w:rStyle w:val="c6"/>
          <w:color w:val="000000"/>
        </w:rPr>
        <w:t xml:space="preserve">– </w:t>
      </w:r>
      <w:r w:rsidR="00307D72" w:rsidRPr="00A877C7">
        <w:rPr>
          <w:rStyle w:val="c6"/>
          <w:color w:val="000000"/>
        </w:rPr>
        <w:t>с</w:t>
      </w:r>
      <w:r w:rsidRPr="00A877C7">
        <w:rPr>
          <w:rStyle w:val="c6"/>
          <w:color w:val="000000"/>
        </w:rPr>
        <w:t>оздание конкурентно-способных команд мальчиков и девочек;</w:t>
      </w:r>
    </w:p>
    <w:p w:rsidR="008309C4" w:rsidRPr="00A877C7" w:rsidRDefault="008309C4" w:rsidP="008309C4">
      <w:pPr>
        <w:pStyle w:val="c0c17"/>
        <w:spacing w:before="0" w:beforeAutospacing="0" w:after="0" w:afterAutospacing="0" w:line="270" w:lineRule="atLeast"/>
        <w:jc w:val="both"/>
        <w:rPr>
          <w:color w:val="000000"/>
        </w:rPr>
      </w:pPr>
      <w:r w:rsidRPr="00A877C7">
        <w:rPr>
          <w:rStyle w:val="c6"/>
          <w:color w:val="000000"/>
        </w:rPr>
        <w:t>– укрепление психического и физического здоровья учащихся;</w:t>
      </w:r>
    </w:p>
    <w:p w:rsidR="008309C4" w:rsidRPr="00A877C7" w:rsidRDefault="008309C4" w:rsidP="008309C4">
      <w:pPr>
        <w:pStyle w:val="c0c17"/>
        <w:spacing w:before="0" w:beforeAutospacing="0" w:after="0" w:afterAutospacing="0" w:line="270" w:lineRule="atLeast"/>
        <w:jc w:val="both"/>
        <w:rPr>
          <w:color w:val="000000"/>
        </w:rPr>
      </w:pPr>
      <w:r w:rsidRPr="00A877C7">
        <w:rPr>
          <w:rStyle w:val="c6"/>
          <w:color w:val="000000"/>
        </w:rPr>
        <w:t>– применение полученных навыков в целях отдыха, тренировки, повышения работоспособности и укрепления здоровья;</w:t>
      </w:r>
    </w:p>
    <w:p w:rsidR="008309C4" w:rsidRPr="00A877C7" w:rsidRDefault="008309C4" w:rsidP="008309C4">
      <w:pPr>
        <w:pStyle w:val="c0c17"/>
        <w:spacing w:before="0" w:beforeAutospacing="0" w:after="0" w:afterAutospacing="0" w:line="270" w:lineRule="atLeast"/>
        <w:jc w:val="both"/>
        <w:rPr>
          <w:color w:val="000000"/>
        </w:rPr>
      </w:pPr>
      <w:r w:rsidRPr="00A877C7">
        <w:rPr>
          <w:rStyle w:val="c6"/>
          <w:color w:val="000000"/>
        </w:rPr>
        <w:t>– снижение количества правонарушений среди подростков.</w:t>
      </w:r>
    </w:p>
    <w:p w:rsidR="00F62044" w:rsidRPr="00A877C7" w:rsidRDefault="00F62044" w:rsidP="008309C4">
      <w:pPr>
        <w:pStyle w:val="c0c17"/>
        <w:spacing w:before="0" w:beforeAutospacing="0" w:after="0" w:afterAutospacing="0" w:line="270" w:lineRule="atLeast"/>
        <w:jc w:val="both"/>
        <w:rPr>
          <w:rStyle w:val="c6"/>
          <w:color w:val="000000"/>
        </w:rPr>
      </w:pPr>
    </w:p>
    <w:p w:rsidR="008309C4" w:rsidRPr="00A877C7" w:rsidRDefault="00F62044" w:rsidP="00F62044">
      <w:pPr>
        <w:pStyle w:val="c0c17"/>
        <w:spacing w:before="0" w:beforeAutospacing="0" w:after="0" w:afterAutospacing="0" w:line="270" w:lineRule="atLeast"/>
        <w:ind w:firstLine="567"/>
        <w:jc w:val="both"/>
        <w:rPr>
          <w:color w:val="000000"/>
        </w:rPr>
      </w:pPr>
      <w:r w:rsidRPr="00A877C7">
        <w:rPr>
          <w:rStyle w:val="c6"/>
          <w:color w:val="000000"/>
        </w:rPr>
        <w:t xml:space="preserve">В </w:t>
      </w:r>
      <w:r w:rsidR="008309C4" w:rsidRPr="00A877C7">
        <w:rPr>
          <w:rStyle w:val="c6"/>
          <w:color w:val="000000"/>
        </w:rPr>
        <w:t>результате освоения данной программы</w:t>
      </w:r>
      <w:r w:rsidR="008309C4" w:rsidRPr="00A877C7">
        <w:rPr>
          <w:rStyle w:val="apple-converted-space"/>
          <w:color w:val="000000"/>
        </w:rPr>
        <w:t> </w:t>
      </w:r>
      <w:r w:rsidR="008309C4" w:rsidRPr="00A877C7">
        <w:rPr>
          <w:rStyle w:val="c18c6"/>
          <w:b/>
          <w:bCs/>
          <w:color w:val="000000"/>
          <w:u w:val="single"/>
        </w:rPr>
        <w:t>учащиеся должны знать</w:t>
      </w:r>
      <w:r w:rsidR="008309C4" w:rsidRPr="00A877C7">
        <w:rPr>
          <w:rStyle w:val="c6"/>
          <w:color w:val="000000"/>
        </w:rPr>
        <w:t>:</w:t>
      </w:r>
    </w:p>
    <w:p w:rsidR="008309C4" w:rsidRPr="00A877C7" w:rsidRDefault="008309C4" w:rsidP="008309C4">
      <w:pPr>
        <w:pStyle w:val="c0c17"/>
        <w:spacing w:before="0" w:beforeAutospacing="0" w:after="0" w:afterAutospacing="0" w:line="270" w:lineRule="atLeast"/>
        <w:jc w:val="both"/>
        <w:rPr>
          <w:color w:val="000000"/>
        </w:rPr>
      </w:pPr>
      <w:r w:rsidRPr="00A877C7">
        <w:rPr>
          <w:rStyle w:val="c6"/>
          <w:color w:val="000000"/>
        </w:rPr>
        <w:t xml:space="preserve">– педагогические, физиологические и психологические основы обучения </w:t>
      </w:r>
      <w:proofErr w:type="gramStart"/>
      <w:r w:rsidRPr="00A877C7">
        <w:rPr>
          <w:rStyle w:val="c6"/>
          <w:color w:val="000000"/>
        </w:rPr>
        <w:t>двигательным  действиям</w:t>
      </w:r>
      <w:proofErr w:type="gramEnd"/>
      <w:r w:rsidRPr="00A877C7">
        <w:rPr>
          <w:rStyle w:val="c6"/>
          <w:color w:val="000000"/>
        </w:rPr>
        <w:t xml:space="preserve">  и воспитание физических качеств;</w:t>
      </w:r>
    </w:p>
    <w:p w:rsidR="008309C4" w:rsidRPr="00A877C7" w:rsidRDefault="008309C4" w:rsidP="008309C4">
      <w:pPr>
        <w:pStyle w:val="c0c17"/>
        <w:spacing w:before="0" w:beforeAutospacing="0" w:after="0" w:afterAutospacing="0" w:line="270" w:lineRule="atLeast"/>
        <w:jc w:val="both"/>
        <w:rPr>
          <w:color w:val="000000"/>
        </w:rPr>
      </w:pPr>
      <w:r w:rsidRPr="00A877C7">
        <w:rPr>
          <w:rStyle w:val="c6"/>
          <w:color w:val="000000"/>
        </w:rPr>
        <w:t>–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8309C4" w:rsidRPr="00A877C7" w:rsidRDefault="008309C4" w:rsidP="008309C4">
      <w:pPr>
        <w:pStyle w:val="c0c17"/>
        <w:spacing w:before="0" w:beforeAutospacing="0" w:after="0" w:afterAutospacing="0" w:line="270" w:lineRule="atLeast"/>
        <w:jc w:val="both"/>
        <w:rPr>
          <w:color w:val="000000"/>
        </w:rPr>
      </w:pPr>
      <w:r w:rsidRPr="00A877C7">
        <w:rPr>
          <w:rStyle w:val="c6"/>
          <w:color w:val="000000"/>
        </w:rPr>
        <w:t xml:space="preserve">– возрастные особенности </w:t>
      </w:r>
      <w:proofErr w:type="gramStart"/>
      <w:r w:rsidRPr="00A877C7">
        <w:rPr>
          <w:rStyle w:val="c6"/>
          <w:color w:val="000000"/>
        </w:rPr>
        <w:t>развития  ведущих</w:t>
      </w:r>
      <w:proofErr w:type="gramEnd"/>
      <w:r w:rsidRPr="00A877C7">
        <w:rPr>
          <w:rStyle w:val="c6"/>
          <w:color w:val="000000"/>
        </w:rPr>
        <w:t xml:space="preserve">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физическими упражнениями;</w:t>
      </w:r>
    </w:p>
    <w:p w:rsidR="008309C4" w:rsidRPr="00A877C7" w:rsidRDefault="008309C4" w:rsidP="008309C4">
      <w:pPr>
        <w:pStyle w:val="c0c17"/>
        <w:spacing w:before="0" w:beforeAutospacing="0" w:after="0" w:afterAutospacing="0" w:line="270" w:lineRule="atLeast"/>
        <w:jc w:val="both"/>
        <w:rPr>
          <w:color w:val="000000"/>
        </w:rPr>
      </w:pPr>
      <w:r w:rsidRPr="00A877C7">
        <w:rPr>
          <w:rStyle w:val="c6"/>
          <w:color w:val="000000"/>
        </w:rPr>
        <w:t xml:space="preserve">– </w:t>
      </w:r>
      <w:proofErr w:type="spellStart"/>
      <w:r w:rsidRPr="00A877C7">
        <w:rPr>
          <w:rStyle w:val="c6"/>
          <w:color w:val="000000"/>
        </w:rPr>
        <w:t>психофункциональные</w:t>
      </w:r>
      <w:proofErr w:type="spellEnd"/>
      <w:r w:rsidRPr="00A877C7">
        <w:rPr>
          <w:rStyle w:val="c6"/>
          <w:color w:val="000000"/>
        </w:rPr>
        <w:t xml:space="preserve"> особенности собственного организма, индивидуальные способы контроля за развитием его адаптивных свойств, укрепления здоровья и повышения физической подготовленности;</w:t>
      </w:r>
    </w:p>
    <w:p w:rsidR="008309C4" w:rsidRPr="00A877C7" w:rsidRDefault="008309C4" w:rsidP="008309C4">
      <w:pPr>
        <w:pStyle w:val="c0c17"/>
        <w:spacing w:before="0" w:beforeAutospacing="0" w:after="0" w:afterAutospacing="0" w:line="270" w:lineRule="atLeast"/>
        <w:jc w:val="both"/>
        <w:rPr>
          <w:color w:val="000000"/>
        </w:rPr>
      </w:pPr>
      <w:r w:rsidRPr="00A877C7">
        <w:rPr>
          <w:rStyle w:val="c6"/>
          <w:color w:val="000000"/>
        </w:rPr>
        <w:t>– правила личной гигиены, профилактики травматизма и оказания доврачебной помощи при занятиях физическими упражнениями.</w:t>
      </w:r>
    </w:p>
    <w:p w:rsidR="008309C4" w:rsidRPr="00A877C7" w:rsidRDefault="00F62044" w:rsidP="008309C4">
      <w:pPr>
        <w:pStyle w:val="c0c16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r w:rsidRPr="00A877C7">
        <w:rPr>
          <w:rStyle w:val="c18c6"/>
          <w:b/>
          <w:bCs/>
          <w:color w:val="000000"/>
          <w:u w:val="single"/>
        </w:rPr>
        <w:t xml:space="preserve">должны </w:t>
      </w:r>
      <w:r w:rsidR="008309C4" w:rsidRPr="00A877C7">
        <w:rPr>
          <w:rStyle w:val="c18c6"/>
          <w:b/>
          <w:bCs/>
          <w:color w:val="000000"/>
          <w:u w:val="single"/>
        </w:rPr>
        <w:t>уметь</w:t>
      </w:r>
      <w:r w:rsidR="008309C4" w:rsidRPr="00A877C7">
        <w:rPr>
          <w:rStyle w:val="c6"/>
          <w:color w:val="000000"/>
        </w:rPr>
        <w:t>:</w:t>
      </w:r>
    </w:p>
    <w:p w:rsidR="008309C4" w:rsidRPr="00A877C7" w:rsidRDefault="008309C4" w:rsidP="008309C4">
      <w:pPr>
        <w:pStyle w:val="c0c17"/>
        <w:spacing w:before="0" w:beforeAutospacing="0" w:after="0" w:afterAutospacing="0" w:line="270" w:lineRule="atLeast"/>
        <w:jc w:val="both"/>
        <w:rPr>
          <w:color w:val="000000"/>
        </w:rPr>
      </w:pPr>
      <w:r w:rsidRPr="00A877C7">
        <w:rPr>
          <w:rStyle w:val="c6"/>
          <w:color w:val="000000"/>
        </w:rPr>
        <w:t>– технически правильно осуществлять двигательные действия данного вида спорта, использовать их в условиях соревновательной деятельности и организации собственного досуга;</w:t>
      </w:r>
    </w:p>
    <w:p w:rsidR="008309C4" w:rsidRPr="00A877C7" w:rsidRDefault="008309C4" w:rsidP="008309C4">
      <w:pPr>
        <w:pStyle w:val="c0c17"/>
        <w:spacing w:before="0" w:beforeAutospacing="0" w:after="0" w:afterAutospacing="0" w:line="270" w:lineRule="atLeast"/>
        <w:jc w:val="both"/>
        <w:rPr>
          <w:color w:val="000000"/>
        </w:rPr>
      </w:pPr>
      <w:r w:rsidRPr="00A877C7">
        <w:rPr>
          <w:rStyle w:val="c6"/>
          <w:color w:val="000000"/>
        </w:rPr>
        <w:t>–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8309C4" w:rsidRPr="00A877C7" w:rsidRDefault="008309C4" w:rsidP="008309C4">
      <w:pPr>
        <w:pStyle w:val="c0c17"/>
        <w:spacing w:before="0" w:beforeAutospacing="0" w:after="0" w:afterAutospacing="0" w:line="270" w:lineRule="atLeast"/>
        <w:jc w:val="both"/>
        <w:rPr>
          <w:color w:val="000000"/>
        </w:rPr>
      </w:pPr>
      <w:r w:rsidRPr="00A877C7">
        <w:rPr>
          <w:rStyle w:val="c6"/>
          <w:color w:val="000000"/>
        </w:rPr>
        <w:t>– контролировать и регулировать функциональное состояние организма при физической нагрузке, добиваться оздоровительного эффекта и совершенствования физических кондиций;</w:t>
      </w:r>
    </w:p>
    <w:p w:rsidR="008309C4" w:rsidRPr="00A877C7" w:rsidRDefault="008309C4" w:rsidP="008309C4">
      <w:pPr>
        <w:pStyle w:val="c0c17"/>
        <w:spacing w:before="0" w:beforeAutospacing="0" w:after="0" w:afterAutospacing="0" w:line="270" w:lineRule="atLeast"/>
        <w:jc w:val="both"/>
        <w:rPr>
          <w:color w:val="000000"/>
        </w:rPr>
      </w:pPr>
      <w:r w:rsidRPr="00A877C7">
        <w:rPr>
          <w:rStyle w:val="c6"/>
          <w:color w:val="000000"/>
        </w:rPr>
        <w:lastRenderedPageBreak/>
        <w:t>– управлять своими эмоциями, эффективно взаимодействовать со взрослыми и сверстниками, владеть культурой общения;</w:t>
      </w:r>
    </w:p>
    <w:p w:rsidR="008309C4" w:rsidRPr="00A877C7" w:rsidRDefault="008309C4" w:rsidP="008309C4">
      <w:pPr>
        <w:pStyle w:val="c0c17"/>
        <w:spacing w:before="0" w:beforeAutospacing="0" w:after="0" w:afterAutospacing="0" w:line="270" w:lineRule="atLeast"/>
        <w:jc w:val="both"/>
        <w:rPr>
          <w:color w:val="000000"/>
        </w:rPr>
      </w:pPr>
      <w:r w:rsidRPr="00A877C7">
        <w:rPr>
          <w:rStyle w:val="c6"/>
          <w:color w:val="000000"/>
        </w:rPr>
        <w:t>– соблюдать правила безопасности и профилактики травматизма на занятиях, оказывать первую доврачебную помощь при травмах и несчастных случаях;</w:t>
      </w:r>
    </w:p>
    <w:p w:rsidR="008309C4" w:rsidRPr="00A877C7" w:rsidRDefault="008309C4" w:rsidP="008309C4">
      <w:pPr>
        <w:pStyle w:val="c0c17"/>
        <w:spacing w:before="0" w:beforeAutospacing="0" w:after="0" w:afterAutospacing="0" w:line="270" w:lineRule="atLeast"/>
        <w:jc w:val="both"/>
        <w:rPr>
          <w:color w:val="000000"/>
        </w:rPr>
      </w:pPr>
      <w:r w:rsidRPr="00A877C7">
        <w:rPr>
          <w:rStyle w:val="c6"/>
          <w:color w:val="000000"/>
        </w:rPr>
        <w:t>– пользоваться современным спортивным инвентарем и оборудованием, специальными техническими средствами.</w:t>
      </w:r>
    </w:p>
    <w:p w:rsidR="008309C4" w:rsidRPr="00A877C7" w:rsidRDefault="008309C4" w:rsidP="00F62044">
      <w:pPr>
        <w:pStyle w:val="c16c0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r w:rsidRPr="00A877C7">
        <w:rPr>
          <w:rStyle w:val="c18c6"/>
          <w:b/>
          <w:bCs/>
          <w:color w:val="000000"/>
          <w:u w:val="single"/>
        </w:rPr>
        <w:t>Форма подведения итогов реализации программы:</w:t>
      </w:r>
      <w:r w:rsidR="00F62044" w:rsidRPr="00A877C7">
        <w:rPr>
          <w:rStyle w:val="c18c6"/>
          <w:b/>
          <w:bCs/>
          <w:color w:val="000000"/>
          <w:u w:val="single"/>
        </w:rPr>
        <w:t xml:space="preserve"> </w:t>
      </w:r>
      <w:r w:rsidRPr="00A877C7">
        <w:rPr>
          <w:rStyle w:val="c6"/>
          <w:color w:val="000000"/>
        </w:rPr>
        <w:t>соревнования</w:t>
      </w:r>
    </w:p>
    <w:p w:rsidR="008309C4" w:rsidRPr="00A877C7" w:rsidRDefault="008309C4" w:rsidP="007B1191">
      <w:pPr>
        <w:pStyle w:val="c0c19"/>
        <w:spacing w:before="0" w:beforeAutospacing="0" w:after="0" w:afterAutospacing="0" w:line="270" w:lineRule="atLeast"/>
        <w:ind w:firstLine="567"/>
        <w:jc w:val="both"/>
        <w:rPr>
          <w:rStyle w:val="c6"/>
          <w:color w:val="000000"/>
        </w:rPr>
      </w:pPr>
      <w:r w:rsidRPr="00A877C7">
        <w:rPr>
          <w:rStyle w:val="c18c6"/>
          <w:b/>
          <w:bCs/>
          <w:color w:val="000000"/>
          <w:u w:val="single"/>
        </w:rPr>
        <w:t>Средства обучения</w:t>
      </w:r>
      <w:r w:rsidR="007B1191">
        <w:rPr>
          <w:rStyle w:val="c6"/>
          <w:color w:val="000000"/>
        </w:rPr>
        <w:t xml:space="preserve">: волейбольные </w:t>
      </w:r>
      <w:r w:rsidRPr="00A877C7">
        <w:rPr>
          <w:rStyle w:val="c6"/>
          <w:color w:val="000000"/>
        </w:rPr>
        <w:t xml:space="preserve">мячи, теннисные мячи, скакалки, маты, гимнастическая стенка, гимнастические скамейки, набивные мячи, </w:t>
      </w:r>
      <w:r w:rsidR="007B1191">
        <w:rPr>
          <w:rStyle w:val="c6"/>
          <w:color w:val="000000"/>
        </w:rPr>
        <w:t>г</w:t>
      </w:r>
      <w:r w:rsidRPr="00A877C7">
        <w:rPr>
          <w:rStyle w:val="c6"/>
          <w:color w:val="000000"/>
        </w:rPr>
        <w:t>имнастический козел.</w:t>
      </w:r>
    </w:p>
    <w:p w:rsidR="00D13717" w:rsidRPr="00A877C7" w:rsidRDefault="00D13717" w:rsidP="008309C4">
      <w:pPr>
        <w:pStyle w:val="c0c19"/>
        <w:spacing w:before="0" w:beforeAutospacing="0" w:after="0" w:afterAutospacing="0" w:line="270" w:lineRule="atLeast"/>
        <w:rPr>
          <w:rStyle w:val="c6"/>
          <w:color w:val="000000"/>
        </w:rPr>
      </w:pPr>
    </w:p>
    <w:p w:rsidR="00D13717" w:rsidRPr="00A877C7" w:rsidRDefault="00D13717" w:rsidP="00D13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предназначена для детей в возрасте 10-15лет. </w:t>
      </w:r>
    </w:p>
    <w:p w:rsidR="00D13717" w:rsidRPr="00A877C7" w:rsidRDefault="00D13717" w:rsidP="00D13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рассчитана на 1 год обучения. </w:t>
      </w:r>
    </w:p>
    <w:p w:rsidR="00D13717" w:rsidRPr="00A877C7" w:rsidRDefault="00D13717" w:rsidP="00D13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7C7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проводятся 2 раза в неделю по 1 часу.</w:t>
      </w:r>
    </w:p>
    <w:p w:rsidR="008309C4" w:rsidRPr="00A877C7" w:rsidRDefault="008309C4" w:rsidP="008B2C99">
      <w:pPr>
        <w:pStyle w:val="c0c19"/>
        <w:spacing w:before="0" w:beforeAutospacing="0" w:after="0" w:afterAutospacing="0" w:line="270" w:lineRule="atLeast"/>
      </w:pPr>
      <w:r w:rsidRPr="00A877C7">
        <w:rPr>
          <w:rStyle w:val="c1"/>
          <w:b/>
          <w:color w:val="000000"/>
        </w:rPr>
        <w:t xml:space="preserve"> </w:t>
      </w:r>
    </w:p>
    <w:p w:rsidR="008B2C99" w:rsidRPr="00A877C7" w:rsidRDefault="008B2C99" w:rsidP="00E4336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77C7">
        <w:rPr>
          <w:rFonts w:ascii="Times New Roman" w:hAnsi="Times New Roman" w:cs="Times New Roman"/>
          <w:b/>
          <w:color w:val="000000"/>
          <w:sz w:val="24"/>
          <w:szCs w:val="24"/>
        </w:rPr>
        <w:t>Учебно-тематическое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5367"/>
        <w:gridCol w:w="761"/>
        <w:gridCol w:w="907"/>
        <w:gridCol w:w="1145"/>
      </w:tblGrid>
      <w:tr w:rsidR="00034A99" w:rsidRPr="00A877C7" w:rsidTr="00034A99">
        <w:tc>
          <w:tcPr>
            <w:tcW w:w="486" w:type="dxa"/>
            <w:vMerge w:val="restart"/>
          </w:tcPr>
          <w:p w:rsidR="00034A99" w:rsidRPr="00A877C7" w:rsidRDefault="00034A99" w:rsidP="00034A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434" w:type="dxa"/>
            <w:vMerge w:val="restart"/>
          </w:tcPr>
          <w:p w:rsidR="00034A99" w:rsidRPr="00A877C7" w:rsidRDefault="00034A99" w:rsidP="00034A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Разделы программы</w:t>
            </w:r>
          </w:p>
        </w:tc>
        <w:tc>
          <w:tcPr>
            <w:tcW w:w="2556" w:type="dxa"/>
            <w:gridSpan w:val="3"/>
          </w:tcPr>
          <w:p w:rsidR="00034A99" w:rsidRPr="00A877C7" w:rsidRDefault="00034A99" w:rsidP="008B2C9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034A99" w:rsidRPr="00A877C7" w:rsidTr="00034A99">
        <w:tc>
          <w:tcPr>
            <w:tcW w:w="486" w:type="dxa"/>
            <w:vMerge/>
          </w:tcPr>
          <w:p w:rsidR="00034A99" w:rsidRPr="00A877C7" w:rsidRDefault="00034A99" w:rsidP="00034A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34" w:type="dxa"/>
            <w:vMerge/>
          </w:tcPr>
          <w:p w:rsidR="00034A99" w:rsidRPr="00A877C7" w:rsidRDefault="00034A99" w:rsidP="00034A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</w:tcPr>
          <w:p w:rsidR="00034A99" w:rsidRPr="00A877C7" w:rsidRDefault="00034A99" w:rsidP="00034A9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93" w:type="dxa"/>
          </w:tcPr>
          <w:p w:rsidR="00034A99" w:rsidRPr="00A877C7" w:rsidRDefault="00034A99" w:rsidP="00034A9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992" w:type="dxa"/>
          </w:tcPr>
          <w:p w:rsidR="00034A99" w:rsidRPr="00A877C7" w:rsidRDefault="00034A99" w:rsidP="00034A9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практика</w:t>
            </w:r>
          </w:p>
        </w:tc>
      </w:tr>
      <w:tr w:rsidR="00034A99" w:rsidRPr="00A877C7" w:rsidTr="00034A99">
        <w:tc>
          <w:tcPr>
            <w:tcW w:w="486" w:type="dxa"/>
          </w:tcPr>
          <w:p w:rsidR="00034A99" w:rsidRPr="00A877C7" w:rsidRDefault="00034A99" w:rsidP="00034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4" w:type="dxa"/>
          </w:tcPr>
          <w:p w:rsidR="00034A99" w:rsidRPr="00A877C7" w:rsidRDefault="00034A99" w:rsidP="00034A99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волейбола в России</w:t>
            </w:r>
          </w:p>
        </w:tc>
        <w:tc>
          <w:tcPr>
            <w:tcW w:w="671" w:type="dxa"/>
          </w:tcPr>
          <w:p w:rsidR="00034A99" w:rsidRPr="00A877C7" w:rsidRDefault="00034A99" w:rsidP="00034A9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" w:type="dxa"/>
          </w:tcPr>
          <w:p w:rsidR="00034A99" w:rsidRPr="00A877C7" w:rsidRDefault="00034A99" w:rsidP="00034A9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34A99" w:rsidRPr="00A877C7" w:rsidRDefault="00034A99" w:rsidP="00034A9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34A99" w:rsidRPr="00A877C7" w:rsidTr="00034A99">
        <w:tc>
          <w:tcPr>
            <w:tcW w:w="486" w:type="dxa"/>
          </w:tcPr>
          <w:p w:rsidR="00034A99" w:rsidRPr="00A877C7" w:rsidRDefault="00034A99" w:rsidP="00034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34" w:type="dxa"/>
          </w:tcPr>
          <w:p w:rsidR="00034A99" w:rsidRPr="00A877C7" w:rsidRDefault="00034A99" w:rsidP="00034A99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Гигиенические сведения и меры безопасности на занятиях</w:t>
            </w:r>
          </w:p>
        </w:tc>
        <w:tc>
          <w:tcPr>
            <w:tcW w:w="671" w:type="dxa"/>
          </w:tcPr>
          <w:p w:rsidR="00034A99" w:rsidRPr="00A877C7" w:rsidRDefault="00034A99" w:rsidP="00034A9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" w:type="dxa"/>
          </w:tcPr>
          <w:p w:rsidR="00034A99" w:rsidRPr="00A877C7" w:rsidRDefault="00034A99" w:rsidP="00034A9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34A99" w:rsidRPr="00A877C7" w:rsidRDefault="00034A99" w:rsidP="00034A9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34A99" w:rsidRPr="00A877C7" w:rsidTr="00034A99">
        <w:tc>
          <w:tcPr>
            <w:tcW w:w="486" w:type="dxa"/>
          </w:tcPr>
          <w:p w:rsidR="00034A99" w:rsidRPr="00A877C7" w:rsidRDefault="00034A99" w:rsidP="00034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34" w:type="dxa"/>
          </w:tcPr>
          <w:p w:rsidR="00034A99" w:rsidRPr="00A877C7" w:rsidRDefault="00034A99" w:rsidP="00034A99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Общая и специальная физическая подготовка</w:t>
            </w:r>
          </w:p>
        </w:tc>
        <w:tc>
          <w:tcPr>
            <w:tcW w:w="671" w:type="dxa"/>
          </w:tcPr>
          <w:p w:rsidR="00034A99" w:rsidRPr="00A877C7" w:rsidRDefault="00034A99" w:rsidP="00034A9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93" w:type="dxa"/>
          </w:tcPr>
          <w:p w:rsidR="00034A99" w:rsidRPr="00A877C7" w:rsidRDefault="00034A99" w:rsidP="00034A9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34A99" w:rsidRPr="00A877C7" w:rsidRDefault="00034A99" w:rsidP="00034A9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</w:tr>
      <w:tr w:rsidR="00034A99" w:rsidRPr="00A877C7" w:rsidTr="00034A99">
        <w:tc>
          <w:tcPr>
            <w:tcW w:w="486" w:type="dxa"/>
          </w:tcPr>
          <w:p w:rsidR="00034A99" w:rsidRPr="00A877C7" w:rsidRDefault="00034A99" w:rsidP="00034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34" w:type="dxa"/>
          </w:tcPr>
          <w:p w:rsidR="00034A99" w:rsidRPr="00A877C7" w:rsidRDefault="00034A99" w:rsidP="00034A99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Основы техники и тактики игры</w:t>
            </w:r>
          </w:p>
        </w:tc>
        <w:tc>
          <w:tcPr>
            <w:tcW w:w="671" w:type="dxa"/>
          </w:tcPr>
          <w:p w:rsidR="00034A99" w:rsidRPr="00A877C7" w:rsidRDefault="00034A99" w:rsidP="00034A9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93" w:type="dxa"/>
          </w:tcPr>
          <w:p w:rsidR="00034A99" w:rsidRPr="00A877C7" w:rsidRDefault="00034A99" w:rsidP="00034A9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34A99" w:rsidRPr="00A877C7" w:rsidRDefault="00034A99" w:rsidP="00034A9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</w:tr>
      <w:tr w:rsidR="00034A99" w:rsidRPr="00A877C7" w:rsidTr="00034A99">
        <w:tc>
          <w:tcPr>
            <w:tcW w:w="486" w:type="dxa"/>
          </w:tcPr>
          <w:p w:rsidR="00034A99" w:rsidRPr="00A877C7" w:rsidRDefault="00034A99" w:rsidP="00034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34" w:type="dxa"/>
          </w:tcPr>
          <w:p w:rsidR="00034A99" w:rsidRPr="00A877C7" w:rsidRDefault="00034A99" w:rsidP="00034A99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Контрольные игры и соревнования</w:t>
            </w:r>
          </w:p>
        </w:tc>
        <w:tc>
          <w:tcPr>
            <w:tcW w:w="671" w:type="dxa"/>
          </w:tcPr>
          <w:p w:rsidR="00034A99" w:rsidRPr="00A877C7" w:rsidRDefault="00034A99" w:rsidP="00034A9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3" w:type="dxa"/>
          </w:tcPr>
          <w:p w:rsidR="00034A99" w:rsidRPr="00A877C7" w:rsidRDefault="00034A99" w:rsidP="00034A9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034A99" w:rsidRPr="00A877C7" w:rsidRDefault="00034A99" w:rsidP="00034A9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034A99" w:rsidRPr="00A877C7" w:rsidTr="00034A99">
        <w:tc>
          <w:tcPr>
            <w:tcW w:w="486" w:type="dxa"/>
          </w:tcPr>
          <w:p w:rsidR="00034A99" w:rsidRPr="00A877C7" w:rsidRDefault="00034A99" w:rsidP="00034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34" w:type="dxa"/>
          </w:tcPr>
          <w:p w:rsidR="00034A99" w:rsidRPr="00A877C7" w:rsidRDefault="00034A99" w:rsidP="00034A99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671" w:type="dxa"/>
          </w:tcPr>
          <w:p w:rsidR="00034A99" w:rsidRPr="00A877C7" w:rsidRDefault="00034A99" w:rsidP="00034A9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3" w:type="dxa"/>
          </w:tcPr>
          <w:p w:rsidR="00034A99" w:rsidRPr="00A877C7" w:rsidRDefault="00034A99" w:rsidP="00034A9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034A99" w:rsidRPr="00A877C7" w:rsidRDefault="00034A99" w:rsidP="00034A9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034A99" w:rsidRPr="00A877C7" w:rsidTr="00034A99">
        <w:tc>
          <w:tcPr>
            <w:tcW w:w="486" w:type="dxa"/>
          </w:tcPr>
          <w:p w:rsidR="00034A99" w:rsidRPr="00A877C7" w:rsidRDefault="00034A99" w:rsidP="00034A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34" w:type="dxa"/>
          </w:tcPr>
          <w:p w:rsidR="00034A99" w:rsidRPr="00A877C7" w:rsidRDefault="00034A99" w:rsidP="00034A9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671" w:type="dxa"/>
          </w:tcPr>
          <w:p w:rsidR="00034A99" w:rsidRPr="00A877C7" w:rsidRDefault="00034A99" w:rsidP="00034A9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93" w:type="dxa"/>
          </w:tcPr>
          <w:p w:rsidR="00034A99" w:rsidRPr="00A877C7" w:rsidRDefault="00034A99" w:rsidP="00034A9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034A99" w:rsidRPr="00A877C7" w:rsidRDefault="00034A99" w:rsidP="00034A9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64</w:t>
            </w:r>
          </w:p>
        </w:tc>
      </w:tr>
    </w:tbl>
    <w:p w:rsidR="008B2C99" w:rsidRPr="00A877C7" w:rsidRDefault="008B2C99" w:rsidP="008B2C9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09C4" w:rsidRPr="00A877C7" w:rsidRDefault="008309C4" w:rsidP="008309C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1"/>
      <w:bookmarkStart w:id="3" w:name="09ad79655cb5ba2f5cb9f8228398f96c4fed5303"/>
      <w:bookmarkEnd w:id="2"/>
      <w:bookmarkEnd w:id="3"/>
      <w:r w:rsidRPr="00A877C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72751">
        <w:rPr>
          <w:rFonts w:ascii="Times New Roman" w:hAnsi="Times New Roman" w:cs="Times New Roman"/>
          <w:b/>
          <w:sz w:val="24"/>
          <w:szCs w:val="24"/>
        </w:rPr>
        <w:t>Календарно-т</w:t>
      </w:r>
      <w:r w:rsidRPr="00A877C7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W w:w="86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604"/>
        <w:gridCol w:w="992"/>
        <w:gridCol w:w="754"/>
        <w:gridCol w:w="709"/>
      </w:tblGrid>
      <w:tr w:rsidR="007B1901" w:rsidRPr="00A877C7" w:rsidTr="003742E1">
        <w:trPr>
          <w:trHeight w:val="28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1901" w:rsidRPr="00A877C7" w:rsidRDefault="007B1901" w:rsidP="000B0953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901" w:rsidRPr="00A877C7" w:rsidRDefault="007B1901" w:rsidP="000B0953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занятий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1901" w:rsidRPr="00A877C7" w:rsidRDefault="007B1901" w:rsidP="003742E1">
            <w:pPr>
              <w:spacing w:after="0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r w:rsidR="00374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асов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1901" w:rsidRPr="00A877C7" w:rsidRDefault="007B1901" w:rsidP="000B09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7B1901" w:rsidRPr="00A877C7" w:rsidTr="003742E1">
        <w:trPr>
          <w:trHeight w:val="284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1901" w:rsidRPr="00A877C7" w:rsidRDefault="007B1901" w:rsidP="000B0953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1901" w:rsidRPr="00A877C7" w:rsidRDefault="007B1901" w:rsidP="000B0953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1901" w:rsidRPr="00A877C7" w:rsidRDefault="007B1901" w:rsidP="000B0953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1901" w:rsidRPr="00A877C7" w:rsidRDefault="007B1901" w:rsidP="000B09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1901" w:rsidRPr="00A877C7" w:rsidRDefault="007B1901" w:rsidP="000B09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7B1901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901" w:rsidRPr="00A877C7" w:rsidRDefault="007B1901" w:rsidP="008F14D1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901" w:rsidRPr="00A877C7" w:rsidRDefault="007B1901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Стартовая стойка</w:t>
            </w:r>
            <w:r w:rsidR="006C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технике нападения и защиты)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901" w:rsidRPr="00A877C7" w:rsidRDefault="007B1901" w:rsidP="00ED484F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1901" w:rsidRPr="00A877C7" w:rsidRDefault="007B1901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1901" w:rsidRPr="00A877C7" w:rsidRDefault="007B1901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901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901" w:rsidRPr="00A877C7" w:rsidRDefault="007B1901" w:rsidP="008F14D1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901" w:rsidRPr="00A877C7" w:rsidRDefault="007B1901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Ходьба, бег (особенно при игре в нападении и защите), перемещ</w:t>
            </w:r>
            <w:r w:rsidR="006C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901" w:rsidRPr="00A877C7" w:rsidRDefault="007B1901" w:rsidP="00ED484F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1901" w:rsidRPr="00A877C7" w:rsidRDefault="007B1901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1901" w:rsidRPr="00A877C7" w:rsidRDefault="007B1901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901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901" w:rsidRPr="00A877C7" w:rsidRDefault="007B1901" w:rsidP="008F14D1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901" w:rsidRPr="00A877C7" w:rsidRDefault="007B1901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Перемещение приставными шагами: лицом вперед, правым, ле</w:t>
            </w:r>
            <w:r w:rsidR="006C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вым боком вперед, спиной вперед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901" w:rsidRPr="00A877C7" w:rsidRDefault="007B1901" w:rsidP="00ED484F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1901" w:rsidRPr="00A877C7" w:rsidRDefault="007B1901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1901" w:rsidRPr="00A877C7" w:rsidRDefault="007B1901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901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901" w:rsidRPr="00A877C7" w:rsidRDefault="007B1901" w:rsidP="008F14D1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901" w:rsidRPr="00A877C7" w:rsidRDefault="007B1901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="006C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ойной шаг вперед, назад, скачок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901" w:rsidRPr="00A877C7" w:rsidRDefault="007B1901" w:rsidP="00ED484F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1901" w:rsidRPr="00A877C7" w:rsidRDefault="007B1901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1901" w:rsidRPr="00A877C7" w:rsidRDefault="007B1901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901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901" w:rsidRPr="00A877C7" w:rsidRDefault="007B1901" w:rsidP="008F14D1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901" w:rsidRPr="00A877C7" w:rsidRDefault="007B1901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Остановка шагом</w:t>
            </w:r>
            <w:r w:rsidR="006C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прыжком (в нападении, защите)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901" w:rsidRPr="00A877C7" w:rsidRDefault="007B1901" w:rsidP="00ED484F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1901" w:rsidRPr="00A877C7" w:rsidRDefault="007B1901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1901" w:rsidRPr="00A877C7" w:rsidRDefault="007B1901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901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901" w:rsidRPr="00A877C7" w:rsidRDefault="007B1901" w:rsidP="008F14D1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901" w:rsidRPr="00A877C7" w:rsidRDefault="007B1901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</w:t>
            </w:r>
            <w:r w:rsidR="006C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(особенно в нападении, защите)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901" w:rsidRPr="00A877C7" w:rsidRDefault="007B1901" w:rsidP="00ED484F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1901" w:rsidRPr="00A877C7" w:rsidRDefault="007B1901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1901" w:rsidRPr="00A877C7" w:rsidRDefault="007B1901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901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901" w:rsidRPr="00A877C7" w:rsidRDefault="007B1901" w:rsidP="008F14D1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901" w:rsidRPr="00A877C7" w:rsidRDefault="007B1901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</w:t>
            </w:r>
            <w:r w:rsidR="006C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 сверху двумя руками в стенку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901" w:rsidRPr="00A877C7" w:rsidRDefault="007B1901" w:rsidP="00ED484F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1901" w:rsidRPr="00A877C7" w:rsidRDefault="007B1901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1901" w:rsidRPr="00A877C7" w:rsidRDefault="007B1901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901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901" w:rsidRPr="00A877C7" w:rsidRDefault="007B1901" w:rsidP="008F14D1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901" w:rsidRPr="00A877C7" w:rsidRDefault="007B1901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 све</w:t>
            </w:r>
            <w:r w:rsidR="006C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рху двумя руками вверх - вперед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901" w:rsidRPr="00A877C7" w:rsidRDefault="007B1901" w:rsidP="00ED484F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1901" w:rsidRPr="00A877C7" w:rsidRDefault="007B1901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1901" w:rsidRPr="00A877C7" w:rsidRDefault="007B1901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6B83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83" w:rsidRPr="00A877C7" w:rsidRDefault="00796B83" w:rsidP="008F14D1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83" w:rsidRPr="00A877C7" w:rsidRDefault="00796B83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Многократная передача мяч</w:t>
            </w:r>
            <w:r w:rsidR="006C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сверху двумя руками над собой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83" w:rsidRPr="00A877C7" w:rsidRDefault="00796B83" w:rsidP="00ED484F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6B83" w:rsidRPr="00A877C7" w:rsidRDefault="00796B83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6B83" w:rsidRPr="00A877C7" w:rsidRDefault="00796B83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6B83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83" w:rsidRPr="00A877C7" w:rsidRDefault="00796B83" w:rsidP="008F14D1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83" w:rsidRPr="00A877C7" w:rsidRDefault="00796B83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B83" w:rsidRPr="00A877C7" w:rsidRDefault="00796B83" w:rsidP="00ED484F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B83" w:rsidRPr="00A877C7" w:rsidRDefault="00796B83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6B83" w:rsidRPr="00A877C7" w:rsidRDefault="00796B83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4A69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A69" w:rsidRPr="00A877C7" w:rsidRDefault="00904A69" w:rsidP="008F14D1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A69" w:rsidRPr="00A877C7" w:rsidRDefault="00904A69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Отбивание мяча через сетку в непосредственной близости от неё, стоя на площадке </w:t>
            </w:r>
            <w:r w:rsidR="006C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прыжке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A69" w:rsidRPr="00A877C7" w:rsidRDefault="00904A69" w:rsidP="00ED484F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4A69" w:rsidRPr="00A877C7" w:rsidRDefault="00904A6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4A69" w:rsidRPr="00A877C7" w:rsidRDefault="00904A6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4A69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A69" w:rsidRPr="00A877C7" w:rsidRDefault="00904A69" w:rsidP="008F14D1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A69" w:rsidRPr="00A877C7" w:rsidRDefault="00904A69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69" w:rsidRPr="00A877C7" w:rsidRDefault="00904A69" w:rsidP="00ED484F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A69" w:rsidRPr="00A877C7" w:rsidRDefault="00904A6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A69" w:rsidRPr="00A877C7" w:rsidRDefault="00904A6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4A69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A69" w:rsidRPr="00A877C7" w:rsidRDefault="00904A69" w:rsidP="008F14D1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A69" w:rsidRPr="00A877C7" w:rsidRDefault="006C5C60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мяча сверху двумя руками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A69" w:rsidRPr="00A877C7" w:rsidRDefault="00904A69" w:rsidP="00ED484F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4A69" w:rsidRPr="00A877C7" w:rsidRDefault="00904A6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4A69" w:rsidRPr="00A877C7" w:rsidRDefault="00904A6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4A69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A69" w:rsidRPr="00A877C7" w:rsidRDefault="00904A69" w:rsidP="008F14D1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A69" w:rsidRPr="00A877C7" w:rsidRDefault="00904A69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69" w:rsidRPr="00A877C7" w:rsidRDefault="00904A69" w:rsidP="00ED484F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A69" w:rsidRPr="00A877C7" w:rsidRDefault="00904A6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A69" w:rsidRPr="00A877C7" w:rsidRDefault="00904A6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4A69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A69" w:rsidRPr="00A877C7" w:rsidRDefault="00904A69" w:rsidP="008F14D1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A69" w:rsidRPr="00A877C7" w:rsidRDefault="00904A69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места</w:t>
            </w:r>
            <w:r w:rsidR="006C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выполнения второй передачи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A69" w:rsidRPr="00A877C7" w:rsidRDefault="00904A69" w:rsidP="00ED484F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4A69" w:rsidRPr="00A877C7" w:rsidRDefault="00904A6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4A69" w:rsidRPr="00A877C7" w:rsidRDefault="00904A6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4A69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A69" w:rsidRPr="00A877C7" w:rsidRDefault="00904A69" w:rsidP="008F14D1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A69" w:rsidRPr="00A877C7" w:rsidRDefault="00904A69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69" w:rsidRPr="00A877C7" w:rsidRDefault="00904A69" w:rsidP="00ED484F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A69" w:rsidRPr="00A877C7" w:rsidRDefault="00904A6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A69" w:rsidRPr="00A877C7" w:rsidRDefault="00904A6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4A69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A69" w:rsidRPr="00A877C7" w:rsidRDefault="00904A69" w:rsidP="008F14D1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A69" w:rsidRPr="00A877C7" w:rsidRDefault="006C5C60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Сочетание способов перемещений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A69" w:rsidRPr="00A877C7" w:rsidRDefault="00904A69" w:rsidP="00ED484F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4A69" w:rsidRPr="00A877C7" w:rsidRDefault="00904A6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4A69" w:rsidRPr="00A877C7" w:rsidRDefault="00904A6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4A69" w:rsidRPr="00A877C7" w:rsidTr="006C5C60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A69" w:rsidRPr="00A877C7" w:rsidRDefault="00904A69" w:rsidP="008F14D1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A69" w:rsidRPr="00A877C7" w:rsidRDefault="00904A69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69" w:rsidRPr="00A877C7" w:rsidRDefault="00904A69" w:rsidP="00ED484F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A69" w:rsidRPr="00A877C7" w:rsidRDefault="00904A6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A69" w:rsidRPr="00A877C7" w:rsidRDefault="00904A6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4A69" w:rsidRPr="00A877C7" w:rsidTr="006C5C60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A69" w:rsidRPr="00A877C7" w:rsidRDefault="00904A69" w:rsidP="00904A69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A69" w:rsidRPr="00A877C7" w:rsidRDefault="00904A69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 w:rsidR="006C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игрока зоны 2 с игроком зоны 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A69" w:rsidRPr="00A877C7" w:rsidRDefault="00904A69" w:rsidP="00ED484F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4A69" w:rsidRPr="00A877C7" w:rsidRDefault="00904A6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4A69" w:rsidRPr="00A877C7" w:rsidRDefault="00904A6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4A69" w:rsidRPr="00A877C7" w:rsidTr="006C5C60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A69" w:rsidRPr="00A877C7" w:rsidRDefault="00904A69" w:rsidP="008F14D1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0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A69" w:rsidRPr="00A877C7" w:rsidRDefault="00904A69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69" w:rsidRPr="00A877C7" w:rsidRDefault="00904A69" w:rsidP="00ED484F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A69" w:rsidRPr="00A877C7" w:rsidRDefault="00904A6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A69" w:rsidRPr="00A877C7" w:rsidRDefault="00904A6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4A69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A69" w:rsidRPr="00A877C7" w:rsidRDefault="00904A69" w:rsidP="00904A69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A69" w:rsidRPr="00A877C7" w:rsidRDefault="00904A69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игрока зоны 4 с игр</w:t>
            </w:r>
            <w:r w:rsidR="006C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оком зоны 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A69" w:rsidRPr="00A877C7" w:rsidRDefault="00904A69" w:rsidP="00ED484F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4A69" w:rsidRPr="00A877C7" w:rsidRDefault="00904A6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4A69" w:rsidRPr="00A877C7" w:rsidRDefault="00904A6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4A69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A69" w:rsidRPr="00A877C7" w:rsidRDefault="00904A69" w:rsidP="008F14D1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A69" w:rsidRPr="00A877C7" w:rsidRDefault="00904A69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69" w:rsidRPr="00A877C7" w:rsidRDefault="00904A69" w:rsidP="00ED484F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A69" w:rsidRPr="00A877C7" w:rsidRDefault="00904A6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A69" w:rsidRPr="00A877C7" w:rsidRDefault="00904A6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4559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559" w:rsidRPr="00A877C7" w:rsidRDefault="00B34559" w:rsidP="00CC671D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559" w:rsidRPr="00A877C7" w:rsidRDefault="00B34559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 w:rsidR="006C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игрока зоны 3 с игроком зоны 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559" w:rsidRPr="00A877C7" w:rsidRDefault="00B34559" w:rsidP="00ED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4559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559" w:rsidRPr="00A877C7" w:rsidRDefault="00B34559" w:rsidP="008F14D1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559" w:rsidRPr="00A877C7" w:rsidRDefault="00B34559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559" w:rsidRPr="00A877C7" w:rsidRDefault="00B34559" w:rsidP="00ED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4559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559" w:rsidRPr="00A877C7" w:rsidRDefault="00B34559" w:rsidP="00CC671D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559" w:rsidRPr="00A877C7" w:rsidRDefault="00B34559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 w:rsidR="006C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игрока зоны 3 с игроком зоны 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559" w:rsidRPr="00A877C7" w:rsidRDefault="00B34559" w:rsidP="00ED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4559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559" w:rsidRPr="00A877C7" w:rsidRDefault="00B34559" w:rsidP="008F14D1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559" w:rsidRPr="00A877C7" w:rsidRDefault="00B34559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559" w:rsidRPr="00A877C7" w:rsidRDefault="00B34559" w:rsidP="00ED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4559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559" w:rsidRPr="00A877C7" w:rsidRDefault="00B34559" w:rsidP="00B34559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559" w:rsidRPr="00A877C7" w:rsidRDefault="00B34559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 w:rsidR="006C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игрока зоны 2 с игроком зоны 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559" w:rsidRPr="00A877C7" w:rsidRDefault="00B34559" w:rsidP="00ED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4559" w:rsidRPr="00A877C7" w:rsidTr="003742E1">
        <w:trPr>
          <w:trHeight w:val="3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559" w:rsidRPr="00A877C7" w:rsidRDefault="00B34559" w:rsidP="008F14D1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559" w:rsidRPr="00A877C7" w:rsidRDefault="00B34559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559" w:rsidRPr="00A877C7" w:rsidRDefault="00B34559" w:rsidP="00ED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4559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559" w:rsidRPr="00A877C7" w:rsidRDefault="00B34559" w:rsidP="00B34559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559" w:rsidRPr="00A877C7" w:rsidRDefault="006C5C60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Нижняя прямая подача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559" w:rsidRPr="00A877C7" w:rsidRDefault="00B34559" w:rsidP="00ED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4559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559" w:rsidRPr="00A877C7" w:rsidRDefault="00B34559" w:rsidP="008F14D1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559" w:rsidRPr="00A877C7" w:rsidRDefault="00B34559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559" w:rsidRPr="00A877C7" w:rsidRDefault="00B34559" w:rsidP="00ED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4559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559" w:rsidRPr="00A877C7" w:rsidRDefault="00B34559" w:rsidP="00B34559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559" w:rsidRPr="00A877C7" w:rsidRDefault="00B34559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места для выполнения подачи.</w:t>
            </w:r>
          </w:p>
          <w:p w:rsidR="00B34559" w:rsidRPr="00A877C7" w:rsidRDefault="00B34559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двумя руками в прыжке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559" w:rsidRPr="00A877C7" w:rsidRDefault="00B34559" w:rsidP="00ED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4559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559" w:rsidRPr="00A877C7" w:rsidRDefault="00B34559" w:rsidP="008F14D1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559" w:rsidRPr="00A877C7" w:rsidRDefault="00B34559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559" w:rsidRPr="00A877C7" w:rsidRDefault="00B34559" w:rsidP="00ED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4559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559" w:rsidRPr="00A877C7" w:rsidRDefault="00B34559" w:rsidP="00B34559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559" w:rsidRPr="00A877C7" w:rsidRDefault="00B34559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нижней п</w:t>
            </w:r>
            <w:r w:rsidR="006C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рямой подачи снизу двумя руками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559" w:rsidRPr="00A877C7" w:rsidRDefault="00B34559" w:rsidP="00ED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4559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559" w:rsidRPr="00A877C7" w:rsidRDefault="00B34559" w:rsidP="008F14D1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559" w:rsidRPr="00A877C7" w:rsidRDefault="00B34559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559" w:rsidRPr="00A877C7" w:rsidRDefault="00B34559" w:rsidP="00ED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4559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559" w:rsidRPr="00A877C7" w:rsidRDefault="00B34559" w:rsidP="00B34559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559" w:rsidRPr="00A877C7" w:rsidRDefault="00B34559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игрока зоны 3 с игр</w:t>
            </w:r>
            <w:r w:rsidR="006C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оком зоны 4 при второй передаче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559" w:rsidRPr="00A877C7" w:rsidRDefault="00B34559" w:rsidP="00ED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4559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559" w:rsidRPr="00A877C7" w:rsidRDefault="00B34559" w:rsidP="008F14D1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559" w:rsidRPr="00A877C7" w:rsidRDefault="00B34559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559" w:rsidRPr="00A877C7" w:rsidRDefault="00B34559" w:rsidP="00ED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4559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559" w:rsidRPr="00A877C7" w:rsidRDefault="00B34559" w:rsidP="00B34559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559" w:rsidRPr="00A877C7" w:rsidRDefault="00B34559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игрока зоны 3 с игр</w:t>
            </w:r>
            <w:r w:rsidR="006C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оком зоны 2 при второй передаче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559" w:rsidRPr="00A877C7" w:rsidRDefault="00B34559" w:rsidP="00ED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4559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559" w:rsidRPr="00A877C7" w:rsidRDefault="00B34559" w:rsidP="008F14D1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559" w:rsidRPr="00A877C7" w:rsidRDefault="00B34559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559" w:rsidRPr="00A877C7" w:rsidRDefault="00B34559" w:rsidP="00ED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4559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559" w:rsidRPr="00A877C7" w:rsidRDefault="00B34559" w:rsidP="00B34559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6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559" w:rsidRPr="00A877C7" w:rsidRDefault="00B34559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игрока зоны 2 с игр</w:t>
            </w:r>
            <w:r w:rsidR="006C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оком зоны 4 при второй передаче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559" w:rsidRPr="00A877C7" w:rsidRDefault="00B34559" w:rsidP="00ED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4559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559" w:rsidRPr="00A877C7" w:rsidRDefault="00B34559" w:rsidP="008F14D1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559" w:rsidRPr="00A877C7" w:rsidRDefault="00B34559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559" w:rsidRPr="00A877C7" w:rsidRDefault="00B34559" w:rsidP="00ED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4559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559" w:rsidRPr="00A877C7" w:rsidRDefault="00B34559" w:rsidP="00B34559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6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559" w:rsidRPr="00A877C7" w:rsidRDefault="00B34559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игрока зоны 4 с игр</w:t>
            </w:r>
            <w:r w:rsidR="006C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оком зоны 3 при второй передаче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559" w:rsidRPr="00A877C7" w:rsidRDefault="00B34559" w:rsidP="00ED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4559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559" w:rsidRPr="00A877C7" w:rsidRDefault="00B34559" w:rsidP="008F14D1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6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559" w:rsidRPr="00A877C7" w:rsidRDefault="00B34559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559" w:rsidRPr="00A877C7" w:rsidRDefault="00B34559" w:rsidP="00ED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4559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559" w:rsidRPr="00A877C7" w:rsidRDefault="00B34559" w:rsidP="00B34559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6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559" w:rsidRPr="00A877C7" w:rsidRDefault="00B34559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игрока зоны 2 с игр</w:t>
            </w:r>
            <w:r w:rsidR="006C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оком зоны 3 при второй передаче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559" w:rsidRPr="00A877C7" w:rsidRDefault="00B34559" w:rsidP="00ED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4559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559" w:rsidRPr="00A877C7" w:rsidRDefault="00B34559" w:rsidP="008F14D1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6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559" w:rsidRPr="00A877C7" w:rsidRDefault="00B34559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559" w:rsidRPr="00A877C7" w:rsidRDefault="00B34559" w:rsidP="00ED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4559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559" w:rsidRPr="00A877C7" w:rsidRDefault="00B34559" w:rsidP="00B34559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6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559" w:rsidRPr="00A877C7" w:rsidRDefault="00B34559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места при приёме нижней прямой подачи</w:t>
            </w:r>
          </w:p>
          <w:p w:rsidR="00B34559" w:rsidRPr="00A877C7" w:rsidRDefault="00B34559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подачи и направление мяча в з</w:t>
            </w:r>
            <w:r w:rsidR="0036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ону 2; вторая передача в зону 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559" w:rsidRPr="00A877C7" w:rsidRDefault="00B34559" w:rsidP="00ED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4559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559" w:rsidRPr="00A877C7" w:rsidRDefault="00B34559" w:rsidP="008F14D1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6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559" w:rsidRPr="00A877C7" w:rsidRDefault="00B34559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559" w:rsidRPr="00A877C7" w:rsidRDefault="00B34559" w:rsidP="00ED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4559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559" w:rsidRPr="00A877C7" w:rsidRDefault="00B34559" w:rsidP="00B34559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6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559" w:rsidRPr="00A877C7" w:rsidRDefault="00B34559" w:rsidP="00366546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Верхняя прямая подача.</w:t>
            </w:r>
            <w:r w:rsidR="0036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 сверху двумя руками, стоя спиной</w:t>
            </w:r>
            <w:r w:rsidR="0036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направлении передачи у сетки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559" w:rsidRPr="00A877C7" w:rsidRDefault="00B34559" w:rsidP="00ED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4559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559" w:rsidRPr="00A877C7" w:rsidRDefault="00B34559" w:rsidP="008F14D1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6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559" w:rsidRPr="00A877C7" w:rsidRDefault="00B34559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559" w:rsidRPr="00A877C7" w:rsidRDefault="00B34559" w:rsidP="00ED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4559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559" w:rsidRPr="00A877C7" w:rsidRDefault="00B34559" w:rsidP="00B34559">
            <w:pPr>
              <w:spacing w:after="0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6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559" w:rsidRPr="00A877C7" w:rsidRDefault="00B34559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 двумя руками сверху</w:t>
            </w:r>
            <w:r w:rsidR="0036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нападающего удара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559" w:rsidRPr="00A877C7" w:rsidRDefault="00B34559" w:rsidP="00ED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4559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559" w:rsidRPr="00A877C7" w:rsidRDefault="00B34559" w:rsidP="008F14D1">
            <w:pPr>
              <w:spacing w:after="0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559" w:rsidRPr="00A877C7" w:rsidRDefault="00B34559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559" w:rsidRPr="00A877C7" w:rsidRDefault="00B34559" w:rsidP="00ED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4559" w:rsidRPr="00A877C7" w:rsidRDefault="00B34559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2FB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FB" w:rsidRPr="00A877C7" w:rsidRDefault="00E242FB" w:rsidP="00E242FB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6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FB" w:rsidRPr="00A877C7" w:rsidRDefault="00E242FB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 w:rsidR="0036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игрока зоны 1 с игроком зоны 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FB" w:rsidRPr="00A877C7" w:rsidRDefault="00E242FB" w:rsidP="00ED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42FB" w:rsidRPr="00A877C7" w:rsidRDefault="00E242FB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42FB" w:rsidRPr="00A877C7" w:rsidRDefault="00E242FB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2FB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2FB" w:rsidRPr="00A877C7" w:rsidRDefault="00E242FB" w:rsidP="008F14D1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6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2FB" w:rsidRPr="00A877C7" w:rsidRDefault="00E242FB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2FB" w:rsidRPr="00A877C7" w:rsidRDefault="00E242FB" w:rsidP="00ED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42FB" w:rsidRPr="00A877C7" w:rsidRDefault="00E242FB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42FB" w:rsidRPr="00A877C7" w:rsidRDefault="00E242FB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7D1F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1F" w:rsidRPr="00A877C7" w:rsidRDefault="00517D1F" w:rsidP="00E242FB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6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1F" w:rsidRPr="00A877C7" w:rsidRDefault="00517D1F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 w:rsidR="0036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игрока зоны 5 с игроком зоны 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D1F" w:rsidRPr="00A877C7" w:rsidRDefault="00517D1F" w:rsidP="00ED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D1F" w:rsidRPr="00A877C7" w:rsidRDefault="00517D1F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D1F" w:rsidRPr="00A877C7" w:rsidRDefault="00517D1F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7D1F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D1F" w:rsidRPr="00A877C7" w:rsidRDefault="00517D1F" w:rsidP="008F14D1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6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D1F" w:rsidRPr="00A877C7" w:rsidRDefault="00517D1F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D1F" w:rsidRPr="00A877C7" w:rsidRDefault="00517D1F" w:rsidP="00ED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7D1F" w:rsidRPr="00A877C7" w:rsidRDefault="00517D1F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7D1F" w:rsidRPr="00A877C7" w:rsidRDefault="00517D1F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7D1F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1F" w:rsidRPr="00A877C7" w:rsidRDefault="00517D1F" w:rsidP="00E242FB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6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1F" w:rsidRPr="00A877C7" w:rsidRDefault="00517D1F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игрока зоны 6 с игроком зоны 5,1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D1F" w:rsidRPr="00A877C7" w:rsidRDefault="00517D1F" w:rsidP="00ED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D1F" w:rsidRPr="00A877C7" w:rsidRDefault="00517D1F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D1F" w:rsidRPr="00A877C7" w:rsidRDefault="00517D1F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7D1F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D1F" w:rsidRPr="00A877C7" w:rsidRDefault="00517D1F" w:rsidP="008F14D1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6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D1F" w:rsidRPr="00A877C7" w:rsidRDefault="00517D1F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D1F" w:rsidRPr="00A877C7" w:rsidRDefault="00517D1F" w:rsidP="00ED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7D1F" w:rsidRPr="00A877C7" w:rsidRDefault="00517D1F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7D1F" w:rsidRPr="00A877C7" w:rsidRDefault="00517D1F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7D1F" w:rsidRPr="00A877C7" w:rsidTr="003742E1">
        <w:trPr>
          <w:trHeight w:val="5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1F" w:rsidRPr="00A877C7" w:rsidRDefault="00517D1F" w:rsidP="00517D1F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6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1F" w:rsidRPr="00A877C7" w:rsidRDefault="00517D1F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Сочетание способов перемещений с техническими приёмами.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мяча снизу одной рукой (правой, лев</w:t>
            </w:r>
            <w:r w:rsidR="0036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ой), ногой (в сложных условиях)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D1F" w:rsidRPr="00A877C7" w:rsidRDefault="00517D1F" w:rsidP="00ED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D1F" w:rsidRPr="00A877C7" w:rsidRDefault="00517D1F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D1F" w:rsidRPr="00A877C7" w:rsidRDefault="00517D1F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7D1F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D1F" w:rsidRPr="00A877C7" w:rsidRDefault="00517D1F" w:rsidP="008F14D1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6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D1F" w:rsidRPr="00A877C7" w:rsidRDefault="00517D1F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D1F" w:rsidRPr="00A877C7" w:rsidRDefault="00517D1F" w:rsidP="00ED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7D1F" w:rsidRPr="00A877C7" w:rsidRDefault="00517D1F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7D1F" w:rsidRPr="00A877C7" w:rsidRDefault="00517D1F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7D1F" w:rsidRPr="00A877C7" w:rsidTr="003742E1">
        <w:trPr>
          <w:trHeight w:val="2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1F" w:rsidRPr="00A877C7" w:rsidRDefault="00517D1F" w:rsidP="00517D1F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6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1F" w:rsidRPr="00A877C7" w:rsidRDefault="00517D1F" w:rsidP="00366546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Падения и перекаты после падения.</w:t>
            </w:r>
            <w:r w:rsidR="0036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Передача двумя руками в прыжке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D1F" w:rsidRPr="00A877C7" w:rsidRDefault="00517D1F" w:rsidP="00ED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D1F" w:rsidRPr="00A877C7" w:rsidRDefault="00517D1F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D1F" w:rsidRPr="00A877C7" w:rsidRDefault="00517D1F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7D1F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D1F" w:rsidRPr="00A877C7" w:rsidRDefault="00517D1F" w:rsidP="008F14D1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D1F" w:rsidRPr="00A877C7" w:rsidRDefault="00517D1F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D1F" w:rsidRPr="00A877C7" w:rsidRDefault="00517D1F" w:rsidP="00ED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7D1F" w:rsidRPr="00A877C7" w:rsidRDefault="00517D1F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7D1F" w:rsidRPr="00A877C7" w:rsidRDefault="00517D1F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64E4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E4" w:rsidRPr="00A877C7" w:rsidRDefault="00C664E4" w:rsidP="008F14D1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60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E4" w:rsidRPr="00A877C7" w:rsidRDefault="00C664E4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 нападающий удар по ходу сильной рукой из зоны 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Одиночное блокирование прямого </w:t>
            </w: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нападающего</w:t>
            </w:r>
            <w:r w:rsidR="0036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удара по ходу (в зонах 4, 3,2)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4E4" w:rsidRPr="00A877C7" w:rsidRDefault="00C664E4" w:rsidP="00ED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4E4" w:rsidRPr="00A877C7" w:rsidRDefault="00C664E4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4E4" w:rsidRPr="00A877C7" w:rsidRDefault="00C664E4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64E4" w:rsidRPr="00A877C7" w:rsidTr="003742E1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4E4" w:rsidRPr="00A877C7" w:rsidRDefault="00C664E4" w:rsidP="008F14D1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60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4E4" w:rsidRPr="00A877C7" w:rsidRDefault="00C664E4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4E4" w:rsidRPr="00A877C7" w:rsidRDefault="00C664E4" w:rsidP="00ED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4E4" w:rsidRPr="00A877C7" w:rsidRDefault="00C664E4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4E4" w:rsidRPr="00A877C7" w:rsidRDefault="00C664E4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64E4" w:rsidRPr="00A877C7" w:rsidTr="003742E1">
        <w:trPr>
          <w:trHeight w:val="47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E4" w:rsidRPr="00A877C7" w:rsidRDefault="00C664E4" w:rsidP="00C664E4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6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E4" w:rsidRPr="00A877C7" w:rsidRDefault="00C664E4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 нападающий удар по ходу сильной рукой из зоны 2.</w:t>
            </w:r>
            <w:r w:rsidR="00872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места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выполнения нападающего удара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4E4" w:rsidRPr="00A877C7" w:rsidRDefault="00C664E4" w:rsidP="00ED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4E4" w:rsidRPr="00A877C7" w:rsidRDefault="00C664E4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4E4" w:rsidRPr="00A877C7" w:rsidRDefault="00C664E4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64E4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4E4" w:rsidRPr="00A877C7" w:rsidRDefault="00C664E4" w:rsidP="008F14D1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6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4E4" w:rsidRPr="00A877C7" w:rsidRDefault="00C664E4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4E4" w:rsidRPr="00A877C7" w:rsidRDefault="00C664E4" w:rsidP="00ED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4E4" w:rsidRPr="00A877C7" w:rsidRDefault="00C664E4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4E4" w:rsidRPr="00A877C7" w:rsidRDefault="00C664E4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64E4" w:rsidRPr="00A877C7" w:rsidTr="003742E1">
        <w:trPr>
          <w:trHeight w:val="22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E4" w:rsidRPr="00A877C7" w:rsidRDefault="00C664E4" w:rsidP="00C664E4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6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E4" w:rsidRPr="00A877C7" w:rsidRDefault="00C664E4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 нападающий удар по ходу сильной рукой из зоны 3.</w:t>
            </w:r>
            <w:r w:rsidR="00872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6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ередача двумя руками в прыжке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4E4" w:rsidRPr="00A877C7" w:rsidRDefault="00C664E4" w:rsidP="00ED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4E4" w:rsidRPr="00A877C7" w:rsidRDefault="00C664E4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4E4" w:rsidRPr="00A877C7" w:rsidRDefault="00C664E4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64E4" w:rsidRPr="00A877C7" w:rsidTr="003742E1"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4E4" w:rsidRPr="00A877C7" w:rsidRDefault="00C664E4" w:rsidP="008F14D1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6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4E4" w:rsidRPr="00A877C7" w:rsidRDefault="00C664E4" w:rsidP="006C5C60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4E4" w:rsidRPr="00A877C7" w:rsidRDefault="00C664E4" w:rsidP="00ED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4E4" w:rsidRPr="00A877C7" w:rsidRDefault="00C664E4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4E4" w:rsidRPr="00A877C7" w:rsidRDefault="00C664E4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64E4" w:rsidRPr="00A877C7" w:rsidTr="003742E1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E4" w:rsidRPr="00A877C7" w:rsidRDefault="00C664E4" w:rsidP="008F14D1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6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4E4" w:rsidRPr="00A877C7" w:rsidRDefault="00C664E4" w:rsidP="00366546">
            <w:pPr>
              <w:spacing w:after="0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двумя руками в прыжке</w:t>
            </w:r>
            <w:r w:rsidR="0036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Чередование способов подач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4E4" w:rsidRPr="00A877C7" w:rsidRDefault="00C664E4" w:rsidP="00ED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7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4E4" w:rsidRPr="00A877C7" w:rsidRDefault="00C664E4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64E4" w:rsidRPr="00A877C7" w:rsidRDefault="00C664E4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64E4" w:rsidRPr="00A877C7" w:rsidTr="003742E1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4E4" w:rsidRPr="00A877C7" w:rsidRDefault="00C664E4" w:rsidP="008F14D1">
            <w:pPr>
              <w:spacing w:after="0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4E4" w:rsidRPr="00A877C7" w:rsidRDefault="00C664E4" w:rsidP="00ED484F">
            <w:pPr>
              <w:spacing w:after="0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4E4" w:rsidRPr="00A877C7" w:rsidRDefault="00C664E4" w:rsidP="00ED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4E4" w:rsidRPr="00A877C7" w:rsidRDefault="00C664E4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4E4" w:rsidRPr="00A877C7" w:rsidRDefault="00C664E4" w:rsidP="007B19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309C4" w:rsidRPr="00A877C7" w:rsidRDefault="008309C4" w:rsidP="008309C4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309C4" w:rsidRPr="002904DB" w:rsidRDefault="008309C4" w:rsidP="002904DB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b/>
          <w:color w:val="000000"/>
        </w:rPr>
      </w:pPr>
      <w:r w:rsidRPr="00A877C7">
        <w:rPr>
          <w:rStyle w:val="a7"/>
          <w:color w:val="000000"/>
        </w:rPr>
        <w:t>Методическое обеспечение:</w:t>
      </w:r>
    </w:p>
    <w:p w:rsidR="008309C4" w:rsidRPr="00A877C7" w:rsidRDefault="008309C4" w:rsidP="000473B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</w:rPr>
      </w:pPr>
      <w:r w:rsidRPr="00A877C7">
        <w:rPr>
          <w:color w:val="000000"/>
        </w:rPr>
        <w:t>1.  Комплексная программа Физического воспитания учащихся 1-11 классов В.И Лях</w:t>
      </w:r>
    </w:p>
    <w:p w:rsidR="008309C4" w:rsidRPr="00A877C7" w:rsidRDefault="008309C4" w:rsidP="000473B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</w:rPr>
      </w:pPr>
      <w:r w:rsidRPr="00A877C7">
        <w:rPr>
          <w:color w:val="000000"/>
        </w:rPr>
        <w:t>2.  Белоусова В.В. «Воспитание в спорте». М.</w:t>
      </w:r>
      <w:r w:rsidR="00D9137B">
        <w:rPr>
          <w:color w:val="000000"/>
        </w:rPr>
        <w:t>,</w:t>
      </w:r>
      <w:r w:rsidRPr="00A877C7">
        <w:rPr>
          <w:color w:val="000000"/>
        </w:rPr>
        <w:t xml:space="preserve"> 1984г.</w:t>
      </w:r>
    </w:p>
    <w:p w:rsidR="008309C4" w:rsidRPr="00A877C7" w:rsidRDefault="008309C4" w:rsidP="000473B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</w:rPr>
      </w:pPr>
      <w:r w:rsidRPr="00A877C7">
        <w:rPr>
          <w:color w:val="000000"/>
        </w:rPr>
        <w:t xml:space="preserve">3.  </w:t>
      </w:r>
      <w:proofErr w:type="spellStart"/>
      <w:r w:rsidRPr="00A877C7">
        <w:rPr>
          <w:color w:val="000000"/>
        </w:rPr>
        <w:t>Былеева</w:t>
      </w:r>
      <w:proofErr w:type="spellEnd"/>
      <w:r w:rsidRPr="00A877C7">
        <w:rPr>
          <w:color w:val="000000"/>
        </w:rPr>
        <w:t xml:space="preserve"> Л.Л. «Подвижные игры». М.</w:t>
      </w:r>
      <w:r w:rsidR="00D9137B">
        <w:rPr>
          <w:color w:val="000000"/>
        </w:rPr>
        <w:t>,</w:t>
      </w:r>
      <w:r w:rsidRPr="00A877C7">
        <w:rPr>
          <w:color w:val="000000"/>
        </w:rPr>
        <w:t xml:space="preserve"> 1984г.</w:t>
      </w:r>
    </w:p>
    <w:p w:rsidR="008309C4" w:rsidRPr="00A877C7" w:rsidRDefault="008309C4" w:rsidP="000473B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</w:rPr>
      </w:pPr>
      <w:r w:rsidRPr="00A877C7">
        <w:rPr>
          <w:color w:val="000000"/>
        </w:rPr>
        <w:t>4.  Добровольский В.К. «Физи</w:t>
      </w:r>
      <w:r w:rsidR="00D9137B">
        <w:rPr>
          <w:color w:val="000000"/>
        </w:rPr>
        <w:t xml:space="preserve">ческая культура и здоровье». М., </w:t>
      </w:r>
      <w:r w:rsidRPr="00A877C7">
        <w:rPr>
          <w:color w:val="000000"/>
        </w:rPr>
        <w:t>1982г.</w:t>
      </w:r>
    </w:p>
    <w:p w:rsidR="008309C4" w:rsidRPr="00A877C7" w:rsidRDefault="008309C4" w:rsidP="000473B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</w:rPr>
      </w:pPr>
      <w:r w:rsidRPr="00A877C7">
        <w:rPr>
          <w:color w:val="000000"/>
        </w:rPr>
        <w:t xml:space="preserve">5.  </w:t>
      </w:r>
      <w:proofErr w:type="spellStart"/>
      <w:r w:rsidRPr="00A877C7">
        <w:rPr>
          <w:color w:val="000000"/>
        </w:rPr>
        <w:t>Торабрин</w:t>
      </w:r>
      <w:proofErr w:type="spellEnd"/>
      <w:r w:rsidRPr="00A877C7">
        <w:rPr>
          <w:color w:val="000000"/>
        </w:rPr>
        <w:t xml:space="preserve"> И., Чумаков А. «Спортивная смена». М.</w:t>
      </w:r>
      <w:r w:rsidR="00D9137B">
        <w:rPr>
          <w:color w:val="000000"/>
        </w:rPr>
        <w:t xml:space="preserve">, </w:t>
      </w:r>
      <w:r w:rsidRPr="00A877C7">
        <w:rPr>
          <w:color w:val="000000"/>
        </w:rPr>
        <w:t>1982г.</w:t>
      </w:r>
    </w:p>
    <w:p w:rsidR="008309C4" w:rsidRPr="00A877C7" w:rsidRDefault="008309C4" w:rsidP="000473B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</w:rPr>
      </w:pPr>
      <w:r w:rsidRPr="00A877C7">
        <w:rPr>
          <w:color w:val="000000"/>
        </w:rPr>
        <w:t>6.  Уваров В. «Смелые и ловкие». М.</w:t>
      </w:r>
      <w:r w:rsidR="00D9137B">
        <w:rPr>
          <w:color w:val="000000"/>
        </w:rPr>
        <w:t xml:space="preserve">, </w:t>
      </w:r>
      <w:r w:rsidRPr="00A877C7">
        <w:rPr>
          <w:color w:val="000000"/>
        </w:rPr>
        <w:t>1982г.</w:t>
      </w:r>
    </w:p>
    <w:p w:rsidR="008309C4" w:rsidRPr="00A877C7" w:rsidRDefault="003742E1" w:rsidP="000473B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7</w:t>
      </w:r>
      <w:r w:rsidR="008309C4" w:rsidRPr="00A877C7">
        <w:rPr>
          <w:color w:val="000000"/>
        </w:rPr>
        <w:t>. Филин В.П. «Воспитание физических качеств у юных спортсменов». М.</w:t>
      </w:r>
      <w:r w:rsidR="00D9137B">
        <w:rPr>
          <w:color w:val="000000"/>
        </w:rPr>
        <w:t>,</w:t>
      </w:r>
      <w:r w:rsidR="008309C4" w:rsidRPr="00A877C7">
        <w:rPr>
          <w:color w:val="000000"/>
        </w:rPr>
        <w:t xml:space="preserve"> 1984г.</w:t>
      </w:r>
    </w:p>
    <w:p w:rsidR="008309C4" w:rsidRPr="00A877C7" w:rsidRDefault="008309C4" w:rsidP="000473B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444444"/>
        </w:rPr>
      </w:pPr>
      <w:r w:rsidRPr="00A877C7">
        <w:rPr>
          <w:color w:val="000000"/>
        </w:rPr>
        <w:t>8. «Волейб</w:t>
      </w:r>
      <w:r w:rsidR="000473B1">
        <w:rPr>
          <w:color w:val="000000"/>
        </w:rPr>
        <w:t xml:space="preserve">ол: теория и методика обучения: </w:t>
      </w:r>
      <w:r w:rsidRPr="00A877C7">
        <w:rPr>
          <w:color w:val="000000"/>
        </w:rPr>
        <w:t>учебн</w:t>
      </w:r>
      <w:r w:rsidR="000473B1">
        <w:rPr>
          <w:color w:val="000000"/>
        </w:rPr>
        <w:t>ое пособие/</w:t>
      </w:r>
      <w:proofErr w:type="spellStart"/>
      <w:r w:rsidR="000473B1">
        <w:rPr>
          <w:color w:val="000000"/>
        </w:rPr>
        <w:t>Д.И.Нестеровский</w:t>
      </w:r>
      <w:proofErr w:type="spellEnd"/>
      <w:r w:rsidR="000473B1">
        <w:rPr>
          <w:color w:val="000000"/>
        </w:rPr>
        <w:t>, М</w:t>
      </w:r>
      <w:r w:rsidRPr="00A877C7">
        <w:rPr>
          <w:color w:val="000000"/>
        </w:rPr>
        <w:t>ИЦ «Академия,2007»</w:t>
      </w:r>
    </w:p>
    <w:p w:rsidR="008309C4" w:rsidRPr="00A877C7" w:rsidRDefault="008309C4" w:rsidP="000473B1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7C7">
        <w:rPr>
          <w:rFonts w:ascii="Times New Roman" w:hAnsi="Times New Roman" w:cs="Times New Roman"/>
          <w:color w:val="000000"/>
          <w:sz w:val="24"/>
          <w:szCs w:val="24"/>
        </w:rPr>
        <w:t>9. «Волейбол». Поурочная учебная программа для дет</w:t>
      </w:r>
      <w:r w:rsidR="000473B1">
        <w:rPr>
          <w:rFonts w:ascii="Times New Roman" w:hAnsi="Times New Roman" w:cs="Times New Roman"/>
          <w:color w:val="000000"/>
          <w:sz w:val="24"/>
          <w:szCs w:val="24"/>
        </w:rPr>
        <w:t xml:space="preserve">ско-юношеских спортивных школ </w:t>
      </w:r>
      <w:proofErr w:type="spellStart"/>
      <w:r w:rsidR="000473B1">
        <w:rPr>
          <w:rFonts w:ascii="Times New Roman" w:hAnsi="Times New Roman" w:cs="Times New Roman"/>
          <w:color w:val="000000"/>
          <w:sz w:val="24"/>
          <w:szCs w:val="24"/>
        </w:rPr>
        <w:t>Ю.</w:t>
      </w:r>
      <w:r w:rsidRPr="00A877C7">
        <w:rPr>
          <w:rFonts w:ascii="Times New Roman" w:hAnsi="Times New Roman" w:cs="Times New Roman"/>
          <w:color w:val="000000"/>
          <w:sz w:val="24"/>
          <w:szCs w:val="24"/>
        </w:rPr>
        <w:t>Д.Железняк</w:t>
      </w:r>
      <w:proofErr w:type="spellEnd"/>
      <w:r w:rsidRPr="00A877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77C7">
        <w:rPr>
          <w:rFonts w:ascii="Times New Roman" w:hAnsi="Times New Roman" w:cs="Times New Roman"/>
          <w:color w:val="000000"/>
          <w:sz w:val="24"/>
          <w:szCs w:val="24"/>
        </w:rPr>
        <w:t>И.А.Водянникова</w:t>
      </w:r>
      <w:proofErr w:type="spellEnd"/>
      <w:r w:rsidRPr="00A877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77C7">
        <w:rPr>
          <w:rFonts w:ascii="Times New Roman" w:hAnsi="Times New Roman" w:cs="Times New Roman"/>
          <w:color w:val="000000"/>
          <w:sz w:val="24"/>
          <w:szCs w:val="24"/>
        </w:rPr>
        <w:t>В.Б.Гаптов</w:t>
      </w:r>
      <w:proofErr w:type="spellEnd"/>
      <w:r w:rsidRPr="00A877C7">
        <w:rPr>
          <w:rFonts w:ascii="Times New Roman" w:hAnsi="Times New Roman" w:cs="Times New Roman"/>
          <w:color w:val="000000"/>
          <w:sz w:val="24"/>
          <w:szCs w:val="24"/>
        </w:rPr>
        <w:t>, Москва,</w:t>
      </w:r>
      <w:r w:rsidR="00D91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77C7">
        <w:rPr>
          <w:rFonts w:ascii="Times New Roman" w:hAnsi="Times New Roman" w:cs="Times New Roman"/>
          <w:color w:val="000000"/>
          <w:sz w:val="24"/>
          <w:szCs w:val="24"/>
        </w:rPr>
        <w:t>1984</w:t>
      </w:r>
    </w:p>
    <w:p w:rsidR="008309C4" w:rsidRPr="00A877C7" w:rsidRDefault="008309C4" w:rsidP="000473B1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7C7">
        <w:rPr>
          <w:rFonts w:ascii="Times New Roman" w:hAnsi="Times New Roman" w:cs="Times New Roman"/>
          <w:color w:val="000000"/>
          <w:sz w:val="24"/>
          <w:szCs w:val="24"/>
        </w:rPr>
        <w:t>10. «Физическая культура»</w:t>
      </w:r>
      <w:r w:rsidR="0004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77C7">
        <w:rPr>
          <w:rFonts w:ascii="Times New Roman" w:hAnsi="Times New Roman" w:cs="Times New Roman"/>
          <w:color w:val="000000"/>
          <w:sz w:val="24"/>
          <w:szCs w:val="24"/>
        </w:rPr>
        <w:t>Л.Е.Любомирский</w:t>
      </w:r>
      <w:proofErr w:type="spellEnd"/>
      <w:r w:rsidRPr="00A877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77C7">
        <w:rPr>
          <w:rFonts w:ascii="Times New Roman" w:hAnsi="Times New Roman" w:cs="Times New Roman"/>
          <w:color w:val="000000"/>
          <w:sz w:val="24"/>
          <w:szCs w:val="24"/>
        </w:rPr>
        <w:t>Г.Б.Мейксон</w:t>
      </w:r>
      <w:proofErr w:type="spellEnd"/>
      <w:r w:rsidRPr="00A877C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91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11B9">
        <w:rPr>
          <w:rFonts w:ascii="Times New Roman" w:hAnsi="Times New Roman" w:cs="Times New Roman"/>
          <w:color w:val="000000"/>
          <w:sz w:val="24"/>
          <w:szCs w:val="24"/>
        </w:rPr>
        <w:t>В.И.Лях</w:t>
      </w:r>
      <w:proofErr w:type="spellEnd"/>
      <w:r w:rsidR="00C911B9">
        <w:rPr>
          <w:rFonts w:ascii="Times New Roman" w:hAnsi="Times New Roman" w:cs="Times New Roman"/>
          <w:color w:val="000000"/>
          <w:sz w:val="24"/>
          <w:szCs w:val="24"/>
        </w:rPr>
        <w:t xml:space="preserve">-М: </w:t>
      </w:r>
      <w:r w:rsidRPr="00A877C7">
        <w:rPr>
          <w:rFonts w:ascii="Times New Roman" w:hAnsi="Times New Roman" w:cs="Times New Roman"/>
          <w:color w:val="000000"/>
          <w:sz w:val="24"/>
          <w:szCs w:val="24"/>
        </w:rPr>
        <w:t>Просвещение,</w:t>
      </w:r>
      <w:r w:rsidR="00D91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77C7">
        <w:rPr>
          <w:rFonts w:ascii="Times New Roman" w:hAnsi="Times New Roman" w:cs="Times New Roman"/>
          <w:color w:val="000000"/>
          <w:sz w:val="24"/>
          <w:szCs w:val="24"/>
        </w:rPr>
        <w:t>2001</w:t>
      </w:r>
    </w:p>
    <w:p w:rsidR="008309C4" w:rsidRPr="00A877C7" w:rsidRDefault="00C911B9" w:rsidP="000473B1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«Физическая культура» </w:t>
      </w:r>
      <w:proofErr w:type="spellStart"/>
      <w:r w:rsidR="008309C4" w:rsidRPr="00A877C7">
        <w:rPr>
          <w:rFonts w:ascii="Times New Roman" w:hAnsi="Times New Roman" w:cs="Times New Roman"/>
          <w:color w:val="000000"/>
          <w:sz w:val="24"/>
          <w:szCs w:val="24"/>
        </w:rPr>
        <w:t>В.П.Богословски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Ю.Д.Железняк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Н.П.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Клусов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-М: </w:t>
      </w:r>
      <w:r w:rsidR="008309C4" w:rsidRPr="00A877C7">
        <w:rPr>
          <w:rFonts w:ascii="Times New Roman" w:hAnsi="Times New Roman" w:cs="Times New Roman"/>
          <w:color w:val="000000"/>
          <w:sz w:val="24"/>
          <w:szCs w:val="24"/>
        </w:rPr>
        <w:t>Просвещение,</w:t>
      </w:r>
      <w:r w:rsidR="00D91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9C4" w:rsidRPr="00A877C7">
        <w:rPr>
          <w:rFonts w:ascii="Times New Roman" w:hAnsi="Times New Roman" w:cs="Times New Roman"/>
          <w:color w:val="000000"/>
          <w:sz w:val="24"/>
          <w:szCs w:val="24"/>
        </w:rPr>
        <w:t>1998.</w:t>
      </w:r>
    </w:p>
    <w:p w:rsidR="008309C4" w:rsidRPr="00A877C7" w:rsidRDefault="008309C4" w:rsidP="000473B1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7C7">
        <w:rPr>
          <w:rFonts w:ascii="Times New Roman" w:hAnsi="Times New Roman" w:cs="Times New Roman"/>
          <w:color w:val="000000"/>
          <w:sz w:val="24"/>
          <w:szCs w:val="24"/>
        </w:rPr>
        <w:t xml:space="preserve">12. «Физическое воспитание учащихся 5-7 </w:t>
      </w:r>
      <w:proofErr w:type="spellStart"/>
      <w:proofErr w:type="gramStart"/>
      <w:r w:rsidRPr="00A877C7">
        <w:rPr>
          <w:rFonts w:ascii="Times New Roman" w:hAnsi="Times New Roman" w:cs="Times New Roman"/>
          <w:color w:val="000000"/>
          <w:sz w:val="24"/>
          <w:szCs w:val="24"/>
        </w:rPr>
        <w:t>классов:Пособие</w:t>
      </w:r>
      <w:proofErr w:type="spellEnd"/>
      <w:proofErr w:type="gramEnd"/>
      <w:r w:rsidRPr="00A877C7">
        <w:rPr>
          <w:rFonts w:ascii="Times New Roman" w:hAnsi="Times New Roman" w:cs="Times New Roman"/>
          <w:color w:val="000000"/>
          <w:sz w:val="24"/>
          <w:szCs w:val="24"/>
        </w:rPr>
        <w:t xml:space="preserve"> для учителя/</w:t>
      </w:r>
      <w:proofErr w:type="spellStart"/>
      <w:r w:rsidRPr="00A877C7">
        <w:rPr>
          <w:rFonts w:ascii="Times New Roman" w:hAnsi="Times New Roman" w:cs="Times New Roman"/>
          <w:color w:val="000000"/>
          <w:sz w:val="24"/>
          <w:szCs w:val="24"/>
        </w:rPr>
        <w:t>В.И.Лях,Г.Б.Мейксон,Ю.А.Копылов.-М.:Просвещение</w:t>
      </w:r>
      <w:proofErr w:type="spellEnd"/>
      <w:r w:rsidRPr="00A877C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91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77C7">
        <w:rPr>
          <w:rFonts w:ascii="Times New Roman" w:hAnsi="Times New Roman" w:cs="Times New Roman"/>
          <w:color w:val="000000"/>
          <w:sz w:val="24"/>
          <w:szCs w:val="24"/>
        </w:rPr>
        <w:t>1997</w:t>
      </w:r>
    </w:p>
    <w:p w:rsidR="008309C4" w:rsidRPr="00A877C7" w:rsidRDefault="008309C4" w:rsidP="000473B1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7C7">
        <w:rPr>
          <w:rFonts w:ascii="Times New Roman" w:hAnsi="Times New Roman" w:cs="Times New Roman"/>
          <w:color w:val="000000"/>
          <w:sz w:val="24"/>
          <w:szCs w:val="24"/>
        </w:rPr>
        <w:t xml:space="preserve">13. Настольная книга учителя физической культуры» Г.И. </w:t>
      </w:r>
      <w:proofErr w:type="spellStart"/>
      <w:r w:rsidRPr="00A877C7">
        <w:rPr>
          <w:rFonts w:ascii="Times New Roman" w:hAnsi="Times New Roman" w:cs="Times New Roman"/>
          <w:color w:val="000000"/>
          <w:sz w:val="24"/>
          <w:szCs w:val="24"/>
        </w:rPr>
        <w:t>Погадаев</w:t>
      </w:r>
      <w:proofErr w:type="spellEnd"/>
      <w:r w:rsidRPr="00A877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77C7">
        <w:rPr>
          <w:rFonts w:ascii="Times New Roman" w:hAnsi="Times New Roman" w:cs="Times New Roman"/>
          <w:color w:val="000000"/>
          <w:sz w:val="24"/>
          <w:szCs w:val="24"/>
        </w:rPr>
        <w:t>ФиС</w:t>
      </w:r>
      <w:proofErr w:type="spellEnd"/>
      <w:r w:rsidRPr="00A877C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91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77C7">
        <w:rPr>
          <w:rFonts w:ascii="Times New Roman" w:hAnsi="Times New Roman" w:cs="Times New Roman"/>
          <w:color w:val="000000"/>
          <w:sz w:val="24"/>
          <w:szCs w:val="24"/>
        </w:rPr>
        <w:t>2000</w:t>
      </w:r>
    </w:p>
    <w:p w:rsidR="008309C4" w:rsidRPr="00A877C7" w:rsidRDefault="008309C4" w:rsidP="000473B1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7C7">
        <w:rPr>
          <w:rFonts w:ascii="Times New Roman" w:hAnsi="Times New Roman" w:cs="Times New Roman"/>
          <w:color w:val="000000"/>
          <w:sz w:val="24"/>
          <w:szCs w:val="24"/>
        </w:rPr>
        <w:t xml:space="preserve">14. «Теория и методика физической </w:t>
      </w:r>
      <w:proofErr w:type="gramStart"/>
      <w:r w:rsidRPr="00A877C7"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 w:rsidR="00C911B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877C7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A877C7">
        <w:rPr>
          <w:rFonts w:ascii="Times New Roman" w:hAnsi="Times New Roman" w:cs="Times New Roman"/>
          <w:color w:val="000000"/>
          <w:sz w:val="24"/>
          <w:szCs w:val="24"/>
        </w:rPr>
        <w:t>Спб</w:t>
      </w:r>
      <w:proofErr w:type="spellEnd"/>
      <w:proofErr w:type="gramEnd"/>
      <w:r w:rsidRPr="00A877C7">
        <w:rPr>
          <w:rFonts w:ascii="Times New Roman" w:hAnsi="Times New Roman" w:cs="Times New Roman"/>
          <w:color w:val="000000"/>
          <w:sz w:val="24"/>
          <w:szCs w:val="24"/>
        </w:rPr>
        <w:t xml:space="preserve"> .издательство «Лань»,</w:t>
      </w:r>
      <w:r w:rsidR="00D91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77C7">
        <w:rPr>
          <w:rFonts w:ascii="Times New Roman" w:hAnsi="Times New Roman" w:cs="Times New Roman"/>
          <w:color w:val="000000"/>
          <w:sz w:val="24"/>
          <w:szCs w:val="24"/>
        </w:rPr>
        <w:t>2003»</w:t>
      </w:r>
    </w:p>
    <w:p w:rsidR="008309C4" w:rsidRPr="00A877C7" w:rsidRDefault="008309C4" w:rsidP="000473B1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7C7">
        <w:rPr>
          <w:rFonts w:ascii="Times New Roman" w:hAnsi="Times New Roman" w:cs="Times New Roman"/>
          <w:color w:val="000000"/>
          <w:sz w:val="24"/>
          <w:szCs w:val="24"/>
        </w:rPr>
        <w:t>15. «Физическая кул</w:t>
      </w:r>
      <w:r w:rsidR="00C911B9">
        <w:rPr>
          <w:rFonts w:ascii="Times New Roman" w:hAnsi="Times New Roman" w:cs="Times New Roman"/>
          <w:color w:val="000000"/>
          <w:sz w:val="24"/>
          <w:szCs w:val="24"/>
        </w:rPr>
        <w:t>ьтура</w:t>
      </w:r>
      <w:r w:rsidRPr="00A877C7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A877C7">
        <w:rPr>
          <w:rFonts w:ascii="Times New Roman" w:hAnsi="Times New Roman" w:cs="Times New Roman"/>
          <w:color w:val="000000"/>
          <w:sz w:val="24"/>
          <w:szCs w:val="24"/>
        </w:rPr>
        <w:t>Н.В.Решетников</w:t>
      </w:r>
      <w:proofErr w:type="spellEnd"/>
      <w:r w:rsidRPr="00A877C7">
        <w:rPr>
          <w:rFonts w:ascii="Times New Roman" w:hAnsi="Times New Roman" w:cs="Times New Roman"/>
          <w:color w:val="000000"/>
          <w:sz w:val="24"/>
          <w:szCs w:val="24"/>
        </w:rPr>
        <w:t xml:space="preserve"> Ю.Л. </w:t>
      </w:r>
      <w:proofErr w:type="spellStart"/>
      <w:r w:rsidRPr="00A877C7">
        <w:rPr>
          <w:rFonts w:ascii="Times New Roman" w:hAnsi="Times New Roman" w:cs="Times New Roman"/>
          <w:color w:val="000000"/>
          <w:sz w:val="24"/>
          <w:szCs w:val="24"/>
        </w:rPr>
        <w:t>Кислицын</w:t>
      </w:r>
      <w:proofErr w:type="spellEnd"/>
      <w:r w:rsidRPr="00A877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77C7">
        <w:rPr>
          <w:rFonts w:ascii="Times New Roman" w:hAnsi="Times New Roman" w:cs="Times New Roman"/>
          <w:color w:val="000000"/>
          <w:sz w:val="24"/>
          <w:szCs w:val="24"/>
        </w:rPr>
        <w:t>Р.Л.Палтикевич</w:t>
      </w:r>
      <w:proofErr w:type="spellEnd"/>
      <w:r w:rsidRPr="00A877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877C7">
        <w:rPr>
          <w:rFonts w:ascii="Times New Roman" w:hAnsi="Times New Roman" w:cs="Times New Roman"/>
          <w:color w:val="000000"/>
          <w:sz w:val="24"/>
          <w:szCs w:val="24"/>
        </w:rPr>
        <w:t>Г.И.Погадаев</w:t>
      </w:r>
      <w:proofErr w:type="spellEnd"/>
      <w:r w:rsidRPr="00A877C7">
        <w:rPr>
          <w:rFonts w:ascii="Times New Roman" w:hAnsi="Times New Roman" w:cs="Times New Roman"/>
          <w:color w:val="000000"/>
          <w:sz w:val="24"/>
          <w:szCs w:val="24"/>
        </w:rPr>
        <w:t xml:space="preserve">  ИЦ</w:t>
      </w:r>
      <w:proofErr w:type="gramEnd"/>
      <w:r w:rsidRPr="00A877C7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«Академия»,</w:t>
      </w:r>
      <w:r w:rsidR="00D91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77C7">
        <w:rPr>
          <w:rFonts w:ascii="Times New Roman" w:hAnsi="Times New Roman" w:cs="Times New Roman"/>
          <w:color w:val="000000"/>
          <w:sz w:val="24"/>
          <w:szCs w:val="24"/>
        </w:rPr>
        <w:t>2008</w:t>
      </w:r>
    </w:p>
    <w:p w:rsidR="008309C4" w:rsidRPr="00A877C7" w:rsidRDefault="008309C4" w:rsidP="000473B1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7C7">
        <w:rPr>
          <w:rFonts w:ascii="Times New Roman" w:hAnsi="Times New Roman" w:cs="Times New Roman"/>
          <w:color w:val="000000"/>
          <w:sz w:val="24"/>
          <w:szCs w:val="24"/>
        </w:rPr>
        <w:t>16. «Общая педагогика физической культуры и спорта</w:t>
      </w:r>
      <w:r w:rsidR="00C911B9">
        <w:rPr>
          <w:rFonts w:ascii="Times New Roman" w:hAnsi="Times New Roman" w:cs="Times New Roman"/>
          <w:color w:val="000000"/>
          <w:sz w:val="24"/>
          <w:szCs w:val="24"/>
        </w:rPr>
        <w:t xml:space="preserve">» -М: </w:t>
      </w:r>
      <w:r w:rsidR="00D9137B">
        <w:rPr>
          <w:rFonts w:ascii="Times New Roman" w:hAnsi="Times New Roman" w:cs="Times New Roman"/>
          <w:color w:val="000000"/>
          <w:sz w:val="24"/>
          <w:szCs w:val="24"/>
        </w:rPr>
        <w:t xml:space="preserve">ИД «Форум», </w:t>
      </w:r>
      <w:r w:rsidRPr="00A877C7">
        <w:rPr>
          <w:rFonts w:ascii="Times New Roman" w:hAnsi="Times New Roman" w:cs="Times New Roman"/>
          <w:color w:val="000000"/>
          <w:sz w:val="24"/>
          <w:szCs w:val="24"/>
        </w:rPr>
        <w:t>2007</w:t>
      </w:r>
    </w:p>
    <w:p w:rsidR="008309C4" w:rsidRPr="00A877C7" w:rsidRDefault="008309C4" w:rsidP="008309C4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309C4" w:rsidRPr="00A877C7" w:rsidRDefault="008309C4" w:rsidP="008309C4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309C4" w:rsidRPr="00A877C7" w:rsidRDefault="008309C4" w:rsidP="008309C4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309C4" w:rsidRPr="00A877C7" w:rsidRDefault="008309C4" w:rsidP="008309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309C4" w:rsidRPr="00A877C7" w:rsidSect="00F16055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D54"/>
    <w:multiLevelType w:val="multilevel"/>
    <w:tmpl w:val="2762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323DC"/>
    <w:multiLevelType w:val="multilevel"/>
    <w:tmpl w:val="AE0C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61262"/>
    <w:multiLevelType w:val="multilevel"/>
    <w:tmpl w:val="C20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F1D9F"/>
    <w:multiLevelType w:val="multilevel"/>
    <w:tmpl w:val="2834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81CFC"/>
    <w:multiLevelType w:val="multilevel"/>
    <w:tmpl w:val="4E20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E37520"/>
    <w:multiLevelType w:val="multilevel"/>
    <w:tmpl w:val="1AA8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B34C50"/>
    <w:multiLevelType w:val="multilevel"/>
    <w:tmpl w:val="AC52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4B3A54"/>
    <w:multiLevelType w:val="multilevel"/>
    <w:tmpl w:val="E92AB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3311FA"/>
    <w:multiLevelType w:val="multilevel"/>
    <w:tmpl w:val="8F8C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C64506"/>
    <w:multiLevelType w:val="multilevel"/>
    <w:tmpl w:val="7E2E3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881E03"/>
    <w:multiLevelType w:val="multilevel"/>
    <w:tmpl w:val="3CB4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D57BF6"/>
    <w:multiLevelType w:val="multilevel"/>
    <w:tmpl w:val="9E7E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B26484"/>
    <w:multiLevelType w:val="multilevel"/>
    <w:tmpl w:val="B546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20633C"/>
    <w:multiLevelType w:val="multilevel"/>
    <w:tmpl w:val="7E5E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E86840"/>
    <w:multiLevelType w:val="multilevel"/>
    <w:tmpl w:val="4AF4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A03E73"/>
    <w:multiLevelType w:val="multilevel"/>
    <w:tmpl w:val="25AE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F03B84"/>
    <w:multiLevelType w:val="multilevel"/>
    <w:tmpl w:val="ED6E3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D9231B"/>
    <w:multiLevelType w:val="multilevel"/>
    <w:tmpl w:val="1B9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0A1030"/>
    <w:multiLevelType w:val="multilevel"/>
    <w:tmpl w:val="7CC2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D5005E"/>
    <w:multiLevelType w:val="multilevel"/>
    <w:tmpl w:val="6C547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E54BED"/>
    <w:multiLevelType w:val="multilevel"/>
    <w:tmpl w:val="1DBC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9168A4"/>
    <w:multiLevelType w:val="multilevel"/>
    <w:tmpl w:val="4A9E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6D434C"/>
    <w:multiLevelType w:val="multilevel"/>
    <w:tmpl w:val="1594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730501"/>
    <w:multiLevelType w:val="multilevel"/>
    <w:tmpl w:val="2E6C5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6550C6"/>
    <w:multiLevelType w:val="multilevel"/>
    <w:tmpl w:val="16C4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BB4882"/>
    <w:multiLevelType w:val="multilevel"/>
    <w:tmpl w:val="A83C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F32531"/>
    <w:multiLevelType w:val="multilevel"/>
    <w:tmpl w:val="24E8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2C397F"/>
    <w:multiLevelType w:val="multilevel"/>
    <w:tmpl w:val="02306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090223"/>
    <w:multiLevelType w:val="multilevel"/>
    <w:tmpl w:val="5412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EF5DCF"/>
    <w:multiLevelType w:val="multilevel"/>
    <w:tmpl w:val="47C4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124241"/>
    <w:multiLevelType w:val="multilevel"/>
    <w:tmpl w:val="E968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B4691B"/>
    <w:multiLevelType w:val="multilevel"/>
    <w:tmpl w:val="1104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BD2824"/>
    <w:multiLevelType w:val="multilevel"/>
    <w:tmpl w:val="2F6E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A71932"/>
    <w:multiLevelType w:val="multilevel"/>
    <w:tmpl w:val="7714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A04418"/>
    <w:multiLevelType w:val="multilevel"/>
    <w:tmpl w:val="38629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B16AE5"/>
    <w:multiLevelType w:val="multilevel"/>
    <w:tmpl w:val="285C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6"/>
  </w:num>
  <w:num w:numId="3">
    <w:abstractNumId w:val="0"/>
  </w:num>
  <w:num w:numId="4">
    <w:abstractNumId w:val="1"/>
  </w:num>
  <w:num w:numId="5">
    <w:abstractNumId w:val="12"/>
  </w:num>
  <w:num w:numId="6">
    <w:abstractNumId w:val="30"/>
  </w:num>
  <w:num w:numId="7">
    <w:abstractNumId w:val="26"/>
  </w:num>
  <w:num w:numId="8">
    <w:abstractNumId w:val="2"/>
  </w:num>
  <w:num w:numId="9">
    <w:abstractNumId w:val="34"/>
  </w:num>
  <w:num w:numId="10">
    <w:abstractNumId w:val="15"/>
  </w:num>
  <w:num w:numId="11">
    <w:abstractNumId w:val="14"/>
  </w:num>
  <w:num w:numId="12">
    <w:abstractNumId w:val="31"/>
  </w:num>
  <w:num w:numId="13">
    <w:abstractNumId w:val="24"/>
  </w:num>
  <w:num w:numId="14">
    <w:abstractNumId w:val="3"/>
  </w:num>
  <w:num w:numId="15">
    <w:abstractNumId w:val="13"/>
  </w:num>
  <w:num w:numId="16">
    <w:abstractNumId w:val="21"/>
  </w:num>
  <w:num w:numId="17">
    <w:abstractNumId w:val="22"/>
  </w:num>
  <w:num w:numId="18">
    <w:abstractNumId w:val="35"/>
  </w:num>
  <w:num w:numId="19">
    <w:abstractNumId w:val="11"/>
  </w:num>
  <w:num w:numId="20">
    <w:abstractNumId w:val="25"/>
  </w:num>
  <w:num w:numId="21">
    <w:abstractNumId w:val="5"/>
  </w:num>
  <w:num w:numId="22">
    <w:abstractNumId w:val="18"/>
  </w:num>
  <w:num w:numId="23">
    <w:abstractNumId w:val="32"/>
  </w:num>
  <w:num w:numId="24">
    <w:abstractNumId w:val="10"/>
  </w:num>
  <w:num w:numId="25">
    <w:abstractNumId w:val="33"/>
  </w:num>
  <w:num w:numId="26">
    <w:abstractNumId w:val="16"/>
  </w:num>
  <w:num w:numId="27">
    <w:abstractNumId w:val="23"/>
  </w:num>
  <w:num w:numId="28">
    <w:abstractNumId w:val="17"/>
  </w:num>
  <w:num w:numId="29">
    <w:abstractNumId w:val="9"/>
  </w:num>
  <w:num w:numId="30">
    <w:abstractNumId w:val="27"/>
  </w:num>
  <w:num w:numId="31">
    <w:abstractNumId w:val="19"/>
  </w:num>
  <w:num w:numId="32">
    <w:abstractNumId w:val="4"/>
  </w:num>
  <w:num w:numId="33">
    <w:abstractNumId w:val="8"/>
  </w:num>
  <w:num w:numId="34">
    <w:abstractNumId w:val="29"/>
  </w:num>
  <w:num w:numId="35">
    <w:abstractNumId w:val="28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B7C73"/>
    <w:rsid w:val="0002468C"/>
    <w:rsid w:val="00034A99"/>
    <w:rsid w:val="000473B1"/>
    <w:rsid w:val="0005269F"/>
    <w:rsid w:val="000B0953"/>
    <w:rsid w:val="000D2DAB"/>
    <w:rsid w:val="001231AE"/>
    <w:rsid w:val="001429E0"/>
    <w:rsid w:val="00160AD6"/>
    <w:rsid w:val="00172237"/>
    <w:rsid w:val="001927B0"/>
    <w:rsid w:val="001D57D2"/>
    <w:rsid w:val="001F7DED"/>
    <w:rsid w:val="002224A0"/>
    <w:rsid w:val="002505F6"/>
    <w:rsid w:val="0025149B"/>
    <w:rsid w:val="002904DB"/>
    <w:rsid w:val="002A47E1"/>
    <w:rsid w:val="00307D72"/>
    <w:rsid w:val="00312B92"/>
    <w:rsid w:val="003557FE"/>
    <w:rsid w:val="00366546"/>
    <w:rsid w:val="003742E1"/>
    <w:rsid w:val="00376CCF"/>
    <w:rsid w:val="003A090A"/>
    <w:rsid w:val="003A57D1"/>
    <w:rsid w:val="003A65DF"/>
    <w:rsid w:val="003B7D8F"/>
    <w:rsid w:val="004074CB"/>
    <w:rsid w:val="00442B13"/>
    <w:rsid w:val="00447E08"/>
    <w:rsid w:val="00483C4D"/>
    <w:rsid w:val="004B6CF2"/>
    <w:rsid w:val="005026BD"/>
    <w:rsid w:val="00517D1F"/>
    <w:rsid w:val="00577EF5"/>
    <w:rsid w:val="005A2D6F"/>
    <w:rsid w:val="00690BA6"/>
    <w:rsid w:val="006C5C60"/>
    <w:rsid w:val="00713F8F"/>
    <w:rsid w:val="00714F4E"/>
    <w:rsid w:val="00796B83"/>
    <w:rsid w:val="007A531E"/>
    <w:rsid w:val="007B1191"/>
    <w:rsid w:val="007B1901"/>
    <w:rsid w:val="008309C4"/>
    <w:rsid w:val="00872751"/>
    <w:rsid w:val="00897D68"/>
    <w:rsid w:val="008B2C99"/>
    <w:rsid w:val="008E217A"/>
    <w:rsid w:val="008F14D1"/>
    <w:rsid w:val="00904A69"/>
    <w:rsid w:val="00991156"/>
    <w:rsid w:val="009A6B89"/>
    <w:rsid w:val="009D40E4"/>
    <w:rsid w:val="00A075F6"/>
    <w:rsid w:val="00A877C7"/>
    <w:rsid w:val="00AA1408"/>
    <w:rsid w:val="00B206F7"/>
    <w:rsid w:val="00B26D25"/>
    <w:rsid w:val="00B34559"/>
    <w:rsid w:val="00BA2130"/>
    <w:rsid w:val="00BD4301"/>
    <w:rsid w:val="00BD4C5B"/>
    <w:rsid w:val="00C33834"/>
    <w:rsid w:val="00C664E4"/>
    <w:rsid w:val="00C911B9"/>
    <w:rsid w:val="00CC671D"/>
    <w:rsid w:val="00CE76C8"/>
    <w:rsid w:val="00D13717"/>
    <w:rsid w:val="00D9137B"/>
    <w:rsid w:val="00E242FB"/>
    <w:rsid w:val="00E24989"/>
    <w:rsid w:val="00E43360"/>
    <w:rsid w:val="00ED484F"/>
    <w:rsid w:val="00F16055"/>
    <w:rsid w:val="00F60BC1"/>
    <w:rsid w:val="00F62044"/>
    <w:rsid w:val="00FB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0D388F5"/>
  <w15:docId w15:val="{BD6BC149-1EA2-46B8-9089-2002242A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C7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9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8309C4"/>
    <w:pPr>
      <w:spacing w:after="0" w:line="240" w:lineRule="auto"/>
      <w:ind w:right="-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309C4"/>
    <w:rPr>
      <w:rFonts w:ascii="Times New Roman" w:eastAsia="Times New Roman" w:hAnsi="Times New Roman" w:cs="Times New Roman"/>
      <w:sz w:val="28"/>
      <w:szCs w:val="20"/>
    </w:rPr>
  </w:style>
  <w:style w:type="paragraph" w:customStyle="1" w:styleId="c16c0">
    <w:name w:val="c16 c0"/>
    <w:basedOn w:val="a"/>
    <w:rsid w:val="0083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17">
    <w:name w:val="c0 c17"/>
    <w:basedOn w:val="a"/>
    <w:rsid w:val="0083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3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16">
    <w:name w:val="c0 c16"/>
    <w:basedOn w:val="a"/>
    <w:rsid w:val="0083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19">
    <w:name w:val="c0 c19"/>
    <w:basedOn w:val="a"/>
    <w:rsid w:val="0083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c6">
    <w:name w:val="c26 c6"/>
    <w:basedOn w:val="a0"/>
    <w:rsid w:val="008309C4"/>
  </w:style>
  <w:style w:type="character" w:customStyle="1" w:styleId="c6">
    <w:name w:val="c6"/>
    <w:basedOn w:val="a0"/>
    <w:rsid w:val="008309C4"/>
  </w:style>
  <w:style w:type="character" w:customStyle="1" w:styleId="c18c6">
    <w:name w:val="c18 c6"/>
    <w:basedOn w:val="a0"/>
    <w:rsid w:val="008309C4"/>
  </w:style>
  <w:style w:type="character" w:customStyle="1" w:styleId="c6c13">
    <w:name w:val="c6 c13"/>
    <w:basedOn w:val="a0"/>
    <w:rsid w:val="008309C4"/>
  </w:style>
  <w:style w:type="character" w:customStyle="1" w:styleId="apple-converted-space">
    <w:name w:val="apple-converted-space"/>
    <w:basedOn w:val="a0"/>
    <w:rsid w:val="008309C4"/>
  </w:style>
  <w:style w:type="character" w:customStyle="1" w:styleId="c6c18">
    <w:name w:val="c6 c18"/>
    <w:basedOn w:val="a0"/>
    <w:rsid w:val="008309C4"/>
  </w:style>
  <w:style w:type="character" w:customStyle="1" w:styleId="c1">
    <w:name w:val="c1"/>
    <w:basedOn w:val="a0"/>
    <w:rsid w:val="008309C4"/>
  </w:style>
  <w:style w:type="character" w:styleId="a7">
    <w:name w:val="Strong"/>
    <w:basedOn w:val="a0"/>
    <w:qFormat/>
    <w:rsid w:val="00830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3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5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cp:lastPrinted>2021-08-23T07:46:00Z</cp:lastPrinted>
  <dcterms:created xsi:type="dcterms:W3CDTF">2018-10-11T00:37:00Z</dcterms:created>
  <dcterms:modified xsi:type="dcterms:W3CDTF">2021-08-23T08:47:00Z</dcterms:modified>
</cp:coreProperties>
</file>