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D7" w:rsidRDefault="00902BD7" w:rsidP="00240DE4">
      <w:pPr>
        <w:ind w:firstLine="709"/>
        <w:contextualSpacing/>
        <w:jc w:val="center"/>
        <w:rPr>
          <w:b/>
          <w:bCs/>
        </w:rPr>
      </w:pPr>
    </w:p>
    <w:p w:rsidR="00E25318" w:rsidRDefault="00902BD7" w:rsidP="00240DE4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740.25pt">
            <v:imagedata r:id="rId5" o:title="024"/>
          </v:shape>
        </w:pict>
      </w:r>
    </w:p>
    <w:p w:rsidR="00902BD7" w:rsidRDefault="00902BD7" w:rsidP="00240DE4">
      <w:pPr>
        <w:ind w:firstLine="709"/>
        <w:contextualSpacing/>
        <w:jc w:val="center"/>
        <w:rPr>
          <w:b/>
          <w:bCs/>
        </w:rPr>
      </w:pPr>
    </w:p>
    <w:p w:rsidR="00902BD7" w:rsidRDefault="00902BD7" w:rsidP="00240DE4">
      <w:pPr>
        <w:ind w:firstLine="709"/>
        <w:contextualSpacing/>
        <w:jc w:val="center"/>
        <w:rPr>
          <w:b/>
          <w:bCs/>
        </w:rPr>
      </w:pPr>
    </w:p>
    <w:p w:rsidR="004E05EB" w:rsidRPr="001401F9" w:rsidRDefault="00F93155" w:rsidP="00240DE4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 w:rsidRPr="009A13E4">
        <w:rPr>
          <w:b/>
          <w:bCs/>
        </w:rPr>
        <w:lastRenderedPageBreak/>
        <w:t>ПОЯСНИТЕЛЬНАЯ ЗАПИСКА</w:t>
      </w:r>
    </w:p>
    <w:p w:rsidR="00902BD7" w:rsidRPr="00BA215D" w:rsidRDefault="00902BD7" w:rsidP="006F4E70">
      <w:pPr>
        <w:contextualSpacing/>
        <w:jc w:val="both"/>
        <w:rPr>
          <w:b/>
          <w:bCs/>
        </w:rPr>
      </w:pPr>
    </w:p>
    <w:p w:rsidR="006F4E70" w:rsidRPr="00BA215D" w:rsidRDefault="006F4E70" w:rsidP="006F4E70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proofErr w:type="gramStart"/>
      <w:r w:rsidRPr="00BA215D">
        <w:rPr>
          <w:color w:val="000000"/>
        </w:rPr>
        <w:t>Рабочая  программа</w:t>
      </w:r>
      <w:proofErr w:type="gramEnd"/>
      <w:r w:rsidRPr="00BA215D">
        <w:rPr>
          <w:color w:val="000000"/>
        </w:rPr>
        <w:t xml:space="preserve">  по предмету «Изобразительное  искусство»  для </w:t>
      </w:r>
      <w:r>
        <w:rPr>
          <w:color w:val="000000"/>
        </w:rPr>
        <w:t>7</w:t>
      </w:r>
      <w:r w:rsidRPr="00BA215D">
        <w:rPr>
          <w:color w:val="000000"/>
        </w:rPr>
        <w:t xml:space="preserve"> класса разработана на основе  </w:t>
      </w:r>
      <w:r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>
        <w:rPr>
          <w:color w:val="1D1B11"/>
          <w:lang w:eastAsia="ru-RU"/>
        </w:rPr>
        <w:t xml:space="preserve"> Т.Я. </w:t>
      </w:r>
      <w:proofErr w:type="spellStart"/>
      <w:r>
        <w:rPr>
          <w:color w:val="1D1B11"/>
          <w:lang w:eastAsia="ru-RU"/>
        </w:rPr>
        <w:t>Шпикаловой</w:t>
      </w:r>
      <w:proofErr w:type="spellEnd"/>
      <w:r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>
        <w:rPr>
          <w:rFonts w:eastAsiaTheme="minorHAnsi"/>
          <w:bCs/>
          <w:lang w:eastAsia="en-US"/>
        </w:rPr>
        <w:t>М.: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646256" w:rsidRPr="00B47BBC" w:rsidRDefault="00646256" w:rsidP="00646256">
      <w:pPr>
        <w:shd w:val="clear" w:color="auto" w:fill="FFFFFF"/>
        <w:ind w:firstLine="709"/>
        <w:contextualSpacing/>
        <w:jc w:val="both"/>
        <w:rPr>
          <w:color w:val="FFFFFF" w:themeColor="background1"/>
          <w:lang w:eastAsia="ru-RU"/>
        </w:rPr>
      </w:pPr>
      <w:r w:rsidRPr="001401F9">
        <w:rPr>
          <w:color w:val="1D1B11"/>
          <w:lang w:eastAsia="ru-RU"/>
        </w:rPr>
        <w:t xml:space="preserve">Учебно-методический комплект обеспечен предметной линией </w:t>
      </w:r>
      <w:proofErr w:type="gramStart"/>
      <w:r w:rsidRPr="001401F9">
        <w:rPr>
          <w:color w:val="1D1B11"/>
          <w:lang w:eastAsia="ru-RU"/>
        </w:rPr>
        <w:t>учебников  «</w:t>
      </w:r>
      <w:proofErr w:type="gramEnd"/>
      <w:r w:rsidRPr="001401F9">
        <w:rPr>
          <w:color w:val="1D1B11"/>
          <w:lang w:eastAsia="ru-RU"/>
        </w:rPr>
        <w:t xml:space="preserve">Изобразительное искусство» </w:t>
      </w:r>
      <w:r w:rsidR="006F4E70">
        <w:rPr>
          <w:color w:val="1D1B11"/>
          <w:lang w:eastAsia="ru-RU"/>
        </w:rPr>
        <w:t>7</w:t>
      </w:r>
      <w:r w:rsidRPr="001401F9">
        <w:rPr>
          <w:color w:val="1D1B11"/>
          <w:lang w:eastAsia="ru-RU"/>
        </w:rPr>
        <w:t xml:space="preserve"> класс 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 др.–М. : Просвещение, </w:t>
      </w:r>
      <w:r w:rsidRPr="00A01244">
        <w:rPr>
          <w:color w:val="000000" w:themeColor="text1"/>
          <w:lang w:eastAsia="ru-RU"/>
        </w:rPr>
        <w:t>2014 г.</w:t>
      </w:r>
    </w:p>
    <w:p w:rsidR="0028664E" w:rsidRPr="001401F9" w:rsidRDefault="00D73460" w:rsidP="00240DE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401F9">
        <w:rPr>
          <w:color w:val="000000"/>
        </w:rPr>
        <w:t xml:space="preserve">     В программе </w:t>
      </w:r>
      <w:r w:rsidRPr="001401F9">
        <w:rPr>
          <w:color w:val="1D1B11"/>
          <w:lang w:eastAsia="ru-RU"/>
        </w:rPr>
        <w:t xml:space="preserve">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</w:t>
      </w:r>
      <w:r w:rsidR="00AF18FF" w:rsidRPr="001401F9">
        <w:rPr>
          <w:color w:val="1D1B11"/>
          <w:lang w:eastAsia="ru-RU"/>
        </w:rPr>
        <w:t>меется опечатка</w:t>
      </w:r>
      <w:r w:rsidR="00C76079" w:rsidRPr="001401F9">
        <w:rPr>
          <w:color w:val="1D1B11"/>
          <w:lang w:eastAsia="ru-RU"/>
        </w:rPr>
        <w:t>:</w:t>
      </w:r>
      <w:r w:rsidR="00AF18FF" w:rsidRPr="001401F9">
        <w:rPr>
          <w:color w:val="1D1B11"/>
          <w:lang w:eastAsia="ru-RU"/>
        </w:rPr>
        <w:t xml:space="preserve"> строку «</w:t>
      </w:r>
      <w:r w:rsidR="00AF18FF" w:rsidRPr="001401F9">
        <w:rPr>
          <w:bCs/>
          <w:color w:val="000000"/>
          <w:lang w:eastAsia="ru-RU"/>
        </w:rPr>
        <w:t xml:space="preserve">Человек в различных сферах деятельности в жизни и искусстве. Техника и искусство </w:t>
      </w:r>
      <w:r w:rsidR="00FB7E11" w:rsidRPr="001401F9">
        <w:rPr>
          <w:bCs/>
          <w:color w:val="000000"/>
          <w:lang w:eastAsia="ru-RU"/>
        </w:rPr>
        <w:t xml:space="preserve">(4ч) </w:t>
      </w:r>
      <w:r w:rsidR="00C76079" w:rsidRPr="001401F9">
        <w:rPr>
          <w:bCs/>
          <w:color w:val="000000"/>
          <w:lang w:eastAsia="ru-RU"/>
        </w:rPr>
        <w:t xml:space="preserve">Тема 8. Наука и творческая деятельность </w:t>
      </w:r>
      <w:r w:rsidR="00C76079" w:rsidRPr="001401F9">
        <w:t>в жизни и искусстве. Космическая техника и искусство (4 ч)</w:t>
      </w:r>
      <w:r w:rsidR="00AF18FF" w:rsidRPr="001401F9">
        <w:rPr>
          <w:bCs/>
          <w:color w:val="000000"/>
          <w:lang w:eastAsia="ru-RU"/>
        </w:rPr>
        <w:t>»</w:t>
      </w:r>
      <w:r w:rsidR="00C76079" w:rsidRPr="001401F9">
        <w:rPr>
          <w:bCs/>
          <w:color w:val="000000"/>
          <w:lang w:eastAsia="ru-RU"/>
        </w:rPr>
        <w:t xml:space="preserve"> следует читать </w:t>
      </w:r>
      <w:r w:rsidR="00C76079" w:rsidRPr="001401F9">
        <w:rPr>
          <w:color w:val="1D1B11"/>
          <w:lang w:eastAsia="ru-RU"/>
        </w:rPr>
        <w:t>«</w:t>
      </w:r>
      <w:r w:rsidR="00C76079" w:rsidRPr="001401F9">
        <w:rPr>
          <w:bCs/>
          <w:color w:val="000000"/>
          <w:lang w:eastAsia="ru-RU"/>
        </w:rPr>
        <w:t xml:space="preserve">Человек в различных сферах деятельности в жизни и искусстве. Техника и искусство </w:t>
      </w:r>
      <w:r w:rsidR="00FB7E11" w:rsidRPr="001401F9">
        <w:rPr>
          <w:bCs/>
          <w:color w:val="000000"/>
          <w:lang w:eastAsia="ru-RU"/>
        </w:rPr>
        <w:t xml:space="preserve">(9 ч) </w:t>
      </w:r>
      <w:r w:rsidR="00C76079" w:rsidRPr="001401F9">
        <w:rPr>
          <w:bCs/>
          <w:color w:val="000000"/>
          <w:lang w:eastAsia="ru-RU"/>
        </w:rPr>
        <w:t xml:space="preserve">Тема 8. Наука и творческая деятельность </w:t>
      </w:r>
      <w:r w:rsidR="00C76079" w:rsidRPr="001401F9">
        <w:t>в жизни и искусстве. Космическая техника и искусство (</w:t>
      </w:r>
      <w:r w:rsidR="00FB7E11" w:rsidRPr="001401F9">
        <w:t>3</w:t>
      </w:r>
      <w:r w:rsidR="00C76079" w:rsidRPr="001401F9">
        <w:t xml:space="preserve"> ч)</w:t>
      </w:r>
      <w:r w:rsidR="00C76079" w:rsidRPr="001401F9">
        <w:rPr>
          <w:bCs/>
          <w:color w:val="000000"/>
          <w:lang w:eastAsia="ru-RU"/>
        </w:rPr>
        <w:t>»</w:t>
      </w:r>
      <w:r w:rsidR="00FB7E11" w:rsidRPr="001401F9">
        <w:rPr>
          <w:bCs/>
          <w:color w:val="000000"/>
          <w:lang w:eastAsia="ru-RU"/>
        </w:rPr>
        <w:t>.</w:t>
      </w:r>
    </w:p>
    <w:p w:rsidR="004E05EB" w:rsidRPr="001401F9" w:rsidRDefault="004E05EB" w:rsidP="00240DE4">
      <w:pPr>
        <w:autoSpaceDE w:val="0"/>
        <w:autoSpaceDN w:val="0"/>
        <w:adjustRightInd w:val="0"/>
        <w:ind w:firstLine="709"/>
        <w:contextualSpacing/>
        <w:jc w:val="both"/>
      </w:pPr>
      <w:r w:rsidRPr="001401F9">
        <w:t xml:space="preserve">На изучение предмета </w:t>
      </w:r>
      <w:proofErr w:type="gramStart"/>
      <w:r w:rsidRPr="001401F9">
        <w:t>«</w:t>
      </w:r>
      <w:r w:rsidRPr="001401F9">
        <w:rPr>
          <w:b/>
        </w:rPr>
        <w:t xml:space="preserve"> </w:t>
      </w:r>
      <w:r w:rsidRPr="001401F9">
        <w:t>Изобразительное</w:t>
      </w:r>
      <w:proofErr w:type="gramEnd"/>
      <w:r w:rsidRPr="001401F9">
        <w:t xml:space="preserve">  искусство» </w:t>
      </w:r>
      <w:r w:rsidRPr="001401F9">
        <w:rPr>
          <w:b/>
        </w:rPr>
        <w:t xml:space="preserve"> </w:t>
      </w:r>
      <w:r w:rsidR="006110A2" w:rsidRPr="001401F9">
        <w:t>в 7</w:t>
      </w:r>
      <w:r w:rsidR="00F40E49" w:rsidRPr="001401F9">
        <w:t xml:space="preserve"> классе отводится -  35 часов </w:t>
      </w:r>
      <w:r w:rsidR="006B1BE6" w:rsidRPr="001401F9">
        <w:t>(</w:t>
      </w:r>
      <w:r w:rsidRPr="001401F9">
        <w:t>1 час в неделю</w:t>
      </w:r>
      <w:r w:rsidR="006B1BE6" w:rsidRPr="001401F9">
        <w:t>)</w:t>
      </w:r>
      <w:r w:rsidRPr="001401F9">
        <w:t xml:space="preserve">. </w:t>
      </w:r>
    </w:p>
    <w:p w:rsidR="00A14453" w:rsidRPr="001401F9" w:rsidRDefault="004E05EB" w:rsidP="00240DE4">
      <w:pPr>
        <w:ind w:firstLine="709"/>
        <w:contextualSpacing/>
        <w:jc w:val="both"/>
        <w:rPr>
          <w:b/>
          <w:bCs/>
        </w:rPr>
      </w:pPr>
      <w:r w:rsidRPr="001401F9">
        <w:rPr>
          <w:b/>
          <w:bCs/>
        </w:rPr>
        <w:t xml:space="preserve"> </w:t>
      </w:r>
      <w:r w:rsidR="000812CE" w:rsidRPr="001401F9">
        <w:t>З</w:t>
      </w:r>
      <w:r w:rsidR="00336066" w:rsidRPr="001401F9">
        <w:t>а счет резервного часа</w:t>
      </w:r>
      <w:r w:rsidR="000812CE" w:rsidRPr="001401F9">
        <w:t xml:space="preserve"> изменено количество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1A5F57" w:rsidRPr="001401F9" w:rsidTr="003B0E79">
        <w:tc>
          <w:tcPr>
            <w:tcW w:w="6629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Название раздела</w:t>
            </w:r>
            <w:r w:rsidR="00AF4CA1" w:rsidRPr="001401F9">
              <w:rPr>
                <w:sz w:val="24"/>
                <w:szCs w:val="24"/>
              </w:rPr>
              <w:t>, тема</w:t>
            </w:r>
          </w:p>
        </w:tc>
        <w:tc>
          <w:tcPr>
            <w:tcW w:w="2163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401F9">
              <w:rPr>
                <w:sz w:val="24"/>
                <w:szCs w:val="24"/>
              </w:rPr>
              <w:t>Т.Я.Шпикалова</w:t>
            </w:r>
            <w:proofErr w:type="spellEnd"/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5F57" w:rsidRPr="001401F9" w:rsidRDefault="001A5F57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Данная программа</w:t>
            </w:r>
          </w:p>
        </w:tc>
      </w:tr>
      <w:tr w:rsidR="00AF4CA1" w:rsidRPr="001401F9" w:rsidTr="003B0E79">
        <w:tc>
          <w:tcPr>
            <w:tcW w:w="6629" w:type="dxa"/>
          </w:tcPr>
          <w:p w:rsidR="00AF4CA1" w:rsidRPr="001401F9" w:rsidRDefault="00AF4CA1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в различных сферах деятельности в жизни и искусстве. Техника и искусство</w:t>
            </w:r>
          </w:p>
        </w:tc>
        <w:tc>
          <w:tcPr>
            <w:tcW w:w="2163" w:type="dxa"/>
          </w:tcPr>
          <w:p w:rsidR="00AF4CA1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AF4CA1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9 ч</w:t>
            </w:r>
          </w:p>
        </w:tc>
      </w:tr>
      <w:tr w:rsidR="001A5F57" w:rsidRPr="001401F9" w:rsidTr="003B0E79">
        <w:tc>
          <w:tcPr>
            <w:tcW w:w="6629" w:type="dxa"/>
          </w:tcPr>
          <w:p w:rsidR="001A5F57" w:rsidRPr="001401F9" w:rsidRDefault="001A5F57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10. Спорт и искусство</w:t>
            </w:r>
          </w:p>
        </w:tc>
        <w:tc>
          <w:tcPr>
            <w:tcW w:w="2163" w:type="dxa"/>
          </w:tcPr>
          <w:p w:rsidR="001A5F57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1A5F57" w:rsidRPr="001401F9" w:rsidRDefault="00AF4CA1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 ч</w:t>
            </w:r>
          </w:p>
        </w:tc>
      </w:tr>
    </w:tbl>
    <w:p w:rsidR="001A5CD4" w:rsidRPr="001401F9" w:rsidRDefault="001A5CD4" w:rsidP="00240DE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E05EB" w:rsidRDefault="007C4F25" w:rsidP="007C4F25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</w:r>
      <w:r w:rsidR="00F93155">
        <w:rPr>
          <w:b/>
        </w:rPr>
        <w:t>ПЛАНИРУЕМЫЕ РЕЗУЛЬТАТЫ ОСВОЕНИЯ УЧЕБНОГО КУРСА</w:t>
      </w:r>
      <w:r>
        <w:rPr>
          <w:b/>
        </w:rPr>
        <w:tab/>
      </w:r>
    </w:p>
    <w:p w:rsidR="00AA5DA2" w:rsidRDefault="00AA5DA2" w:rsidP="006B1BE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37539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 w:rsidR="003F529E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 w:rsidR="00DF372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 w:rsidR="00DF372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 w:rsidR="00DF372B"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 w:rsidR="00DF372B">
        <w:rPr>
          <w:rFonts w:eastAsiaTheme="minorHAnsi"/>
          <w:color w:val="000000"/>
          <w:lang w:eastAsia="en-US"/>
        </w:rPr>
        <w:t xml:space="preserve"> 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 w:rsidR="00375398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3158">
        <w:rPr>
          <w:rFonts w:eastAsiaTheme="minorHAnsi"/>
          <w:color w:val="000000"/>
          <w:lang w:eastAsia="en-US"/>
        </w:rPr>
        <w:t>готовности и 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 w:rsidR="0037539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 w:rsidR="00375398"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 w:rsidR="00375398"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 w:rsidR="00375398"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 w:rsidR="0037539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4539DA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 w:rsidR="004539DA"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 w:rsidR="004539DA">
        <w:rPr>
          <w:rFonts w:eastAsiaTheme="minorHAnsi"/>
          <w:color w:val="000000"/>
          <w:lang w:eastAsia="en-US"/>
        </w:rPr>
        <w:t xml:space="preserve"> 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 w:rsidR="004539DA"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 w:rsidR="004539DA"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 w:rsidR="004539DA"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 w:rsidR="004539DA"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 w:rsidR="004539D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 w:rsidR="004539DA"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 w:rsidR="00C91FA9"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 w:rsidR="00C91FA9"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 w:rsidR="00C91FA9"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 w:rsidR="00C91FA9"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 w:rsidR="00C91FA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 w:rsidR="00C91FA9"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9) осознание значения семьи в жизни человека и общества,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 w:rsidR="005830B6"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 w:rsidR="005830B6"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 w:rsidR="005830B6"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 w:rsidR="005830B6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 w:rsidR="005830B6"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 w:rsidR="005830B6"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 w:rsidR="005830B6"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 w:rsidR="00D732F7"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 w:rsidR="00D732F7"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 xml:space="preserve">тия решений и осуществления осознанного выбора в </w:t>
      </w:r>
      <w:proofErr w:type="gramStart"/>
      <w:r w:rsidRPr="004E3158">
        <w:rPr>
          <w:rFonts w:eastAsiaTheme="minorHAnsi"/>
          <w:color w:val="000000"/>
          <w:lang w:eastAsia="en-US"/>
        </w:rPr>
        <w:t>учебной</w:t>
      </w:r>
      <w:r w:rsidR="00D732F7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познавательной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 w:rsidR="00D732F7"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 w:rsidR="00D732F7"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 w:rsidR="00D732F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 w:rsidR="00D732F7"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 w:rsidR="00357ED9"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 w:rsidR="00357ED9"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 w:rsidR="00357ED9"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 w:rsidR="00357ED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 w:rsidR="00897C0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 w:rsidR="00897C08"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умение применять его в познавательной, </w:t>
      </w:r>
      <w:proofErr w:type="gramStart"/>
      <w:r w:rsidRPr="004E3158">
        <w:rPr>
          <w:rFonts w:eastAsiaTheme="minorHAnsi"/>
          <w:color w:val="000000"/>
          <w:lang w:eastAsia="en-US"/>
        </w:rPr>
        <w:t>коммуникативной,</w:t>
      </w:r>
      <w:r w:rsidR="00897C08">
        <w:rPr>
          <w:rFonts w:eastAsiaTheme="minorHAnsi"/>
          <w:color w:val="000000"/>
          <w:lang w:eastAsia="en-US"/>
        </w:rPr>
        <w:t xml:space="preserve">   </w:t>
      </w:r>
      <w:proofErr w:type="gramEnd"/>
      <w:r w:rsidR="00897C0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 w:rsidR="00897C08"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 w:rsidR="00897C08"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 w:rsidR="00897C08"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 w:rsidR="00897C08"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 w:rsidR="00897C0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 w:rsidR="004F6C99"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 w:rsidR="00C65CA3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 w:rsidR="00C65CA3"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 w:rsidR="00C65CA3"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 w:rsidR="00C65CA3"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 w:rsidR="00C65CA3"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 w:rsidR="00C65CA3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способа познания жизни и средства организации </w:t>
      </w:r>
      <w:proofErr w:type="gramStart"/>
      <w:r w:rsidRPr="004E3158">
        <w:rPr>
          <w:rFonts w:eastAsiaTheme="minorHAnsi"/>
          <w:color w:val="000000"/>
          <w:lang w:eastAsia="en-US"/>
        </w:rPr>
        <w:t>общения;</w:t>
      </w:r>
      <w:r w:rsidR="00C65CA3">
        <w:rPr>
          <w:rFonts w:eastAsiaTheme="minorHAnsi"/>
          <w:color w:val="000000"/>
          <w:lang w:eastAsia="en-US"/>
        </w:rPr>
        <w:t xml:space="preserve">   </w:t>
      </w:r>
      <w:proofErr w:type="gramEnd"/>
      <w:r w:rsidR="00C65CA3">
        <w:rPr>
          <w:rFonts w:eastAsiaTheme="minorHAnsi"/>
          <w:color w:val="000000"/>
          <w:lang w:eastAsia="en-US"/>
        </w:rPr>
        <w:t xml:space="preserve">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 w:rsidR="00C65CA3"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 w:rsidR="00C65CA3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 w:rsidR="00C65CA3"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 w:rsidR="003D1F11"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 w:rsidR="003D1F11"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 w:rsidR="003D1F11"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 w:rsidR="003D1F11"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 w:rsidR="003D1F1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 w:rsidR="003D1F11"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9) приобретение опыта создания художественного образа</w:t>
      </w:r>
      <w:r w:rsidR="006625D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 w:rsidR="006625D8"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 w:rsidR="004F6C99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 w:rsidR="006625D8"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 w:rsidR="006625D8"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 w:rsidR="006625D8"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 w:rsidR="006625D8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 w:rsidR="006625D8"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 w:rsidR="006625D8"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 w:rsidR="00826C5A"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AA5DA2" w:rsidRPr="004E3158" w:rsidRDefault="00AA5DA2" w:rsidP="00826C5A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 w:rsidR="00826C5A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художественной культуры как смысловой, эстетической </w:t>
      </w:r>
      <w:proofErr w:type="gramStart"/>
      <w:r w:rsidRPr="004E3158">
        <w:rPr>
          <w:rFonts w:eastAsiaTheme="minorHAnsi"/>
          <w:color w:val="000000"/>
          <w:lang w:eastAsia="en-US"/>
        </w:rPr>
        <w:t>и</w:t>
      </w:r>
      <w:r w:rsidR="00826C5A"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значимой ценности.</w:t>
      </w:r>
    </w:p>
    <w:p w:rsidR="00AA5DA2" w:rsidRPr="004E3158" w:rsidRDefault="00AA5DA2" w:rsidP="003F529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6574A" w:rsidRPr="004E3158" w:rsidRDefault="00F93155" w:rsidP="003F529E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AA5DA2" w:rsidRPr="004E3158" w:rsidRDefault="00AA5DA2" w:rsidP="003F529E">
      <w:pPr>
        <w:ind w:firstLine="709"/>
        <w:contextualSpacing/>
        <w:jc w:val="both"/>
        <w:rPr>
          <w:b/>
        </w:rPr>
      </w:pP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 w:rsidR="00826C5A"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957D01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 w:rsidR="00957D01"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AA5DA2" w:rsidRPr="004E3158" w:rsidRDefault="00957D01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="00AA5DA2"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AA5DA2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957D01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 w:rsidR="00957D01"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4E3158" w:rsidRPr="004E3158" w:rsidRDefault="00AA5DA2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 w:rsidR="00957D01"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 w:rsidR="00957D01">
        <w:rPr>
          <w:rFonts w:eastAsiaTheme="minorHAnsi"/>
          <w:lang w:eastAsia="en-US"/>
        </w:rPr>
        <w:t xml:space="preserve">образа человека в разные истории </w:t>
      </w:r>
      <w:r w:rsidR="004E3158" w:rsidRPr="004E3158">
        <w:rPr>
          <w:rFonts w:eastAsiaTheme="minorHAnsi"/>
          <w:color w:val="000000"/>
          <w:lang w:eastAsia="en-US"/>
        </w:rPr>
        <w:t>эстетическое значение истори</w:t>
      </w:r>
      <w:r w:rsidR="00062EF3">
        <w:rPr>
          <w:rFonts w:eastAsiaTheme="minorHAnsi"/>
          <w:color w:val="000000"/>
          <w:lang w:eastAsia="en-US"/>
        </w:rPr>
        <w:t>ческих памятников. Роль визуаль</w:t>
      </w:r>
      <w:r w:rsidR="004E3158"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4E3158" w:rsidRPr="004E3158" w:rsidRDefault="00062EF3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="004E3158"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="004E3158"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="004E3158"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 w:rsidR="00062EF3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 w:rsidR="00062EF3"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062EF3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4E3158" w:rsidRPr="004E3158" w:rsidRDefault="00062EF3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="004E3158"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 w:rsidR="00870F9F">
        <w:rPr>
          <w:rFonts w:eastAsiaTheme="minorHAnsi"/>
          <w:color w:val="000000"/>
          <w:lang w:eastAsia="en-US"/>
        </w:rPr>
        <w:t>в современном мире. Изобрази</w:t>
      </w:r>
      <w:r w:rsidR="004E3158"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ДУХОВНО-НРАВСТВЕННЫЕ </w:t>
      </w:r>
      <w:proofErr w:type="gramStart"/>
      <w:r w:rsidRPr="004E3158">
        <w:rPr>
          <w:rFonts w:eastAsiaTheme="minorHAnsi"/>
          <w:b/>
          <w:bCs/>
          <w:color w:val="000000"/>
          <w:lang w:eastAsia="en-US"/>
        </w:rPr>
        <w:t>ПРОБЛЕМЫ</w:t>
      </w:r>
      <w:r w:rsidR="00870F9F"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</w:t>
      </w:r>
      <w:proofErr w:type="gramEnd"/>
      <w:r w:rsidRPr="004E3158">
        <w:rPr>
          <w:rFonts w:eastAsiaTheme="minorHAnsi"/>
          <w:b/>
          <w:bCs/>
          <w:color w:val="000000"/>
          <w:lang w:eastAsia="en-US"/>
        </w:rPr>
        <w:t xml:space="preserve"> И ИСКУССТВА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 w:rsidR="00870F9F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 w:rsidR="00870F9F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870F9F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4E3158" w:rsidRPr="004E3158" w:rsidRDefault="00870F9F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="004E3158"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="004E3158" w:rsidRPr="004E3158">
        <w:rPr>
          <w:rFonts w:eastAsiaTheme="minorHAnsi"/>
          <w:color w:val="000000"/>
          <w:lang w:eastAsia="en-US"/>
        </w:rPr>
        <w:t>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 w:rsidR="006C50A7"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 w:rsidR="006C50A7"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4E3158" w:rsidRP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 w:rsidR="006C50A7"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 w:rsidR="006C50A7"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 w:rsidR="006C50A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 w:rsidR="006C50A7"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6C50A7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 </w:t>
      </w:r>
      <w:r w:rsidR="006C50A7"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 w:rsidR="006A201B"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 w:rsidR="006A201B"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 w:rsidR="006A201B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 w:rsidR="006A201B"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 w:rsidR="00177E61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6A201B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4E3158" w:rsidRPr="004E3158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 w:rsidR="006147AC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 w:rsidR="006147AC"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 w:rsidR="006147AC"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 w:rsidR="00C279E7"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 w:rsidR="006147AC">
        <w:rPr>
          <w:rFonts w:eastAsiaTheme="minorHAnsi"/>
          <w:color w:val="000000"/>
          <w:lang w:eastAsia="en-US"/>
        </w:rPr>
        <w:t>йн. Проектная культура.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="006147AC">
        <w:rPr>
          <w:rFonts w:eastAsiaTheme="minorHAnsi"/>
          <w:color w:val="000000"/>
          <w:lang w:eastAsia="en-US"/>
        </w:rPr>
        <w:t>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 w:rsidR="006147AC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6147AC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4E3158" w:rsidRPr="004E3158" w:rsidRDefault="006147AC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="004E3158"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="004E3158" w:rsidRPr="004E3158">
        <w:rPr>
          <w:rFonts w:eastAsiaTheme="minorHAnsi"/>
          <w:color w:val="000000"/>
          <w:lang w:eastAsia="en-US"/>
        </w:rPr>
        <w:t>тика образа в народном искус</w:t>
      </w:r>
      <w:r w:rsidR="009E6C2D">
        <w:rPr>
          <w:rFonts w:eastAsiaTheme="minorHAnsi"/>
          <w:color w:val="000000"/>
          <w:lang w:eastAsia="en-US"/>
        </w:rPr>
        <w:t>стве. Орнамент и его происхожде</w:t>
      </w:r>
      <w:r w:rsidR="004E3158" w:rsidRPr="004E3158">
        <w:rPr>
          <w:rFonts w:eastAsiaTheme="minorHAnsi"/>
          <w:color w:val="000000"/>
          <w:lang w:eastAsia="en-US"/>
        </w:rPr>
        <w:t>ние. Виды орнамента. Стилиз</w:t>
      </w:r>
      <w:r w:rsidR="00177E61">
        <w:rPr>
          <w:rFonts w:eastAsiaTheme="minorHAnsi"/>
          <w:color w:val="000000"/>
          <w:lang w:eastAsia="en-US"/>
        </w:rPr>
        <w:t>ация и знаковый характер декора</w:t>
      </w:r>
      <w:r w:rsidR="004E3158"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="004E3158"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9E6C2D" w:rsidRDefault="004E3158" w:rsidP="003F529E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 w:rsidR="009E6C2D"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AA5DA2" w:rsidRPr="004E3158" w:rsidRDefault="004E3158" w:rsidP="009E6C2D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 w:rsidR="009E6C2D"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 w:rsidR="009E6C2D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 w:rsidR="009E6C2D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 w:rsidR="009E6C2D"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 w:rsidR="00C279E7"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 w:rsidR="009E6C2D">
        <w:rPr>
          <w:rFonts w:eastAsiaTheme="minorHAnsi"/>
          <w:color w:val="000000"/>
          <w:lang w:eastAsia="en-US"/>
        </w:rPr>
        <w:t xml:space="preserve"> фотографии.</w:t>
      </w:r>
    </w:p>
    <w:p w:rsidR="00F46FFB" w:rsidRPr="001401F9" w:rsidRDefault="00F46FFB" w:rsidP="00AE34ED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4E05EB" w:rsidRPr="001401F9" w:rsidRDefault="00F93155" w:rsidP="006B1BE6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D37FB9" w:rsidRPr="001401F9" w:rsidRDefault="00D37FB9" w:rsidP="00240DE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tbl>
      <w:tblPr>
        <w:tblStyle w:val="a4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D37FB9" w:rsidRPr="001401F9" w:rsidTr="00240DE4">
        <w:tc>
          <w:tcPr>
            <w:tcW w:w="9606" w:type="dxa"/>
          </w:tcPr>
          <w:p w:rsidR="00D37FB9" w:rsidRPr="001401F9" w:rsidRDefault="00D37FB9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D37FB9" w:rsidRPr="001401F9" w:rsidRDefault="00D37FB9" w:rsidP="00240DE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37FB9" w:rsidRPr="001401F9" w:rsidTr="00240DE4">
        <w:tc>
          <w:tcPr>
            <w:tcW w:w="9606" w:type="dxa"/>
          </w:tcPr>
          <w:p w:rsidR="00DF46D7" w:rsidRPr="001401F9" w:rsidRDefault="00D37FB9" w:rsidP="001401F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и среда его обитания в их взаимоотношении в изобразительном искусстве</w:t>
            </w:r>
          </w:p>
        </w:tc>
        <w:tc>
          <w:tcPr>
            <w:tcW w:w="1277" w:type="dxa"/>
          </w:tcPr>
          <w:p w:rsidR="00D37FB9" w:rsidRPr="001401F9" w:rsidRDefault="00D37FB9" w:rsidP="00240DE4">
            <w:pPr>
              <w:ind w:firstLine="709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DF46D7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Тема 1. Объекты архитектуры в пейзаже</w:t>
            </w:r>
          </w:p>
        </w:tc>
        <w:tc>
          <w:tcPr>
            <w:tcW w:w="1277" w:type="dxa"/>
          </w:tcPr>
          <w:p w:rsidR="00D37FB9" w:rsidRPr="001401F9" w:rsidRDefault="00DF46D7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945FE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2. Предметная среда человека в натюрморте</w:t>
            </w:r>
          </w:p>
        </w:tc>
        <w:tc>
          <w:tcPr>
            <w:tcW w:w="1277" w:type="dxa"/>
          </w:tcPr>
          <w:p w:rsidR="00D37FB9" w:rsidRPr="001401F9" w:rsidRDefault="00945FE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D37FB9" w:rsidRPr="001401F9" w:rsidTr="00240DE4">
        <w:tc>
          <w:tcPr>
            <w:tcW w:w="9606" w:type="dxa"/>
          </w:tcPr>
          <w:p w:rsidR="00D37FB9" w:rsidRPr="001401F9" w:rsidRDefault="00945FE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3. Интерьер как отображение предметно-пространственной среды человека</w:t>
            </w:r>
          </w:p>
        </w:tc>
        <w:tc>
          <w:tcPr>
            <w:tcW w:w="1277" w:type="dxa"/>
          </w:tcPr>
          <w:p w:rsidR="00D37FB9" w:rsidRPr="001401F9" w:rsidRDefault="00945FE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945FEA" w:rsidRPr="001401F9" w:rsidTr="00240DE4">
        <w:tc>
          <w:tcPr>
            <w:tcW w:w="9606" w:type="dxa"/>
          </w:tcPr>
          <w:p w:rsidR="00945FEA" w:rsidRPr="001401F9" w:rsidRDefault="00ED0EEB" w:rsidP="001401F9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Мир русской дворянской усадьбы как достояние художественной культуры и образ жизни человека в искусстве </w:t>
            </w:r>
          </w:p>
        </w:tc>
        <w:tc>
          <w:tcPr>
            <w:tcW w:w="1277" w:type="dxa"/>
          </w:tcPr>
          <w:p w:rsidR="00945FEA" w:rsidRPr="001401F9" w:rsidRDefault="00945FEA" w:rsidP="00240DE4">
            <w:pPr>
              <w:ind w:firstLine="709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ED0EEB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47379A" w:rsidRPr="001401F9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. Русская дворянская усадьба как архитектурный ансамбль</w:t>
            </w:r>
          </w:p>
        </w:tc>
        <w:tc>
          <w:tcPr>
            <w:tcW w:w="1277" w:type="dxa"/>
          </w:tcPr>
          <w:p w:rsidR="00ED0EEB" w:rsidRPr="001401F9" w:rsidRDefault="00ED0EEB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ED0EEB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</w:t>
            </w:r>
            <w:r w:rsidR="0047379A" w:rsidRPr="001401F9">
              <w:rPr>
                <w:sz w:val="24"/>
                <w:szCs w:val="24"/>
              </w:rPr>
              <w:t>5</w:t>
            </w:r>
            <w:r w:rsidRPr="001401F9">
              <w:rPr>
                <w:sz w:val="24"/>
                <w:szCs w:val="24"/>
              </w:rPr>
              <w:t xml:space="preserve">. </w:t>
            </w:r>
            <w:r w:rsidR="0047379A" w:rsidRPr="001401F9">
              <w:rPr>
                <w:sz w:val="24"/>
                <w:szCs w:val="24"/>
              </w:rPr>
              <w:t>Одежда и быт русского дворянина в жизни и изобразительном искусстве</w:t>
            </w:r>
          </w:p>
        </w:tc>
        <w:tc>
          <w:tcPr>
            <w:tcW w:w="1277" w:type="dxa"/>
          </w:tcPr>
          <w:p w:rsidR="00ED0EEB" w:rsidRPr="001401F9" w:rsidRDefault="0047379A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5</w:t>
            </w:r>
          </w:p>
        </w:tc>
      </w:tr>
      <w:tr w:rsidR="00ED0EEB" w:rsidRPr="001401F9" w:rsidTr="00240DE4">
        <w:tc>
          <w:tcPr>
            <w:tcW w:w="9606" w:type="dxa"/>
          </w:tcPr>
          <w:p w:rsidR="00ED0EEB" w:rsidRPr="001401F9" w:rsidRDefault="0047379A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Народный мастер – носитель национальной культуры</w:t>
            </w:r>
          </w:p>
        </w:tc>
        <w:tc>
          <w:tcPr>
            <w:tcW w:w="1277" w:type="dxa"/>
          </w:tcPr>
          <w:p w:rsidR="00ED0EEB" w:rsidRPr="001401F9" w:rsidRDefault="00294DD8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10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294DD8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>Тема 6. Народное искусство как часть художественной культуры. Традиции и современность</w:t>
            </w:r>
          </w:p>
        </w:tc>
        <w:tc>
          <w:tcPr>
            <w:tcW w:w="1277" w:type="dxa"/>
          </w:tcPr>
          <w:p w:rsidR="00294DD8" w:rsidRPr="001401F9" w:rsidRDefault="00294DD8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8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294DD8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7. Ярмарочный торг в жизни и искусстве</w:t>
            </w:r>
          </w:p>
        </w:tc>
        <w:tc>
          <w:tcPr>
            <w:tcW w:w="1277" w:type="dxa"/>
          </w:tcPr>
          <w:p w:rsidR="00294DD8" w:rsidRPr="001401F9" w:rsidRDefault="00141F46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294DD8" w:rsidRPr="001401F9" w:rsidTr="00240DE4">
        <w:tc>
          <w:tcPr>
            <w:tcW w:w="9606" w:type="dxa"/>
          </w:tcPr>
          <w:p w:rsidR="00294DD8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Человек в различных сферах деятельности в жизни и искусстве. Техника и искусство</w:t>
            </w:r>
          </w:p>
        </w:tc>
        <w:tc>
          <w:tcPr>
            <w:tcW w:w="1277" w:type="dxa"/>
          </w:tcPr>
          <w:p w:rsidR="00294DD8" w:rsidRPr="001401F9" w:rsidRDefault="00147F7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9</w:t>
            </w:r>
          </w:p>
        </w:tc>
      </w:tr>
      <w:tr w:rsidR="00141F46" w:rsidRPr="001401F9" w:rsidTr="00240DE4">
        <w:tc>
          <w:tcPr>
            <w:tcW w:w="9606" w:type="dxa"/>
          </w:tcPr>
          <w:p w:rsidR="00141F46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8. Наука и творческая деятельность </w:t>
            </w:r>
            <w:r w:rsidRPr="001401F9">
              <w:rPr>
                <w:sz w:val="24"/>
                <w:szCs w:val="24"/>
              </w:rPr>
              <w:t>в жизни и искусстве</w:t>
            </w:r>
            <w:r w:rsidR="00611A94" w:rsidRPr="001401F9">
              <w:rPr>
                <w:sz w:val="24"/>
                <w:szCs w:val="24"/>
              </w:rPr>
              <w:t>. Космическая техника и искусство</w:t>
            </w:r>
          </w:p>
        </w:tc>
        <w:tc>
          <w:tcPr>
            <w:tcW w:w="1277" w:type="dxa"/>
          </w:tcPr>
          <w:p w:rsidR="00141F46" w:rsidRPr="001401F9" w:rsidRDefault="00611A9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</w:t>
            </w:r>
          </w:p>
        </w:tc>
      </w:tr>
      <w:tr w:rsidR="00141F46" w:rsidRPr="001401F9" w:rsidTr="00240DE4">
        <w:tc>
          <w:tcPr>
            <w:tcW w:w="9606" w:type="dxa"/>
          </w:tcPr>
          <w:p w:rsidR="00141F46" w:rsidRPr="001401F9" w:rsidRDefault="00141F46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</w:t>
            </w:r>
            <w:r w:rsidR="00611A94" w:rsidRPr="001401F9">
              <w:rPr>
                <w:sz w:val="24"/>
                <w:szCs w:val="24"/>
              </w:rPr>
              <w:t>9</w:t>
            </w:r>
            <w:r w:rsidRPr="001401F9">
              <w:rPr>
                <w:sz w:val="24"/>
                <w:szCs w:val="24"/>
              </w:rPr>
              <w:t xml:space="preserve">. </w:t>
            </w:r>
            <w:r w:rsidR="00611A94" w:rsidRPr="001401F9">
              <w:rPr>
                <w:sz w:val="24"/>
                <w:szCs w:val="24"/>
              </w:rPr>
              <w:t>Военная героика и искусство</w:t>
            </w:r>
          </w:p>
        </w:tc>
        <w:tc>
          <w:tcPr>
            <w:tcW w:w="1277" w:type="dxa"/>
          </w:tcPr>
          <w:p w:rsidR="00141F46" w:rsidRPr="001401F9" w:rsidRDefault="00611A9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2</w:t>
            </w:r>
          </w:p>
        </w:tc>
      </w:tr>
      <w:tr w:rsidR="00611A94" w:rsidRPr="001401F9" w:rsidTr="00240DE4">
        <w:tc>
          <w:tcPr>
            <w:tcW w:w="9606" w:type="dxa"/>
          </w:tcPr>
          <w:p w:rsidR="00611A94" w:rsidRPr="001401F9" w:rsidRDefault="00611A94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10. </w:t>
            </w:r>
            <w:r w:rsidR="008A1552" w:rsidRPr="001401F9">
              <w:rPr>
                <w:sz w:val="24"/>
                <w:szCs w:val="24"/>
              </w:rPr>
              <w:t>Спорт и искусство</w:t>
            </w:r>
          </w:p>
        </w:tc>
        <w:tc>
          <w:tcPr>
            <w:tcW w:w="1277" w:type="dxa"/>
          </w:tcPr>
          <w:p w:rsidR="00611A94" w:rsidRPr="001401F9" w:rsidRDefault="00147F74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</w:t>
            </w:r>
          </w:p>
        </w:tc>
      </w:tr>
      <w:tr w:rsidR="009C7B3C" w:rsidRPr="001401F9" w:rsidTr="00240DE4">
        <w:tc>
          <w:tcPr>
            <w:tcW w:w="9606" w:type="dxa"/>
          </w:tcPr>
          <w:p w:rsidR="009C7B3C" w:rsidRPr="001401F9" w:rsidRDefault="009C7B3C" w:rsidP="001401F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9C7B3C" w:rsidRPr="001401F9" w:rsidRDefault="009C7B3C" w:rsidP="00240DE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35</w:t>
            </w:r>
          </w:p>
        </w:tc>
      </w:tr>
    </w:tbl>
    <w:p w:rsidR="00E56798" w:rsidRPr="001401F9" w:rsidRDefault="00E56798" w:rsidP="00240DE4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1401F9">
        <w:rPr>
          <w:b/>
          <w:bCs/>
          <w:i/>
          <w:iCs/>
          <w:color w:val="000000"/>
          <w:lang w:eastAsia="ru-RU"/>
        </w:rPr>
        <w:t> </w:t>
      </w:r>
    </w:p>
    <w:p w:rsidR="002F7717" w:rsidRPr="001401F9" w:rsidRDefault="002F7717" w:rsidP="00240DE4">
      <w:pPr>
        <w:ind w:firstLine="709"/>
        <w:contextualSpacing/>
        <w:jc w:val="both"/>
        <w:sectPr w:rsidR="002F7717" w:rsidRPr="001401F9" w:rsidSect="0084543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3DC9" w:rsidRPr="001401F9" w:rsidRDefault="00F93155" w:rsidP="001401F9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FE3DC9" w:rsidRPr="001401F9" w:rsidRDefault="00FE3DC9" w:rsidP="0021160E">
      <w:pPr>
        <w:shd w:val="clear" w:color="auto" w:fill="FFFFFF"/>
        <w:contextualSpacing/>
        <w:jc w:val="both"/>
        <w:rPr>
          <w:color w:val="000000"/>
          <w:lang w:eastAsia="ru-RU"/>
        </w:rPr>
      </w:pPr>
    </w:p>
    <w:tbl>
      <w:tblPr>
        <w:tblW w:w="15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985"/>
        <w:gridCol w:w="3402"/>
        <w:gridCol w:w="850"/>
        <w:gridCol w:w="4536"/>
        <w:gridCol w:w="3119"/>
        <w:gridCol w:w="709"/>
        <w:gridCol w:w="567"/>
      </w:tblGrid>
      <w:tr w:rsidR="00B13FE4" w:rsidRPr="001401F9" w:rsidTr="006473CC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bookmarkStart w:id="1" w:name="bb9a7d15a6da221882fcb517e9455a0972008418"/>
            <w:bookmarkStart w:id="2" w:name="1"/>
            <w:bookmarkEnd w:id="1"/>
            <w:bookmarkEnd w:id="2"/>
            <w:r w:rsidRPr="001401F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 xml:space="preserve">Основное </w:t>
            </w:r>
            <w:proofErr w:type="gramStart"/>
            <w:r w:rsidRPr="001401F9">
              <w:rPr>
                <w:b/>
                <w:bCs/>
                <w:color w:val="000000"/>
                <w:lang w:eastAsia="ru-RU"/>
              </w:rPr>
              <w:t>содержание  по</w:t>
            </w:r>
            <w:proofErr w:type="gramEnd"/>
            <w:r w:rsidRPr="001401F9">
              <w:rPr>
                <w:b/>
                <w:bCs/>
                <w:color w:val="000000"/>
                <w:lang w:eastAsia="ru-RU"/>
              </w:rPr>
              <w:t xml:space="preserve"> теме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color w:val="000000"/>
                <w:lang w:eastAsia="ru-RU"/>
              </w:rPr>
              <w:t>ч</w:t>
            </w:r>
            <w:r w:rsidR="00B13FE4" w:rsidRPr="001401F9">
              <w:rPr>
                <w:b/>
                <w:color w:val="000000"/>
                <w:lang w:eastAsia="ru-RU"/>
              </w:rPr>
              <w:t>асы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color w:val="00000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Ресурсы, творческое задание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Дата</w:t>
            </w:r>
          </w:p>
        </w:tc>
      </w:tr>
      <w:tr w:rsidR="00B13FE4" w:rsidRPr="009A13E4" w:rsidTr="006473CC">
        <w:trPr>
          <w:trHeight w:val="412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20502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b/>
                <w:lang w:eastAsia="ru-RU"/>
              </w:rPr>
            </w:pPr>
            <w:r w:rsidRPr="001401F9">
              <w:rPr>
                <w:b/>
                <w:lang w:eastAsia="ru-RU"/>
              </w:rPr>
              <w:t>ф</w:t>
            </w:r>
          </w:p>
        </w:tc>
      </w:tr>
      <w:tr w:rsidR="00F34091" w:rsidRPr="001401F9" w:rsidTr="006473CC">
        <w:trPr>
          <w:trHeight w:val="580"/>
        </w:trPr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F34091" w:rsidP="0021160E">
            <w:pPr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  <w:r w:rsidRPr="001401F9">
              <w:rPr>
                <w:b/>
                <w:bCs/>
                <w:iCs/>
                <w:color w:val="000000"/>
                <w:lang w:eastAsia="ru-RU"/>
              </w:rPr>
              <w:t>Человек и среда в жизни и в</w:t>
            </w:r>
            <w:r w:rsidRPr="001401F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изобразительном искусстве (8ч)</w:t>
            </w:r>
            <w:r w:rsidR="00ED5437" w:rsidRPr="001401F9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F34091" w:rsidRPr="001401F9" w:rsidRDefault="00ED5437" w:rsidP="0021160E">
            <w:pPr>
              <w:contextualSpacing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t>Тема 1. Объекты</w:t>
            </w:r>
            <w:r w:rsidRPr="001401F9">
              <w:rPr>
                <w:color w:val="000000"/>
                <w:lang w:eastAsia="ru-RU"/>
              </w:rPr>
              <w:t xml:space="preserve"> архитектуры в пейзаже (2 ч)</w:t>
            </w:r>
          </w:p>
        </w:tc>
      </w:tr>
      <w:tr w:rsidR="00ED5437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ED5437" w:rsidP="0021160E">
            <w:pPr>
              <w:contextualSpacing/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Природа мест, где я живу.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color w:val="000000"/>
                <w:lang w:eastAsia="ru-RU"/>
              </w:rPr>
              <w:t>Беседа  городские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 сельские  пейзажи в творчестве художников. Роль изобразительного искусства и архитектуры в жизни человека. Великие </w:t>
            </w:r>
            <w:proofErr w:type="gramStart"/>
            <w:r w:rsidRPr="001401F9">
              <w:rPr>
                <w:color w:val="000000"/>
                <w:lang w:eastAsia="ru-RU"/>
              </w:rPr>
              <w:t>мастера  русского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 европейского искусства.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(Рафаэль, К. </w:t>
            </w:r>
            <w:proofErr w:type="spellStart"/>
            <w:r w:rsidRPr="001401F9">
              <w:rPr>
                <w:color w:val="000000"/>
                <w:lang w:eastAsia="ru-RU"/>
              </w:rPr>
              <w:t>Лоррен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401F9">
              <w:rPr>
                <w:color w:val="000000"/>
                <w:lang w:eastAsia="ru-RU"/>
              </w:rPr>
              <w:t>А.В.Куприн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1401F9">
              <w:rPr>
                <w:color w:val="000000"/>
                <w:lang w:eastAsia="ru-RU"/>
              </w:rPr>
              <w:t>Юон</w:t>
            </w:r>
            <w:proofErr w:type="spellEnd"/>
            <w:r w:rsidRPr="001401F9">
              <w:rPr>
                <w:color w:val="000000"/>
                <w:lang w:eastAsia="ru-RU"/>
              </w:rPr>
              <w:t>, Куинджи, Поленов).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Выполнен</w:t>
            </w:r>
            <w:r w:rsidR="00BF60DD">
              <w:rPr>
                <w:color w:val="000000"/>
                <w:lang w:eastAsia="ru-RU"/>
              </w:rPr>
              <w:t>ие набросков архитектурных соору</w:t>
            </w:r>
            <w:r w:rsidRPr="001401F9">
              <w:rPr>
                <w:color w:val="000000"/>
                <w:lang w:eastAsia="ru-RU"/>
              </w:rPr>
              <w:t>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 xml:space="preserve"> Уметь организовать свое рабочее </w:t>
            </w:r>
            <w:proofErr w:type="gramStart"/>
            <w:r w:rsidRPr="001401F9">
              <w:rPr>
                <w:color w:val="000000"/>
                <w:lang w:eastAsia="ru-RU"/>
              </w:rPr>
              <w:t>место  с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умение выбирать наиболее эффективный способ решения творческой задачи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b/>
                <w:bCs/>
                <w:color w:val="000000"/>
                <w:lang w:eastAsia="ru-RU"/>
              </w:rPr>
              <w:t>К. .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 уметь совместно рассуждать и находить ответы на вопросы, задавать </w:t>
            </w:r>
            <w:r w:rsidR="00F34091" w:rsidRPr="001401F9">
              <w:rPr>
                <w:color w:val="000000"/>
                <w:lang w:eastAsia="ru-RU"/>
              </w:rPr>
              <w:t>существенные вопросы, формулиро</w:t>
            </w:r>
            <w:r w:rsidRPr="001401F9">
              <w:rPr>
                <w:color w:val="000000"/>
                <w:lang w:eastAsia="ru-RU"/>
              </w:rPr>
              <w:t>вать собственное мнение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 xml:space="preserve">Л. </w:t>
            </w:r>
            <w:r w:rsidRPr="001401F9">
              <w:rPr>
                <w:color w:val="000000"/>
                <w:lang w:eastAsia="ru-RU"/>
              </w:rPr>
              <w:t>сориентированы на эмоционально-эстетическое восприятие любимых уголков родного села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наброски и зарисовки с натуры или по памяти элементов арх</w:t>
            </w:r>
            <w:r w:rsidR="00F34091" w:rsidRPr="001401F9">
              <w:rPr>
                <w:color w:val="000000"/>
                <w:lang w:eastAsia="ru-RU"/>
              </w:rPr>
              <w:t>итек</w:t>
            </w:r>
            <w:r w:rsidRPr="001401F9">
              <w:rPr>
                <w:color w:val="000000"/>
                <w:lang w:eastAsia="ru-RU"/>
              </w:rPr>
              <w:t xml:space="preserve">турных сооружений родных мест, </w:t>
            </w:r>
            <w:proofErr w:type="gramStart"/>
            <w:r w:rsidRPr="001401F9">
              <w:rPr>
                <w:color w:val="000000"/>
                <w:lang w:eastAsia="ru-RU"/>
              </w:rPr>
              <w:t>выбирая  объекты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как компоненты  будущей пейзажной композиции. Изображение </w:t>
            </w:r>
            <w:r w:rsidR="00BF60DD">
              <w:rPr>
                <w:color w:val="000000"/>
                <w:lang w:eastAsia="ru-RU"/>
              </w:rPr>
              <w:t>го</w:t>
            </w:r>
            <w:r w:rsidRPr="001401F9">
              <w:rPr>
                <w:color w:val="000000"/>
                <w:lang w:eastAsia="ru-RU"/>
              </w:rPr>
              <w:t>родского   пейзажа на темы</w:t>
            </w:r>
            <w:proofErr w:type="gramStart"/>
            <w:r w:rsidRPr="001401F9">
              <w:rPr>
                <w:color w:val="000000"/>
                <w:lang w:eastAsia="ru-RU"/>
              </w:rPr>
              <w:t xml:space="preserve">   «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Новый  район» и </w:t>
            </w:r>
            <w:proofErr w:type="spellStart"/>
            <w:r w:rsidRPr="001401F9">
              <w:rPr>
                <w:color w:val="000000"/>
                <w:lang w:eastAsia="ru-RU"/>
              </w:rPr>
              <w:t>т.д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(материалы по выбору учащихся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стр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4-14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Красота городского и сельского пейзажа.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Сравнение </w:t>
            </w:r>
            <w:proofErr w:type="gramStart"/>
            <w:r w:rsidRPr="001401F9">
              <w:rPr>
                <w:color w:val="000000"/>
                <w:lang w:eastAsia="ru-RU"/>
              </w:rPr>
              <w:t>пейзажей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выявление схо</w:t>
            </w:r>
            <w:r w:rsidR="00BF60DD">
              <w:rPr>
                <w:color w:val="000000"/>
                <w:lang w:eastAsia="ru-RU"/>
              </w:rPr>
              <w:t>дства и различия  в композицион</w:t>
            </w:r>
            <w:r w:rsidRPr="001401F9">
              <w:rPr>
                <w:color w:val="000000"/>
                <w:lang w:eastAsia="ru-RU"/>
              </w:rPr>
              <w:t xml:space="preserve">ном построении. Пейзажи художников (К. Моне, А. </w:t>
            </w:r>
            <w:proofErr w:type="gramStart"/>
            <w:r w:rsidRPr="001401F9">
              <w:rPr>
                <w:color w:val="000000"/>
                <w:lang w:eastAsia="ru-RU"/>
              </w:rPr>
              <w:t>Матисса,  рус.: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Ва</w:t>
            </w:r>
            <w:r w:rsidR="00BF60DD">
              <w:rPr>
                <w:color w:val="000000"/>
                <w:lang w:eastAsia="ru-RU"/>
              </w:rPr>
              <w:t xml:space="preserve">снецова, </w:t>
            </w:r>
            <w:proofErr w:type="spellStart"/>
            <w:r w:rsidR="00BF60DD">
              <w:rPr>
                <w:color w:val="000000"/>
                <w:lang w:eastAsia="ru-RU"/>
              </w:rPr>
              <w:t>Юона</w:t>
            </w:r>
            <w:proofErr w:type="spellEnd"/>
            <w:r w:rsidR="00BF60DD">
              <w:rPr>
                <w:color w:val="000000"/>
                <w:lang w:eastAsia="ru-RU"/>
              </w:rPr>
              <w:t>, Коровина, Захаро</w:t>
            </w:r>
            <w:r w:rsidRPr="001401F9">
              <w:rPr>
                <w:color w:val="000000"/>
                <w:lang w:eastAsia="ru-RU"/>
              </w:rPr>
              <w:t>ва Г.Ф, А.А. Бородина)</w:t>
            </w:r>
          </w:p>
          <w:p w:rsidR="00B13FE4" w:rsidRPr="001401F9" w:rsidRDefault="00BF60DD" w:rsidP="00BF60DD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Специфика художест</w:t>
            </w:r>
            <w:r w:rsidR="00B13FE4" w:rsidRPr="001401F9">
              <w:rPr>
                <w:color w:val="000000"/>
                <w:lang w:eastAsia="ru-RU"/>
              </w:rPr>
              <w:t xml:space="preserve">венного </w:t>
            </w:r>
            <w:proofErr w:type="gramStart"/>
            <w:r w:rsidR="00B13FE4" w:rsidRPr="001401F9">
              <w:rPr>
                <w:color w:val="000000"/>
                <w:lang w:eastAsia="ru-RU"/>
              </w:rPr>
              <w:t>изображения .</w:t>
            </w:r>
            <w:proofErr w:type="gramEnd"/>
            <w:r w:rsidR="00B13FE4" w:rsidRPr="001401F9">
              <w:rPr>
                <w:color w:val="000000"/>
                <w:lang w:eastAsia="ru-RU"/>
              </w:rPr>
              <w:t xml:space="preserve">   Узнают </w:t>
            </w:r>
            <w:proofErr w:type="gramStart"/>
            <w:r w:rsidR="00B13FE4" w:rsidRPr="001401F9">
              <w:rPr>
                <w:color w:val="000000"/>
                <w:lang w:eastAsia="ru-RU"/>
              </w:rPr>
              <w:t>смысл  понятия</w:t>
            </w:r>
            <w:proofErr w:type="gramEnd"/>
            <w:r w:rsidR="00B13FE4" w:rsidRPr="001401F9">
              <w:rPr>
                <w:color w:val="000000"/>
                <w:lang w:eastAsia="ru-RU"/>
              </w:rPr>
              <w:t>: </w:t>
            </w:r>
            <w:r w:rsidR="00B13FE4" w:rsidRPr="001401F9">
              <w:rPr>
                <w:i/>
                <w:iCs/>
                <w:color w:val="000000"/>
                <w:lang w:eastAsia="ru-RU"/>
              </w:rPr>
              <w:t>кубизм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 xml:space="preserve"> уметь </w:t>
            </w:r>
            <w:proofErr w:type="gramStart"/>
            <w:r w:rsidRPr="001401F9">
              <w:rPr>
                <w:color w:val="000000"/>
                <w:lang w:eastAsia="ru-RU"/>
              </w:rPr>
              <w:t>планировать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проговаривать последовательность действий на уроке, работать по предложенному учителем плану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извлечение информации из прослушанных текстов различных жанров, рассказа учителя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 xml:space="preserve"> умение строить понятные речевые высказывания, </w:t>
            </w:r>
            <w:proofErr w:type="gramStart"/>
            <w:r w:rsidRPr="001401F9">
              <w:rPr>
                <w:color w:val="000000"/>
                <w:lang w:eastAsia="ru-RU"/>
              </w:rPr>
              <w:t>участвовать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обсуждении средств выразительности.  </w:t>
            </w:r>
            <w:r w:rsidRPr="001401F9">
              <w:rPr>
                <w:b/>
                <w:bCs/>
                <w:color w:val="000000"/>
                <w:lang w:eastAsia="ru-RU"/>
              </w:rPr>
              <w:t>Л.</w:t>
            </w:r>
            <w:r w:rsidRPr="001401F9">
              <w:rPr>
                <w:color w:val="000000"/>
                <w:lang w:eastAsia="ru-RU"/>
              </w:rPr>
              <w:t>сориентированы на эмоционально-</w:t>
            </w:r>
            <w:proofErr w:type="gramStart"/>
            <w:r w:rsidRPr="001401F9">
              <w:rPr>
                <w:color w:val="000000"/>
                <w:lang w:eastAsia="ru-RU"/>
              </w:rPr>
              <w:t>эстетическое  восприятие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любимых уголков родного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выполнение</w:t>
            </w:r>
            <w:r w:rsidR="006473CC" w:rsidRPr="001401F9">
              <w:rPr>
                <w:color w:val="000000"/>
                <w:lang w:eastAsia="ru-RU"/>
              </w:rPr>
              <w:t xml:space="preserve"> </w:t>
            </w:r>
            <w:r w:rsidR="00BF60DD">
              <w:rPr>
                <w:color w:val="000000"/>
                <w:lang w:eastAsia="ru-RU"/>
              </w:rPr>
              <w:t>композиции сельс</w:t>
            </w:r>
            <w:r w:rsidRPr="001401F9">
              <w:rPr>
                <w:color w:val="000000"/>
                <w:lang w:eastAsia="ru-RU"/>
              </w:rPr>
              <w:t>кого пейзажа с использова</w:t>
            </w:r>
            <w:r w:rsidR="00BF60DD">
              <w:rPr>
                <w:color w:val="000000"/>
                <w:lang w:eastAsia="ru-RU"/>
              </w:rPr>
              <w:t>нием графических средств вырази</w:t>
            </w:r>
            <w:r w:rsidRPr="001401F9">
              <w:rPr>
                <w:color w:val="000000"/>
                <w:lang w:eastAsia="ru-RU"/>
              </w:rPr>
              <w:t>тельности (линия, пятно, штри</w:t>
            </w:r>
            <w:r w:rsidR="00BF60DD">
              <w:rPr>
                <w:color w:val="000000"/>
                <w:lang w:eastAsia="ru-RU"/>
              </w:rPr>
              <w:t xml:space="preserve">х, светотень) </w:t>
            </w:r>
            <w:proofErr w:type="gramStart"/>
            <w:r w:rsidR="00BF60DD">
              <w:rPr>
                <w:color w:val="000000"/>
                <w:lang w:eastAsia="ru-RU"/>
              </w:rPr>
              <w:t>Изображение  сель</w:t>
            </w:r>
            <w:r w:rsidRPr="001401F9">
              <w:rPr>
                <w:color w:val="000000"/>
                <w:lang w:eastAsia="ru-RU"/>
              </w:rPr>
              <w:t>ского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пейзажа на темы «Старинные улочки»,   и </w:t>
            </w:r>
            <w:proofErr w:type="spellStart"/>
            <w:r w:rsidRPr="001401F9">
              <w:rPr>
                <w:color w:val="000000"/>
                <w:lang w:eastAsia="ru-RU"/>
              </w:rPr>
              <w:t>т.д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(материалы по выбору учащихся)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 15-26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D5437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437" w:rsidRPr="001401F9" w:rsidRDefault="006E1B45" w:rsidP="00BF60DD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lang w:eastAsia="ru-RU"/>
              </w:rPr>
              <w:t xml:space="preserve">Тема 2. </w:t>
            </w:r>
            <w:r w:rsidR="00ED5437" w:rsidRPr="001401F9">
              <w:rPr>
                <w:lang w:eastAsia="ru-RU"/>
              </w:rPr>
              <w:t xml:space="preserve">Предметная </w:t>
            </w:r>
            <w:proofErr w:type="gramStart"/>
            <w:r w:rsidR="00ED5437" w:rsidRPr="001401F9">
              <w:rPr>
                <w:lang w:eastAsia="ru-RU"/>
              </w:rPr>
              <w:t>среда  человека</w:t>
            </w:r>
            <w:proofErr w:type="gramEnd"/>
            <w:r w:rsidR="00ED5437" w:rsidRPr="001401F9">
              <w:rPr>
                <w:lang w:eastAsia="ru-RU"/>
              </w:rPr>
              <w:t xml:space="preserve"> в натюрморте (3</w:t>
            </w:r>
            <w:r w:rsidRPr="001401F9">
              <w:rPr>
                <w:lang w:eastAsia="ru-RU"/>
              </w:rPr>
              <w:t xml:space="preserve"> ч</w:t>
            </w:r>
            <w:r w:rsidR="00ED5437" w:rsidRPr="001401F9">
              <w:rPr>
                <w:color w:val="666666"/>
                <w:lang w:eastAsia="ru-RU"/>
              </w:rPr>
              <w:t>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 чем поведал натюрморт.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Натюрморт как рассказ об увлечениях или профессии человека, отношения человека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к окружающей жизни. Натюрморт в истории зарубежного искусства. П. Пикассо. «Скрипка и гитара», </w:t>
            </w:r>
            <w:proofErr w:type="gramStart"/>
            <w:r w:rsidRPr="001401F9">
              <w:rPr>
                <w:color w:val="000000"/>
                <w:lang w:eastAsia="ru-RU"/>
              </w:rPr>
              <w:t>русски</w:t>
            </w:r>
            <w:r w:rsidR="00CB5747">
              <w:rPr>
                <w:color w:val="000000"/>
                <w:lang w:eastAsia="ru-RU"/>
              </w:rPr>
              <w:t>й</w:t>
            </w:r>
            <w:r w:rsidRPr="001401F9">
              <w:rPr>
                <w:color w:val="000000"/>
                <w:lang w:eastAsia="ru-RU"/>
              </w:rPr>
              <w:t xml:space="preserve"> :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 (К.А. Коровина, К.Е. Маковского, М.А. Врубеля, И.Э. Грабаря) и др. Высказывание своего мнения  о натюрморте  как произведении , в котором стремится отразить  время, в котором он живет, свое настроение 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уметь осуществлять пошаговый кон</w:t>
            </w:r>
            <w:r w:rsidR="00BF60DD">
              <w:rPr>
                <w:color w:val="000000"/>
                <w:lang w:eastAsia="ru-RU"/>
              </w:rPr>
              <w:t>троль своих действий, ориентиру</w:t>
            </w:r>
            <w:r w:rsidRPr="001401F9">
              <w:rPr>
                <w:color w:val="000000"/>
                <w:lang w:eastAsia="ru-RU"/>
              </w:rPr>
              <w:t>ясь на объяснения учителя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П. </w:t>
            </w:r>
            <w:r w:rsidRPr="001401F9">
              <w:rPr>
                <w:color w:val="000000"/>
                <w:lang w:eastAsia="ru-RU"/>
              </w:rPr>
              <w:t>уметь эмоционально реагировать на цвет, форму предметов, осуществлять анализ предметов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уметь пользоваться языком изо искусства, доносить свою позицию до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собеседника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 xml:space="preserve"> Сориентированы на </w:t>
            </w:r>
            <w:proofErr w:type="gramStart"/>
            <w:r w:rsidRPr="001401F9">
              <w:rPr>
                <w:color w:val="000000"/>
                <w:lang w:eastAsia="ru-RU"/>
              </w:rPr>
              <w:t>наблюдение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восприятие форм   предметов в жизни,  в произведениях народ. искусства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F60DD" w:rsidP="00BF60DD">
            <w:pPr>
              <w:contextualSpacing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>
              <w:rPr>
                <w:color w:val="000000"/>
                <w:lang w:eastAsia="ru-RU"/>
              </w:rPr>
              <w:t>. наброски и зарисовки пред</w:t>
            </w:r>
            <w:r w:rsidR="00B13FE4" w:rsidRPr="001401F9">
              <w:rPr>
                <w:color w:val="000000"/>
                <w:lang w:eastAsia="ru-RU"/>
              </w:rPr>
              <w:t>мет</w:t>
            </w:r>
            <w:r>
              <w:rPr>
                <w:color w:val="000000"/>
                <w:lang w:eastAsia="ru-RU"/>
              </w:rPr>
              <w:t>ов, кот. войдут в композицию на</w:t>
            </w:r>
            <w:r w:rsidR="00B13FE4" w:rsidRPr="001401F9">
              <w:rPr>
                <w:color w:val="000000"/>
                <w:lang w:eastAsia="ru-RU"/>
              </w:rPr>
              <w:t>тюрморта.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Изображение графического натюрморта в интерьере по памяти (карандаш, тушь, перо, мелки и </w:t>
            </w:r>
            <w:proofErr w:type="spellStart"/>
            <w:r w:rsidRPr="001401F9">
              <w:rPr>
                <w:color w:val="000000"/>
                <w:lang w:eastAsia="ru-RU"/>
              </w:rPr>
              <w:t>и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др. – по выбору учащихся стр.27-37</w:t>
            </w:r>
          </w:p>
          <w:p w:rsidR="00B13FE4" w:rsidRPr="001401F9" w:rsidRDefault="00B13FE4" w:rsidP="00BF60DD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rPr>
          <w:trHeight w:val="21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Атрибуты искусства в твоем натюрморте.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Натюрморт в истории отечественного ис</w:t>
            </w:r>
            <w:r w:rsidR="00CB5747">
              <w:rPr>
                <w:color w:val="000000"/>
                <w:lang w:eastAsia="ru-RU"/>
              </w:rPr>
              <w:t>кусства. Натюрморты: К.С. Петро</w:t>
            </w:r>
            <w:r w:rsidRPr="001401F9">
              <w:rPr>
                <w:color w:val="000000"/>
                <w:lang w:eastAsia="ru-RU"/>
              </w:rPr>
              <w:t xml:space="preserve">ва-Водкина, П. П. </w:t>
            </w:r>
            <w:proofErr w:type="spellStart"/>
            <w:r w:rsidR="00CB5747">
              <w:rPr>
                <w:color w:val="000000"/>
                <w:lang w:eastAsia="ru-RU"/>
              </w:rPr>
              <w:t>Конча</w:t>
            </w:r>
            <w:r w:rsidRPr="001401F9">
              <w:rPr>
                <w:color w:val="000000"/>
                <w:lang w:eastAsia="ru-RU"/>
              </w:rPr>
              <w:t>ловского</w:t>
            </w:r>
            <w:proofErr w:type="spellEnd"/>
            <w:r w:rsidRPr="001401F9">
              <w:rPr>
                <w:color w:val="000000"/>
                <w:lang w:eastAsia="ru-RU"/>
              </w:rPr>
              <w:t>, др. Обсуждение о своеобразии искусства натюрморта в разные периоды его развития. Узнают о разно</w:t>
            </w:r>
            <w:r w:rsidR="00CB5747">
              <w:rPr>
                <w:color w:val="000000"/>
                <w:lang w:eastAsia="ru-RU"/>
              </w:rPr>
              <w:t xml:space="preserve">образии способов передачи </w:t>
            </w:r>
            <w:proofErr w:type="gramStart"/>
            <w:r w:rsidR="00CB5747">
              <w:rPr>
                <w:color w:val="000000"/>
                <w:lang w:eastAsia="ru-RU"/>
              </w:rPr>
              <w:t xml:space="preserve">свето- </w:t>
            </w:r>
            <w:r w:rsidRPr="001401F9">
              <w:rPr>
                <w:color w:val="000000"/>
                <w:lang w:eastAsia="ru-RU"/>
              </w:rPr>
              <w:t>воздушной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среды, </w:t>
            </w:r>
            <w:proofErr w:type="spellStart"/>
            <w:r w:rsidRPr="001401F9">
              <w:rPr>
                <w:color w:val="000000"/>
                <w:lang w:eastAsia="ru-RU"/>
              </w:rPr>
              <w:t>пропо-рции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цвет, линии, </w:t>
            </w:r>
            <w:proofErr w:type="spellStart"/>
            <w:r w:rsidRPr="001401F9">
              <w:rPr>
                <w:color w:val="000000"/>
                <w:lang w:eastAsia="ru-RU"/>
              </w:rPr>
              <w:t>пятн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Уметь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планировать, контролировать оценивать учебные действия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.выявление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 помощью сравнения отдельных признаков, характерных для сопоставляемых предметов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уметь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сориентированы на эмоционально-</w:t>
            </w:r>
            <w:proofErr w:type="gramStart"/>
            <w:r w:rsidRPr="001401F9">
              <w:rPr>
                <w:color w:val="000000"/>
                <w:lang w:eastAsia="ru-RU"/>
              </w:rPr>
              <w:t>эстетическое  восприятие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 натюрморта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5747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выполнение композиции натюрморта с использовани</w:t>
            </w:r>
            <w:r w:rsidR="00CB5747">
              <w:rPr>
                <w:color w:val="000000"/>
                <w:lang w:eastAsia="ru-RU"/>
              </w:rPr>
              <w:t>ем графических и живописных средств   выразитель</w:t>
            </w:r>
            <w:r w:rsidRPr="001401F9">
              <w:rPr>
                <w:color w:val="000000"/>
                <w:lang w:eastAsia="ru-RU"/>
              </w:rPr>
              <w:t>ности. стр.38-50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 Натюрморт с атрибутами искусства в цвете с натуры (акварель или гуашь)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6E1B45" w:rsidRPr="001401F9" w:rsidTr="006473CC">
        <w:trPr>
          <w:trHeight w:val="380"/>
        </w:trPr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1B45" w:rsidRPr="001401F9" w:rsidRDefault="00A71AF3" w:rsidP="00CB5747">
            <w:pPr>
              <w:contextualSpacing/>
              <w:rPr>
                <w:lang w:eastAsia="ru-RU"/>
              </w:rPr>
            </w:pPr>
            <w:r w:rsidRPr="001401F9">
              <w:rPr>
                <w:lang w:eastAsia="ru-RU"/>
              </w:rPr>
              <w:t xml:space="preserve">Тема 3. </w:t>
            </w:r>
            <w:r w:rsidR="006E1B45" w:rsidRPr="001401F9">
              <w:rPr>
                <w:lang w:eastAsia="ru-RU"/>
              </w:rPr>
              <w:t>Интерьер как отображение предметно-пространственной среды человека (3ч)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6-7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Интерьер в архитектуре и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color w:val="000000"/>
                <w:lang w:eastAsia="ru-RU"/>
              </w:rPr>
              <w:t>Рассказ  о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ра</w:t>
            </w:r>
            <w:r w:rsidR="008801D8">
              <w:rPr>
                <w:color w:val="000000"/>
                <w:lang w:eastAsia="ru-RU"/>
              </w:rPr>
              <w:t>з</w:t>
            </w:r>
            <w:r w:rsidRPr="001401F9">
              <w:rPr>
                <w:color w:val="000000"/>
                <w:lang w:eastAsia="ru-RU"/>
              </w:rPr>
              <w:t xml:space="preserve">новидностях интерьера. Дизайн интерьера и его древние истории.  Искусство интерьера сооружений Московского Кремля (Успенский собор и др.). Монументальная живопись. Значение исторических памятников. Дионисий. Беседа об интерьере как портрете среды определенной эпохи, как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отражения бытующего в </w:t>
            </w:r>
            <w:proofErr w:type="gramStart"/>
            <w:r w:rsidRPr="001401F9">
              <w:rPr>
                <w:color w:val="000000"/>
                <w:lang w:eastAsia="ru-RU"/>
              </w:rPr>
              <w:t>культуре  стиля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, вкусов.( </w:t>
            </w:r>
            <w:proofErr w:type="spellStart"/>
            <w:r w:rsidRPr="001401F9">
              <w:rPr>
                <w:color w:val="000000"/>
                <w:lang w:eastAsia="ru-RU"/>
              </w:rPr>
              <w:t>Рафаель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 Леонардо  да Винчи, А. Рублёв,  А.Г. </w:t>
            </w:r>
            <w:proofErr w:type="spellStart"/>
            <w:r w:rsidRPr="001401F9">
              <w:rPr>
                <w:color w:val="000000"/>
                <w:lang w:eastAsia="ru-RU"/>
              </w:rPr>
              <w:t>Веницианов</w:t>
            </w:r>
            <w:proofErr w:type="spellEnd"/>
            <w:r w:rsidRPr="001401F9">
              <w:rPr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и проговаривать этапы раб</w:t>
            </w:r>
            <w:r w:rsidR="008801D8">
              <w:rPr>
                <w:color w:val="000000"/>
                <w:lang w:eastAsia="ru-RU"/>
              </w:rPr>
              <w:t>оты, согласно составленному пла</w:t>
            </w:r>
            <w:r w:rsidRPr="001401F9">
              <w:rPr>
                <w:color w:val="000000"/>
                <w:lang w:eastAsia="ru-RU"/>
              </w:rPr>
              <w:t xml:space="preserve">ну, вносить изменения в свои </w:t>
            </w:r>
            <w:proofErr w:type="gramStart"/>
            <w:r w:rsidRPr="001401F9">
              <w:rPr>
                <w:color w:val="000000"/>
                <w:lang w:eastAsia="ru-RU"/>
              </w:rPr>
              <w:t>действия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</w:t>
            </w:r>
            <w:r w:rsidR="008801D8">
              <w:rPr>
                <w:color w:val="000000"/>
                <w:lang w:eastAsia="ru-RU"/>
              </w:rPr>
              <w:t>лучае отклонения от прогнозируе</w:t>
            </w:r>
            <w:r w:rsidRPr="001401F9">
              <w:rPr>
                <w:color w:val="000000"/>
                <w:lang w:eastAsia="ru-RU"/>
              </w:rPr>
              <w:t>мого конечного результата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осознанное высказывание об особенностях изображения интерьера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</w:t>
            </w:r>
            <w:r w:rsidR="008801D8">
              <w:rPr>
                <w:color w:val="000000"/>
                <w:lang w:eastAsia="ru-RU"/>
              </w:rPr>
              <w:t>.з</w:t>
            </w:r>
            <w:proofErr w:type="spellEnd"/>
            <w:r w:rsidR="008801D8">
              <w:rPr>
                <w:color w:val="000000"/>
                <w:lang w:eastAsia="ru-RU"/>
              </w:rPr>
              <w:t xml:space="preserve">. выполнение </w:t>
            </w:r>
            <w:proofErr w:type="gramStart"/>
            <w:r w:rsidR="008801D8">
              <w:rPr>
                <w:color w:val="000000"/>
                <w:lang w:eastAsia="ru-RU"/>
              </w:rPr>
              <w:t>зарисовок  компо</w:t>
            </w:r>
            <w:r w:rsidRPr="001401F9">
              <w:rPr>
                <w:color w:val="000000"/>
                <w:lang w:eastAsia="ru-RU"/>
              </w:rPr>
              <w:t>зиции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интерьера   или архитектурных элем</w:t>
            </w:r>
            <w:r w:rsidR="008801D8">
              <w:rPr>
                <w:color w:val="000000"/>
                <w:lang w:eastAsia="ru-RU"/>
              </w:rPr>
              <w:t>ентов с учетом линейной перспек</w:t>
            </w:r>
            <w:r w:rsidRPr="001401F9">
              <w:rPr>
                <w:color w:val="000000"/>
                <w:lang w:eastAsia="ru-RU"/>
              </w:rPr>
              <w:t>тивы. стр.61-71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color w:val="000000"/>
                <w:lang w:eastAsia="ru-RU"/>
              </w:rPr>
              <w:t>.Зарисовки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архитектурных элементов Древнерусских храмов (тушь, карандаш, фломастеры, уголь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Интерьер твоего дома.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8801D8" w:rsidP="00CB5747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Познакомятся с правилами линейной перспек</w:t>
            </w:r>
            <w:r w:rsidR="00B13FE4" w:rsidRPr="001401F9">
              <w:rPr>
                <w:color w:val="000000"/>
                <w:lang w:eastAsia="ru-RU"/>
              </w:rPr>
              <w:t xml:space="preserve">тивы. Росписи интерьера культовой архитектуры 14-16 вв. Рафаэль, Микеланджело. Особенности интерьера в архитектуре барокко и классицизма. Знакомство с интерьерами отечественных и западных живописцев и графиков, </w:t>
            </w:r>
            <w:proofErr w:type="gramStart"/>
            <w:r w:rsidR="00B13FE4" w:rsidRPr="001401F9">
              <w:rPr>
                <w:color w:val="000000"/>
                <w:lang w:eastAsia="ru-RU"/>
              </w:rPr>
              <w:t>выявляя  и</w:t>
            </w:r>
            <w:proofErr w:type="gramEnd"/>
            <w:r w:rsidR="00B13FE4" w:rsidRPr="001401F9">
              <w:rPr>
                <w:color w:val="000000"/>
                <w:lang w:eastAsia="ru-RU"/>
              </w:rPr>
              <w:t xml:space="preserve"> сравнивая их функциональное назначение.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</w:t>
            </w:r>
            <w:proofErr w:type="gramStart"/>
            <w:r w:rsidRPr="001401F9">
              <w:rPr>
                <w:color w:val="000000"/>
                <w:lang w:eastAsia="ru-RU"/>
              </w:rPr>
              <w:t>оценивать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анализировать результат своего труда;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умение высказывать мнение об особенностях выполнения интерьера;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использовать образную речь при описании декора интерьера;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 xml:space="preserve">Воспринимать и эмоционально оценивать красоту внутреннего </w:t>
            </w:r>
            <w:proofErr w:type="gramStart"/>
            <w:r w:rsidRPr="001401F9">
              <w:rPr>
                <w:color w:val="000000"/>
                <w:lang w:eastAsia="ru-RU"/>
              </w:rPr>
              <w:t>убранства  интерьеров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</w:t>
            </w:r>
            <w:r w:rsidR="008801D8">
              <w:rPr>
                <w:color w:val="000000"/>
                <w:lang w:eastAsia="ru-RU"/>
              </w:rPr>
              <w:t>з</w:t>
            </w:r>
            <w:proofErr w:type="spellEnd"/>
            <w:r w:rsidR="008801D8">
              <w:rPr>
                <w:color w:val="000000"/>
                <w:lang w:eastAsia="ru-RU"/>
              </w:rPr>
              <w:t xml:space="preserve">. выполнение </w:t>
            </w:r>
            <w:proofErr w:type="gramStart"/>
            <w:r w:rsidR="008801D8">
              <w:rPr>
                <w:color w:val="000000"/>
                <w:lang w:eastAsia="ru-RU"/>
              </w:rPr>
              <w:t>зарисовок ,</w:t>
            </w:r>
            <w:proofErr w:type="gramEnd"/>
            <w:r w:rsidR="008801D8">
              <w:rPr>
                <w:color w:val="000000"/>
                <w:lang w:eastAsia="ru-RU"/>
              </w:rPr>
              <w:t xml:space="preserve"> компо</w:t>
            </w:r>
            <w:r w:rsidRPr="001401F9">
              <w:rPr>
                <w:color w:val="000000"/>
                <w:lang w:eastAsia="ru-RU"/>
              </w:rPr>
              <w:t xml:space="preserve">зиции интерьера  стр.72- 82 </w:t>
            </w:r>
          </w:p>
          <w:p w:rsidR="009D1BDA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Выполнение </w:t>
            </w:r>
            <w:proofErr w:type="gramStart"/>
            <w:r w:rsidRPr="001401F9">
              <w:rPr>
                <w:color w:val="000000"/>
                <w:lang w:eastAsia="ru-RU"/>
              </w:rPr>
              <w:t>эскиза  интерьера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своего дома (комнаты) с использований законов линейной перспективы (линия горизонта, точка схода) (бумага, карандаш). Создание эскизов мебели. ИКТ</w:t>
            </w:r>
            <w:r w:rsidR="009D1BDA" w:rsidRPr="001401F9">
              <w:rPr>
                <w:bCs/>
                <w:iCs/>
                <w:color w:val="000000"/>
                <w:lang w:eastAsia="ru-RU"/>
              </w:rPr>
              <w:t xml:space="preserve"> 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A71AF3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A71AF3" w:rsidP="00CB5747">
            <w:pPr>
              <w:contextualSpacing/>
              <w:rPr>
                <w:bCs/>
                <w:iCs/>
                <w:color w:val="000000"/>
                <w:lang w:eastAsia="ru-RU"/>
              </w:rPr>
            </w:pPr>
            <w:r w:rsidRPr="001401F9">
              <w:rPr>
                <w:b/>
                <w:bCs/>
                <w:iCs/>
                <w:color w:val="000000"/>
                <w:lang w:eastAsia="ru-RU"/>
              </w:rPr>
              <w:t>Мир русской дворянской усадьбы как достояние художественной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 культуры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 xml:space="preserve"> 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и образ человека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в</w:t>
            </w:r>
            <w:r w:rsidR="009D1BDA" w:rsidRPr="001401F9">
              <w:rPr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1401F9">
              <w:rPr>
                <w:b/>
                <w:bCs/>
                <w:iCs/>
                <w:color w:val="000000"/>
                <w:lang w:eastAsia="ru-RU"/>
              </w:rPr>
              <w:t>искусстве (8ч.)</w:t>
            </w:r>
            <w:r w:rsidR="009D1BDA" w:rsidRPr="001401F9">
              <w:rPr>
                <w:bCs/>
                <w:iCs/>
                <w:color w:val="000000"/>
                <w:lang w:eastAsia="ru-RU"/>
              </w:rPr>
              <w:t xml:space="preserve"> </w:t>
            </w:r>
          </w:p>
          <w:p w:rsidR="00A71AF3" w:rsidRPr="001401F9" w:rsidRDefault="009D1BDA" w:rsidP="00CB5747">
            <w:pPr>
              <w:contextualSpacing/>
              <w:rPr>
                <w:bCs/>
                <w:iCs/>
                <w:color w:val="000000"/>
                <w:lang w:eastAsia="ru-RU"/>
              </w:rPr>
            </w:pPr>
            <w:r w:rsidRPr="001401F9">
              <w:rPr>
                <w:bCs/>
                <w:iCs/>
                <w:color w:val="000000"/>
                <w:lang w:eastAsia="ru-RU"/>
              </w:rPr>
              <w:t xml:space="preserve">Тема 4. Русская дворянская усадьба </w:t>
            </w:r>
            <w:r w:rsidRPr="001401F9">
              <w:rPr>
                <w:lang w:eastAsia="ru-RU"/>
              </w:rPr>
              <w:t>как</w:t>
            </w:r>
            <w:r w:rsidRPr="001401F9">
              <w:rPr>
                <w:bCs/>
                <w:iCs/>
                <w:color w:val="000000"/>
                <w:lang w:eastAsia="ru-RU"/>
              </w:rPr>
              <w:t xml:space="preserve"> архитектурный ансамбль (3часа)</w:t>
            </w:r>
          </w:p>
        </w:tc>
      </w:tr>
      <w:tr w:rsidR="009D1BD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9D1BDA" w:rsidP="00CB5747">
            <w:pPr>
              <w:contextualSpacing/>
              <w:rPr>
                <w:color w:val="666666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1401F9">
              <w:rPr>
                <w:color w:val="000000"/>
                <w:lang w:eastAsia="ru-RU"/>
              </w:rPr>
              <w:t>паркостроения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color w:val="000000"/>
                <w:lang w:eastAsia="ru-RU"/>
              </w:rPr>
              <w:t>Рассказ  о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роли зодчих в формировании целостного облика ансамбля усадьбы Архитектура России 18 вв. Барокко. В. Растрелли.  Архитектурный облик дворянской усадьбы. Важнейшие архитектурные элементы зданий, выполненных в стиле классицизма. В. И Баженов. Суждения о </w:t>
            </w:r>
            <w:proofErr w:type="gramStart"/>
            <w:r w:rsidRPr="001401F9">
              <w:rPr>
                <w:color w:val="000000"/>
                <w:lang w:eastAsia="ru-RU"/>
              </w:rPr>
              <w:t>красоте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гармонии жилища человека и окружающей природы; о целесообразности и красоте внутреннего убранства усадебных интерьеров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</w:p>
          <w:p w:rsidR="00B13FE4" w:rsidRPr="001401F9" w:rsidRDefault="00B13FE4" w:rsidP="008801D8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 xml:space="preserve">уметь </w:t>
            </w:r>
            <w:proofErr w:type="gramStart"/>
            <w:r w:rsidRPr="001401F9">
              <w:rPr>
                <w:color w:val="000000"/>
                <w:lang w:eastAsia="ru-RU"/>
              </w:rPr>
              <w:t>планировать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проговаривать последовательность  действий на уроке, работать по предложенному учителем плану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 xml:space="preserve">осознанное и произвольное речевое высказывание об особенностях архитектурного </w:t>
            </w:r>
            <w:proofErr w:type="gramStart"/>
            <w:r w:rsidRPr="001401F9">
              <w:rPr>
                <w:color w:val="000000"/>
                <w:lang w:eastAsia="ru-RU"/>
              </w:rPr>
              <w:t>облика  дворянской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усадьбы.  Овладеют </w:t>
            </w:r>
            <w:proofErr w:type="spellStart"/>
            <w:r w:rsidRPr="001401F9">
              <w:rPr>
                <w:color w:val="000000"/>
                <w:lang w:eastAsia="ru-RU"/>
              </w:rPr>
              <w:t>художествено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-графическими </w:t>
            </w:r>
            <w:proofErr w:type="gramStart"/>
            <w:r w:rsidRPr="001401F9">
              <w:rPr>
                <w:color w:val="000000"/>
                <w:lang w:eastAsia="ru-RU"/>
              </w:rPr>
              <w:t>навыками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изображении элементов фасадов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 xml:space="preserve">уметь пользоваться </w:t>
            </w:r>
            <w:proofErr w:type="gramStart"/>
            <w:r w:rsidRPr="001401F9">
              <w:rPr>
                <w:color w:val="000000"/>
                <w:lang w:eastAsia="ru-RU"/>
              </w:rPr>
              <w:t>языком  изо</w:t>
            </w:r>
            <w:proofErr w:type="gramEnd"/>
            <w:r w:rsidRPr="001401F9">
              <w:rPr>
                <w:color w:val="000000"/>
                <w:lang w:eastAsia="ru-RU"/>
              </w:rPr>
              <w:t>, доносить свою позицию до собеседника</w:t>
            </w:r>
          </w:p>
          <w:p w:rsidR="00B13FE4" w:rsidRPr="001401F9" w:rsidRDefault="00B13FE4" w:rsidP="00CB5747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Выполнить зарисовки дворца или сооружений садово-парковой архитекторы в усадьбах 17-19в.в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стр.83-96 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Зарисовки архитектурных элементов фасадов, отражающих время и эпоху (тушь, кисть, карандаш, фломастеры, уголь)</w:t>
            </w:r>
          </w:p>
          <w:p w:rsidR="00B13FE4" w:rsidRPr="001401F9" w:rsidRDefault="00B13FE4" w:rsidP="008801D8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Подмосковные дворянские </w:t>
            </w:r>
            <w:r w:rsidRPr="001401F9">
              <w:rPr>
                <w:color w:val="000000"/>
                <w:lang w:eastAsia="ru-RU"/>
              </w:rPr>
              <w:lastRenderedPageBreak/>
              <w:t xml:space="preserve">усадьбы и их парки конца18-середины19 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Беседа о своеобразии подмосковных усадеб.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</w:t>
            </w: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П.А.Федотов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01F9">
              <w:rPr>
                <w:color w:val="000000"/>
                <w:lang w:eastAsia="ru-RU"/>
              </w:rPr>
              <w:t>др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получат представление о внешнем облике и внутреннем устройстве интерьера дворянской усадьбы;.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Р.</w:t>
            </w:r>
            <w:r w:rsidRPr="001401F9">
              <w:rPr>
                <w:color w:val="000000"/>
                <w:lang w:eastAsia="ru-RU"/>
              </w:rPr>
              <w:t xml:space="preserve"> Уметь принимать и сохранять учебную задачу урока, планируя свои </w:t>
            </w:r>
            <w:r w:rsidRPr="001401F9">
              <w:rPr>
                <w:color w:val="000000"/>
                <w:lang w:eastAsia="ru-RU"/>
              </w:rPr>
              <w:lastRenderedPageBreak/>
              <w:t>действия в соответствии с ней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проблему, делать умозаключения и выводы, осуществлять анализ объектов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ответы на вопросы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выполнить по пам</w:t>
            </w:r>
            <w:r w:rsidR="00A463AE">
              <w:rPr>
                <w:color w:val="000000"/>
                <w:lang w:eastAsia="ru-RU"/>
              </w:rPr>
              <w:t>яти и пред</w:t>
            </w:r>
            <w:r w:rsidRPr="001401F9">
              <w:rPr>
                <w:color w:val="000000"/>
                <w:lang w:eastAsia="ru-RU"/>
              </w:rPr>
              <w:t xml:space="preserve">ставлению </w:t>
            </w: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компо-</w:t>
            </w:r>
            <w:r w:rsidRPr="001401F9">
              <w:rPr>
                <w:color w:val="000000"/>
                <w:lang w:eastAsia="ru-RU"/>
              </w:rPr>
              <w:lastRenderedPageBreak/>
              <w:t>зицию</w:t>
            </w:r>
            <w:proofErr w:type="spellEnd"/>
            <w:proofErr w:type="gramEnd"/>
            <w:r w:rsidRPr="001401F9">
              <w:rPr>
                <w:color w:val="000000"/>
                <w:lang w:eastAsia="ru-RU"/>
              </w:rPr>
              <w:t xml:space="preserve"> дворянского особняка в карандаше и в цвете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стр.96-111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Изображение интерьера дворянской усадьбы по описанию в литературных произведениях 19 в. (материалы по выбору учащихся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9D1BD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DA" w:rsidRPr="001401F9" w:rsidRDefault="009D1BDA" w:rsidP="00A463AE">
            <w:pPr>
              <w:contextualSpacing/>
              <w:rPr>
                <w:lang w:eastAsia="ru-RU"/>
              </w:rPr>
            </w:pPr>
            <w:r w:rsidRPr="001401F9">
              <w:rPr>
                <w:lang w:eastAsia="ru-RU"/>
              </w:rPr>
              <w:t xml:space="preserve">Тема 5. Одежда и быт </w:t>
            </w:r>
            <w:proofErr w:type="gramStart"/>
            <w:r w:rsidRPr="001401F9">
              <w:rPr>
                <w:lang w:eastAsia="ru-RU"/>
              </w:rPr>
              <w:t>русского  дворянина</w:t>
            </w:r>
            <w:proofErr w:type="gramEnd"/>
            <w:r w:rsidRPr="001401F9">
              <w:rPr>
                <w:lang w:eastAsia="ru-RU"/>
              </w:rPr>
              <w:t xml:space="preserve"> в жизни и изобразительном  искусстве (5 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Светский костюм русского дворянства 18-19 столетий.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</w:t>
            </w:r>
            <w:proofErr w:type="gramStart"/>
            <w:r w:rsidRPr="001401F9">
              <w:rPr>
                <w:color w:val="000000"/>
                <w:lang w:eastAsia="ru-RU"/>
              </w:rPr>
              <w:t>прически  дворян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в живописи и графике 18-19 вв. К.Брюллов «Всадница», «Портрет сестер </w:t>
            </w:r>
            <w:proofErr w:type="spellStart"/>
            <w:r w:rsidRPr="001401F9">
              <w:rPr>
                <w:color w:val="000000"/>
                <w:lang w:eastAsia="ru-RU"/>
              </w:rPr>
              <w:t>Шишмаревых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», «Портрет графини Юлии Павловны 18-19в.Самойловой, удаляющейся с бала с приемной дочерью и др. Узнают об особенностях </w:t>
            </w:r>
            <w:proofErr w:type="gramStart"/>
            <w:r w:rsidRPr="001401F9">
              <w:rPr>
                <w:color w:val="000000"/>
                <w:lang w:eastAsia="ru-RU"/>
              </w:rPr>
              <w:t>мужской  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женской дворянской  одежды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планировать алгоритм своих действий по организации рабочего места и в творческой работе, вносить необходимые дополнения и коррективы в план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стремление к расширению своей познавательной сферы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вести дискуссию, диалог, слышать и понимать позицию собеседника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мотивацию учебной и творческой деятельности,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тв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.</w:t>
            </w:r>
            <w:proofErr w:type="gramEnd"/>
            <w:r w:rsidRPr="001401F9">
              <w:rPr>
                <w:color w:val="000000"/>
                <w:lang w:eastAsia="ru-RU"/>
              </w:rPr>
              <w:t>з. с использованием средств выразительности языка графики Зарисовки элементов одежды дворян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стр.112- 125 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Зарисовки элементов одежды дворян (цветные карандаши, фломастеры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13-14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Русская скульптура 18-начала19в. В пространстве города, дворянской усадьбы и парка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Самобытность русской скульптуры, ее виды, декоративная пластика (архитектурный рельеф</w:t>
            </w:r>
            <w:proofErr w:type="gramStart"/>
            <w:r w:rsidRPr="001401F9">
              <w:rPr>
                <w:color w:val="000000"/>
                <w:lang w:eastAsia="ru-RU"/>
              </w:rPr>
              <w:t>),круглая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станковая скульптура(памятник, статуя), скульптурный портрет(бюст), архитектурно-художественный ансамбль </w:t>
            </w:r>
            <w:r w:rsidRPr="001401F9">
              <w:rPr>
                <w:color w:val="000000"/>
                <w:lang w:eastAsia="ru-RU"/>
              </w:rPr>
              <w:lastRenderedPageBreak/>
              <w:t>Обсуждение средств  скульптурного портрета и аллегорических фигур в архитектурно-</w:t>
            </w:r>
            <w:proofErr w:type="spellStart"/>
            <w:r w:rsidRPr="001401F9">
              <w:rPr>
                <w:color w:val="000000"/>
                <w:lang w:eastAsia="ru-RU"/>
              </w:rPr>
              <w:t>художест</w:t>
            </w:r>
            <w:proofErr w:type="spellEnd"/>
            <w:r w:rsidRPr="001401F9">
              <w:rPr>
                <w:color w:val="000000"/>
                <w:lang w:eastAsia="ru-RU"/>
              </w:rPr>
              <w:t>-венных ансамблях. Узнают о пластических приемах и средствах.</w:t>
            </w:r>
            <w:r w:rsidR="00C221DB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Произведения:К.П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1401F9">
              <w:rPr>
                <w:color w:val="000000"/>
                <w:lang w:eastAsia="ru-RU"/>
              </w:rPr>
              <w:t>Брюлова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, Ф.С. </w:t>
            </w:r>
            <w:proofErr w:type="spellStart"/>
            <w:r w:rsidRPr="001401F9">
              <w:rPr>
                <w:color w:val="000000"/>
                <w:lang w:eastAsia="ru-RU"/>
              </w:rPr>
              <w:t>Рокотова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определять последовательность промежуточных целей с учетом конечного результата, организовывать свое раб. место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  освоение способов решения проблем творческого и поискового характера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уметь активно участвовать в коллективном обсуждении,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Л. </w:t>
            </w:r>
            <w:r w:rsidRPr="001401F9">
              <w:rPr>
                <w:color w:val="000000"/>
                <w:lang w:eastAsia="ru-RU"/>
              </w:rPr>
              <w:t>эстетически воспринимать красоту пластических искусств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использованием художествен</w:t>
            </w:r>
            <w:r w:rsidR="00A463AE">
              <w:rPr>
                <w:color w:val="000000"/>
                <w:lang w:eastAsia="ru-RU"/>
              </w:rPr>
              <w:t>но выразительных средств скульп</w:t>
            </w:r>
            <w:r w:rsidRPr="001401F9">
              <w:rPr>
                <w:color w:val="000000"/>
                <w:lang w:eastAsia="ru-RU"/>
              </w:rPr>
              <w:t>тур</w:t>
            </w:r>
            <w:r w:rsidR="00A463AE">
              <w:rPr>
                <w:color w:val="000000"/>
                <w:lang w:eastAsia="ru-RU"/>
              </w:rPr>
              <w:t>ы для передачи движения в объем</w:t>
            </w:r>
            <w:r w:rsidRPr="001401F9">
              <w:rPr>
                <w:color w:val="000000"/>
                <w:lang w:eastAsia="ru-RU"/>
              </w:rPr>
              <w:t>ной композиции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стр.125-134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эскиз </w:t>
            </w:r>
            <w:proofErr w:type="gramStart"/>
            <w:r w:rsidRPr="001401F9">
              <w:rPr>
                <w:color w:val="000000"/>
                <w:lang w:eastAsia="ru-RU"/>
              </w:rPr>
              <w:t>мужчины  или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женщины. Фигуры в </w:t>
            </w:r>
            <w:r w:rsidRPr="001401F9">
              <w:rPr>
                <w:color w:val="000000"/>
                <w:lang w:eastAsia="ru-RU"/>
              </w:rPr>
              <w:lastRenderedPageBreak/>
              <w:t>светском костюме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стр.14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вылепить из мятой бумаги </w:t>
            </w:r>
            <w:proofErr w:type="gramStart"/>
            <w:r w:rsidRPr="001401F9">
              <w:rPr>
                <w:color w:val="000000"/>
                <w:lang w:eastAsia="ru-RU"/>
              </w:rPr>
              <w:t>фигуры  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светских костюмах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Быт и традиции русского дворянства 18-начало19 в. В жизни и искусстве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Дворянские праздники в усадьбе, традиции их проведения. Балы, домашний театр.  Вертеп. Ра</w:t>
            </w:r>
            <w:r w:rsidR="00C221DB">
              <w:rPr>
                <w:color w:val="000000"/>
                <w:lang w:eastAsia="ru-RU"/>
              </w:rPr>
              <w:t xml:space="preserve">ссматривание живописных </w:t>
            </w:r>
            <w:proofErr w:type="gramStart"/>
            <w:r w:rsidR="00C221DB">
              <w:rPr>
                <w:color w:val="000000"/>
                <w:lang w:eastAsia="ru-RU"/>
              </w:rPr>
              <w:t>произве</w:t>
            </w:r>
            <w:r w:rsidRPr="001401F9">
              <w:rPr>
                <w:color w:val="000000"/>
                <w:lang w:eastAsia="ru-RU"/>
              </w:rPr>
              <w:t>дений ,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отражающих атмосферу светского или религиозного праздника, традиционно бытовавшего в</w:t>
            </w:r>
            <w:r w:rsidR="00C221DB">
              <w:rPr>
                <w:color w:val="000000"/>
                <w:lang w:eastAsia="ru-RU"/>
              </w:rPr>
              <w:t xml:space="preserve"> дворянской среде. </w:t>
            </w:r>
            <w:proofErr w:type="gramStart"/>
            <w:r w:rsidR="00C221DB">
              <w:rPr>
                <w:color w:val="000000"/>
                <w:lang w:eastAsia="ru-RU"/>
              </w:rPr>
              <w:t>Произведения  К.А.</w:t>
            </w:r>
            <w:proofErr w:type="gramEnd"/>
            <w:r w:rsidR="00C221DB">
              <w:rPr>
                <w:color w:val="000000"/>
                <w:lang w:eastAsia="ru-RU"/>
              </w:rPr>
              <w:t xml:space="preserve"> Сомо</w:t>
            </w:r>
            <w:r w:rsidRPr="001401F9">
              <w:rPr>
                <w:color w:val="000000"/>
                <w:lang w:eastAsia="ru-RU"/>
              </w:rPr>
              <w:t>ва, А. Рублёва.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 Уметь принимать и сохранять учебную задачу урока, планируя свои действия в соответствии с ней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проблему, дел</w:t>
            </w:r>
            <w:r w:rsidR="00C221DB">
              <w:rPr>
                <w:color w:val="000000"/>
                <w:lang w:eastAsia="ru-RU"/>
              </w:rPr>
              <w:t>ать умозаключения и выводы, осу</w:t>
            </w:r>
            <w:r w:rsidRPr="001401F9">
              <w:rPr>
                <w:color w:val="000000"/>
                <w:lang w:eastAsia="ru-RU"/>
              </w:rPr>
              <w:t>ществлять анализ объектов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r w:rsidRPr="001401F9">
              <w:rPr>
                <w:color w:val="000000"/>
                <w:lang w:eastAsia="ru-RU"/>
              </w:rPr>
              <w:t>ответы на вопросы</w:t>
            </w:r>
          </w:p>
          <w:p w:rsidR="00B13FE4" w:rsidRPr="001401F9" w:rsidRDefault="00B13FE4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</w:t>
            </w:r>
            <w:r w:rsidR="00C221DB">
              <w:rPr>
                <w:color w:val="000000"/>
                <w:lang w:eastAsia="ru-RU"/>
              </w:rPr>
              <w:t xml:space="preserve"> с учетом художественно-вы</w:t>
            </w:r>
            <w:r w:rsidRPr="001401F9">
              <w:rPr>
                <w:color w:val="000000"/>
                <w:lang w:eastAsia="ru-RU"/>
              </w:rPr>
              <w:t xml:space="preserve">разительных средств условной </w:t>
            </w:r>
            <w:r w:rsidR="00C221DB">
              <w:rPr>
                <w:color w:val="000000"/>
                <w:lang w:eastAsia="ru-RU"/>
              </w:rPr>
              <w:t>передачи образов персонажей вер</w:t>
            </w:r>
            <w:r w:rsidRPr="001401F9">
              <w:rPr>
                <w:color w:val="000000"/>
                <w:lang w:eastAsia="ru-RU"/>
              </w:rPr>
              <w:t>тепного театра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стр.135-144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эскизы кукол вертепного театра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Создание композиции на тему празднования Нового года или Рождества Христова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(сюжет и материалы по выбору учащихся)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BB21A9" w:rsidP="00A463AE">
            <w:pPr>
              <w:contextualSpacing/>
              <w:rPr>
                <w:b/>
                <w:bCs/>
                <w:color w:val="000000"/>
                <w:lang w:eastAsia="ru-RU"/>
              </w:rPr>
            </w:pPr>
            <w:proofErr w:type="gramStart"/>
            <w:r w:rsidRPr="001401F9">
              <w:rPr>
                <w:b/>
                <w:color w:val="000000"/>
                <w:lang w:eastAsia="ru-RU"/>
              </w:rPr>
              <w:t>Народный  мастер</w:t>
            </w:r>
            <w:proofErr w:type="gramEnd"/>
            <w:r w:rsidRPr="001401F9">
              <w:rPr>
                <w:b/>
                <w:color w:val="000000"/>
                <w:lang w:eastAsia="ru-RU"/>
              </w:rPr>
              <w:t xml:space="preserve"> - носитель  национальной </w:t>
            </w:r>
            <w:r w:rsidRPr="001401F9">
              <w:rPr>
                <w:b/>
                <w:bCs/>
                <w:color w:val="000000"/>
                <w:lang w:eastAsia="ru-RU"/>
              </w:rPr>
              <w:t>культуры (10 ч)</w:t>
            </w:r>
          </w:p>
          <w:p w:rsidR="00BB21A9" w:rsidRPr="001401F9" w:rsidRDefault="00BB21A9" w:rsidP="00A463AE">
            <w:pPr>
              <w:contextualSpacing/>
              <w:rPr>
                <w:b/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Тема 6. Народное искусство как часть </w:t>
            </w:r>
            <w:r w:rsidRPr="001401F9">
              <w:rPr>
                <w:bCs/>
                <w:color w:val="000000"/>
                <w:lang w:eastAsia="ru-RU"/>
              </w:rPr>
              <w:t xml:space="preserve">художественной культуры. </w:t>
            </w:r>
            <w:r w:rsidRPr="001401F9">
              <w:rPr>
                <w:color w:val="000000"/>
                <w:lang w:eastAsia="ru-RU"/>
              </w:rPr>
              <w:t>Традиции и современность (8ч)</w:t>
            </w: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BB21A9" w:rsidP="00A463A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rPr>
          <w:trHeight w:val="4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17-18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«Без вышивки в доме не обойтись…»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 восприятие изделий с традиционной вышивкой;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обсуждение особенностей искусства </w:t>
            </w:r>
            <w:proofErr w:type="gramStart"/>
            <w:r w:rsidRPr="001401F9">
              <w:rPr>
                <w:color w:val="000000"/>
                <w:lang w:eastAsia="ru-RU"/>
              </w:rPr>
              <w:t>вышивки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разных центрах народного мастерства России. Узнают о символике и цветовой гамме вышивки.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Уметь организовывать свое творческое </w:t>
            </w:r>
            <w:proofErr w:type="gramStart"/>
            <w:r w:rsidRPr="001401F9">
              <w:rPr>
                <w:color w:val="000000"/>
                <w:lang w:eastAsia="ru-RU"/>
              </w:rPr>
              <w:t>пространство ,определять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последовательность промежуточных целей с учетом конечного результата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 выявление с помощью сравнения отдельных признаков, характерных для вышивки  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 xml:space="preserve">Воспринимают народную </w:t>
            </w:r>
            <w:proofErr w:type="gramStart"/>
            <w:r w:rsidRPr="001401F9">
              <w:rPr>
                <w:color w:val="000000"/>
                <w:lang w:eastAsia="ru-RU"/>
              </w:rPr>
              <w:t>вышивку,  понимают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ее  широкой значение   жизни.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. с использованием традиционных приемов </w:t>
            </w:r>
            <w:proofErr w:type="gramStart"/>
            <w:r w:rsidRPr="001401F9">
              <w:rPr>
                <w:color w:val="000000"/>
                <w:lang w:eastAsia="ru-RU"/>
              </w:rPr>
              <w:t>вышивки  стр.</w:t>
            </w:r>
            <w:proofErr w:type="gramEnd"/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145-154</w:t>
            </w:r>
          </w:p>
          <w:p w:rsidR="00B13FE4" w:rsidRPr="001401F9" w:rsidRDefault="00B13FE4" w:rsidP="00C221DB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Выполнение узора по мотивам народной вышивки с использованием шерстных нитей в технике коллажа (карандаш простой, цветные карандаши, шерстяные нити</w:t>
            </w:r>
          </w:p>
          <w:p w:rsidR="00B13FE4" w:rsidRPr="001401F9" w:rsidRDefault="00B13FE4" w:rsidP="00C221DB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19-20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</w:t>
            </w:r>
            <w:proofErr w:type="spellStart"/>
            <w:r w:rsidRPr="001401F9">
              <w:rPr>
                <w:color w:val="000000"/>
                <w:lang w:eastAsia="ru-RU"/>
              </w:rPr>
              <w:t>Размётные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травы, цветы, сказочные птицы и быстроногие кони и олени» в народной росписи по дереву в разных регионах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Художест</w:t>
            </w:r>
            <w:r w:rsidR="00CA1C46">
              <w:rPr>
                <w:color w:val="000000"/>
                <w:lang w:eastAsia="ru-RU"/>
              </w:rPr>
              <w:t>в</w:t>
            </w:r>
            <w:r w:rsidRPr="001401F9">
              <w:rPr>
                <w:color w:val="000000"/>
                <w:lang w:eastAsia="ru-RU"/>
              </w:rPr>
              <w:t>енная роспись по дереву как традиционный вид народного искусства. Истоки росписи в живописи Древней Руси</w:t>
            </w:r>
            <w:r w:rsidR="00CA1C46">
              <w:rPr>
                <w:color w:val="000000"/>
                <w:lang w:eastAsia="ru-RU"/>
              </w:rPr>
              <w:t xml:space="preserve">. </w:t>
            </w:r>
            <w:r w:rsidRPr="001401F9">
              <w:rPr>
                <w:color w:val="000000"/>
                <w:lang w:eastAsia="ru-RU"/>
              </w:rPr>
              <w:t xml:space="preserve"> Обсуждение </w:t>
            </w:r>
            <w:proofErr w:type="spellStart"/>
            <w:r w:rsidRPr="001401F9">
              <w:rPr>
                <w:color w:val="000000"/>
                <w:lang w:eastAsia="ru-RU"/>
              </w:rPr>
              <w:t>прялочного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искусства; отражение в </w:t>
            </w:r>
            <w:proofErr w:type="gramStart"/>
            <w:r w:rsidRPr="001401F9">
              <w:rPr>
                <w:color w:val="000000"/>
                <w:lang w:eastAsia="ru-RU"/>
              </w:rPr>
              <w:t>нем  мира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самобытной русской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 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 Р. </w:t>
            </w:r>
            <w:r w:rsidRPr="001401F9">
              <w:rPr>
                <w:color w:val="000000"/>
                <w:lang w:eastAsia="ru-RU"/>
              </w:rPr>
              <w:t>контролировать (в форме сличения способа действия и его результата с заданным эталоном с целью обнаружения отклонений и отличий от эталона) корректировать свои действия в соответствии с выявленными отклонениями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.умение самостоятельно выделять и формулировать познавательную цель, делать умозаключение и выводы в словесной форме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> Сориентированы на эстетическое восприятие многоцветия мезенской росписи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155-163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Изготовление изделия (роспись по дереву) </w:t>
            </w:r>
            <w:proofErr w:type="gramStart"/>
            <w:r w:rsidRPr="001401F9">
              <w:rPr>
                <w:color w:val="000000"/>
                <w:lang w:eastAsia="ru-RU"/>
              </w:rPr>
              <w:t>с стиле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одного из промыслов России. Деревянная заготовка (, матрешка и прялка</w:t>
            </w:r>
            <w:proofErr w:type="gramStart"/>
            <w:r w:rsidRPr="001401F9">
              <w:rPr>
                <w:color w:val="000000"/>
                <w:lang w:eastAsia="ru-RU"/>
              </w:rPr>
              <w:t>).,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гуашь)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«Каков мастер, такова и работа». Глиняная игрушка-свистулька </w:t>
            </w:r>
            <w:r w:rsidRPr="001401F9">
              <w:rPr>
                <w:color w:val="000000"/>
                <w:lang w:eastAsia="ru-RU"/>
              </w:rPr>
              <w:lastRenderedPageBreak/>
              <w:t>разных регионов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 xml:space="preserve">Истоки и современное развитие дымковской и </w:t>
            </w:r>
            <w:proofErr w:type="spellStart"/>
            <w:r w:rsidRPr="001401F9">
              <w:rPr>
                <w:color w:val="000000"/>
                <w:lang w:eastAsia="ru-RU"/>
              </w:rPr>
              <w:t>филимоновской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игрушки. Образы народной глиняной игрушки-свистульки. Технология изготовления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глиняной игрушки. Беседа об игрушке как одной наиболее </w:t>
            </w:r>
            <w:proofErr w:type="gramStart"/>
            <w:r w:rsidRPr="001401F9">
              <w:rPr>
                <w:color w:val="000000"/>
                <w:lang w:eastAsia="ru-RU"/>
              </w:rPr>
              <w:t>жизнестойкой  форме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народного искусства; выявление их сходства и различия в конструкции, в характере очертаний, особенностей росписи. Знакомство с приемами </w:t>
            </w:r>
            <w:proofErr w:type="gramStart"/>
            <w:r w:rsidRPr="001401F9">
              <w:rPr>
                <w:color w:val="000000"/>
                <w:lang w:eastAsia="ru-RU"/>
              </w:rPr>
              <w:t>лепки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декора изделий из глины;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Планировать и проговаривать этапы работы, согласно составленному плану, вносить изменения в свои </w:t>
            </w:r>
            <w:proofErr w:type="gramStart"/>
            <w:r w:rsidRPr="001401F9">
              <w:rPr>
                <w:color w:val="000000"/>
                <w:lang w:eastAsia="ru-RU"/>
              </w:rPr>
              <w:t>действия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случае отклонения от прогнозируемого конечного рез</w:t>
            </w:r>
            <w:r w:rsidR="00CA1C46">
              <w:rPr>
                <w:color w:val="000000"/>
                <w:lang w:eastAsia="ru-RU"/>
              </w:rPr>
              <w:t>ульта</w:t>
            </w:r>
            <w:r w:rsidRPr="001401F9">
              <w:rPr>
                <w:color w:val="000000"/>
                <w:lang w:eastAsia="ru-RU"/>
              </w:rPr>
              <w:t>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 xml:space="preserve">осознанное высказывание об </w:t>
            </w:r>
            <w:r w:rsidRPr="001401F9">
              <w:rPr>
                <w:color w:val="000000"/>
                <w:lang w:eastAsia="ru-RU"/>
              </w:rPr>
              <w:lastRenderedPageBreak/>
              <w:t>особенностях изображения глиняной игрушки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Стр.163-168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Изготовление и роспись глиняной игрушки (продолжение работы)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666666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Русские ювелирные украшения России 17-20в.в. Традиции и современность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Ювелирное искусство: тра</w:t>
            </w:r>
            <w:r w:rsidR="00CA1C46">
              <w:rPr>
                <w:color w:val="000000"/>
                <w:lang w:eastAsia="ru-RU"/>
              </w:rPr>
              <w:t>диции и современность. Изначаль</w:t>
            </w:r>
            <w:r w:rsidRPr="001401F9">
              <w:rPr>
                <w:color w:val="000000"/>
                <w:lang w:eastAsia="ru-RU"/>
              </w:rPr>
              <w:t xml:space="preserve">ное предназначение ювелирного украшения – функция оберега и амулета. Ростовская финифть. Северная чернь (Великий Устюг. </w:t>
            </w:r>
            <w:proofErr w:type="gramStart"/>
            <w:r w:rsidRPr="001401F9">
              <w:rPr>
                <w:color w:val="000000"/>
                <w:lang w:eastAsia="ru-RU"/>
              </w:rPr>
              <w:t>Беседа  об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ювелирном  искусстве как одном из древнейшем видов декоративно-прикладного ис</w:t>
            </w:r>
            <w:r w:rsidR="00CA1C46">
              <w:rPr>
                <w:color w:val="000000"/>
                <w:lang w:eastAsia="ru-RU"/>
              </w:rPr>
              <w:t>кусства) Знакомство со старинными и современными юве</w:t>
            </w:r>
            <w:r w:rsidRPr="001401F9">
              <w:rPr>
                <w:color w:val="000000"/>
                <w:lang w:eastAsia="ru-RU"/>
              </w:rPr>
              <w:t xml:space="preserve">лирными изделиями, функцией  искусства( магической, </w:t>
            </w:r>
            <w:proofErr w:type="spellStart"/>
            <w:r w:rsidRPr="001401F9">
              <w:rPr>
                <w:color w:val="000000"/>
                <w:lang w:eastAsia="ru-RU"/>
              </w:rPr>
              <w:t>обережной</w:t>
            </w:r>
            <w:proofErr w:type="spellEnd"/>
            <w:r w:rsidRPr="001401F9">
              <w:rPr>
                <w:color w:val="000000"/>
                <w:lang w:eastAsia="ru-RU"/>
              </w:rPr>
              <w:t>, декоративной, социальной).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Планировать и проговаривать этапы работы, согласно составленному плану, вносить изменения в свои </w:t>
            </w:r>
            <w:proofErr w:type="gramStart"/>
            <w:r w:rsidRPr="001401F9">
              <w:rPr>
                <w:color w:val="000000"/>
                <w:lang w:eastAsia="ru-RU"/>
              </w:rPr>
              <w:t>действия  в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случае отклонения от прогнозируемого конечного результата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осознанное высказывание об особенностях изображения ювелирных украшений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обмениваться мнениями, понимать позицию партнера</w:t>
            </w:r>
            <w:r w:rsidRPr="001401F9">
              <w:rPr>
                <w:b/>
                <w:bCs/>
                <w:color w:val="000000"/>
                <w:lang w:eastAsia="ru-RU"/>
              </w:rPr>
              <w:t>. </w:t>
            </w:r>
            <w:r w:rsidRPr="001401F9">
              <w:rPr>
                <w:color w:val="000000"/>
                <w:lang w:eastAsia="ru-RU"/>
              </w:rPr>
              <w:t>Вступать в диалог, отстаивать свою точку зрения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Имеют положительное отношение к творческой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учетом связи формы с ее практическим назначением; связи декора с формой украшения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169-177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Разработка и моделирование украшений для ансамбля молодежного современного костюма. (продолжение работы</w:t>
            </w:r>
          </w:p>
          <w:p w:rsidR="00B13FE4" w:rsidRPr="001401F9" w:rsidRDefault="00B13FE4" w:rsidP="00CA1C4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B21A9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1A9" w:rsidRPr="001401F9" w:rsidRDefault="00027476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Тема 7. </w:t>
            </w:r>
            <w:r w:rsidR="00BB21A9" w:rsidRPr="001401F9">
              <w:rPr>
                <w:color w:val="000000"/>
                <w:lang w:eastAsia="ru-RU"/>
              </w:rPr>
              <w:t xml:space="preserve">Ярмарочный </w:t>
            </w:r>
            <w:r w:rsidRPr="001401F9">
              <w:rPr>
                <w:color w:val="000000"/>
                <w:lang w:eastAsia="ru-RU"/>
              </w:rPr>
              <w:t xml:space="preserve">торг </w:t>
            </w:r>
            <w:r w:rsidR="00BB21A9" w:rsidRPr="001401F9">
              <w:rPr>
                <w:color w:val="000000"/>
                <w:lang w:eastAsia="ru-RU"/>
              </w:rPr>
              <w:t>в жизни и</w:t>
            </w:r>
            <w:r w:rsidRPr="001401F9">
              <w:rPr>
                <w:color w:val="000000"/>
                <w:lang w:eastAsia="ru-RU"/>
              </w:rPr>
              <w:t xml:space="preserve"> </w:t>
            </w:r>
            <w:r w:rsidR="00BB21A9" w:rsidRPr="001401F9">
              <w:rPr>
                <w:bCs/>
                <w:color w:val="000000"/>
                <w:lang w:eastAsia="ru-RU"/>
              </w:rPr>
              <w:t>искусстве (2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BB21A9" w:rsidRPr="001401F9">
              <w:rPr>
                <w:bCs/>
                <w:color w:val="000000"/>
                <w:lang w:eastAsia="ru-RU"/>
              </w:rPr>
              <w:t>ч)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Весенняя ярмарка- праздник народного мастерства и традиционное явление в культуре России.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Традиции ярмарочных гуляний. Синтез искусств: музыкальный фольклор, устное народное творчество, декоративно-прикладное искусство. Лаковая миниатюра. Палех, Холуй и др. Беседа о традициях   проведения народных ярмарок на Руси, ярмарочных </w:t>
            </w:r>
            <w:proofErr w:type="gramStart"/>
            <w:r w:rsidRPr="001401F9">
              <w:rPr>
                <w:color w:val="000000"/>
                <w:lang w:eastAsia="ru-RU"/>
              </w:rPr>
              <w:lastRenderedPageBreak/>
              <w:t>атрибутах ,увеселениях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 развлечениях Узнают о своеобразии проведения ярмарки, праздничных атрибутах, оформления киосков, торговых рядов, средства выразительности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>осуществлять пошаговый контроль своих действий, ориентируясь на объяснения учителя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эмоционально реагировать на цвет, форму предметов, осуществлять анализ предметов оформления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использовать образную речь при описании ярмарочных гуляний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 xml:space="preserve">  воспринимают красоту ярмарки как </w:t>
            </w:r>
            <w:proofErr w:type="gramStart"/>
            <w:r w:rsidRPr="001401F9">
              <w:rPr>
                <w:color w:val="000000"/>
                <w:lang w:eastAsia="ru-RU"/>
              </w:rPr>
              <w:t>одного  из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явлений праздничной </w:t>
            </w:r>
            <w:r w:rsidRPr="001401F9">
              <w:rPr>
                <w:color w:val="000000"/>
                <w:lang w:eastAsia="ru-RU"/>
              </w:rPr>
              <w:lastRenderedPageBreak/>
              <w:t>атмосферы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. </w:t>
            </w:r>
            <w:proofErr w:type="gramStart"/>
            <w:r w:rsidRPr="001401F9">
              <w:rPr>
                <w:color w:val="000000"/>
                <w:lang w:eastAsia="ru-RU"/>
              </w:rPr>
              <w:t>с  ИКТ</w:t>
            </w:r>
            <w:proofErr w:type="gramEnd"/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proofErr w:type="gramStart"/>
            <w:r w:rsidRPr="001401F9">
              <w:rPr>
                <w:color w:val="000000"/>
                <w:lang w:eastAsia="ru-RU"/>
              </w:rPr>
              <w:t>использованием  графических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и живописных средств выразительности  в оформлении ярма-</w:t>
            </w:r>
            <w:proofErr w:type="spellStart"/>
            <w:r w:rsidRPr="001401F9">
              <w:rPr>
                <w:color w:val="000000"/>
                <w:lang w:eastAsia="ru-RU"/>
              </w:rPr>
              <w:t>рочной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площадки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стр.178-184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Выполнение проектов оф</w:t>
            </w:r>
            <w:r w:rsidR="006473CC" w:rsidRPr="001401F9">
              <w:rPr>
                <w:color w:val="000000"/>
                <w:lang w:eastAsia="ru-RU"/>
              </w:rPr>
              <w:t xml:space="preserve">ормления площади для </w:t>
            </w:r>
            <w:r w:rsidR="006473CC" w:rsidRPr="001401F9">
              <w:rPr>
                <w:color w:val="000000"/>
                <w:lang w:eastAsia="ru-RU"/>
              </w:rPr>
              <w:lastRenderedPageBreak/>
              <w:t xml:space="preserve">проведения </w:t>
            </w:r>
            <w:r w:rsidRPr="001401F9">
              <w:rPr>
                <w:color w:val="000000"/>
                <w:lang w:eastAsia="ru-RU"/>
              </w:rPr>
              <w:t>весенней ярмарки народных мастеров (материалы по выбору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027476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027476" w:rsidP="00A463AE">
            <w:pPr>
              <w:contextualSpacing/>
              <w:rPr>
                <w:lang w:eastAsia="ru-RU"/>
              </w:rPr>
            </w:pPr>
            <w:proofErr w:type="gramStart"/>
            <w:r w:rsidRPr="001401F9">
              <w:rPr>
                <w:b/>
                <w:lang w:eastAsia="ru-RU"/>
              </w:rPr>
              <w:t>Человек  в</w:t>
            </w:r>
            <w:proofErr w:type="gramEnd"/>
            <w:r w:rsidRPr="001401F9">
              <w:rPr>
                <w:b/>
                <w:lang w:eastAsia="ru-RU"/>
              </w:rPr>
              <w:t xml:space="preserve"> различных сферах деятельности в жизни  и искусстве. Техника и искусство (9 ч)</w:t>
            </w:r>
            <w:r w:rsidR="00E65C3A" w:rsidRPr="001401F9">
              <w:rPr>
                <w:lang w:eastAsia="ru-RU"/>
              </w:rPr>
              <w:t xml:space="preserve"> </w:t>
            </w:r>
          </w:p>
          <w:p w:rsidR="00027476" w:rsidRPr="001401F9" w:rsidRDefault="00E65C3A" w:rsidP="00A463AE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lang w:eastAsia="ru-RU"/>
              </w:rPr>
              <w:t xml:space="preserve">Тема 8. Наука и творческая деятельность в жизни </w:t>
            </w:r>
            <w:proofErr w:type="gramStart"/>
            <w:r w:rsidRPr="001401F9">
              <w:rPr>
                <w:lang w:eastAsia="ru-RU"/>
              </w:rPr>
              <w:t>человек  и</w:t>
            </w:r>
            <w:proofErr w:type="gramEnd"/>
            <w:r w:rsidRPr="001401F9">
              <w:rPr>
                <w:lang w:eastAsia="ru-RU"/>
              </w:rPr>
              <w:t xml:space="preserve"> искусстве. Космическая техника и искусство (3</w:t>
            </w:r>
            <w:r w:rsidR="009F27C9" w:rsidRPr="001401F9">
              <w:rPr>
                <w:lang w:eastAsia="ru-RU"/>
              </w:rPr>
              <w:t xml:space="preserve"> ч</w:t>
            </w:r>
            <w:r w:rsidRPr="001401F9">
              <w:rPr>
                <w:lang w:eastAsia="ru-RU"/>
              </w:rPr>
              <w:t>)</w:t>
            </w:r>
          </w:p>
        </w:tc>
      </w:tr>
      <w:tr w:rsidR="00027476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476" w:rsidRPr="001401F9" w:rsidRDefault="00027476" w:rsidP="00A463AE">
            <w:pPr>
              <w:contextualSpacing/>
              <w:rPr>
                <w:color w:val="666666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Галактическая птица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Идеи летательных </w:t>
            </w:r>
            <w:proofErr w:type="spellStart"/>
            <w:r w:rsidRPr="001401F9">
              <w:rPr>
                <w:color w:val="000000"/>
                <w:lang w:eastAsia="ru-RU"/>
              </w:rPr>
              <w:t>аппа-ратов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в </w:t>
            </w:r>
            <w:proofErr w:type="gramStart"/>
            <w:r w:rsidRPr="001401F9">
              <w:rPr>
                <w:color w:val="000000"/>
                <w:lang w:eastAsia="ru-RU"/>
              </w:rPr>
              <w:t>эскизах  </w:t>
            </w:r>
            <w:r w:rsidR="00A76F4C">
              <w:rPr>
                <w:color w:val="000000"/>
                <w:lang w:eastAsia="ru-RU"/>
              </w:rPr>
              <w:t>Леонардо</w:t>
            </w:r>
            <w:proofErr w:type="gramEnd"/>
            <w:r w:rsidR="00A76F4C">
              <w:rPr>
                <w:color w:val="000000"/>
                <w:lang w:eastAsia="ru-RU"/>
              </w:rPr>
              <w:t xml:space="preserve"> да Винчи. Мечта свобод</w:t>
            </w:r>
            <w:r w:rsidRPr="001401F9">
              <w:rPr>
                <w:color w:val="000000"/>
                <w:lang w:eastAsia="ru-RU"/>
              </w:rPr>
              <w:t>ного полета в к</w:t>
            </w:r>
            <w:r w:rsidR="00A76F4C">
              <w:rPr>
                <w:color w:val="000000"/>
                <w:lang w:eastAsia="ru-RU"/>
              </w:rPr>
              <w:t>артине В. Васнецова «Ковер-само</w:t>
            </w:r>
            <w:r w:rsidRPr="001401F9">
              <w:rPr>
                <w:color w:val="000000"/>
                <w:lang w:eastAsia="ru-RU"/>
              </w:rPr>
              <w:t xml:space="preserve">лет». Беседа о </w:t>
            </w: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разнооб-разии</w:t>
            </w:r>
            <w:proofErr w:type="spellEnd"/>
            <w:proofErr w:type="gramEnd"/>
            <w:r w:rsidRPr="001401F9">
              <w:rPr>
                <w:color w:val="000000"/>
                <w:lang w:eastAsia="ru-RU"/>
              </w:rPr>
              <w:t xml:space="preserve"> и красоте форм летательных аппаратов.</w:t>
            </w:r>
          </w:p>
          <w:p w:rsidR="00B13FE4" w:rsidRPr="001401F9" w:rsidRDefault="00A76F4C" w:rsidP="00A463AE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Участвовать в обсуждении содружества худож</w:t>
            </w:r>
            <w:r w:rsidR="00B13FE4" w:rsidRPr="001401F9">
              <w:rPr>
                <w:color w:val="000000"/>
                <w:lang w:eastAsia="ru-RU"/>
              </w:rPr>
              <w:t>ника и космонавта в создании достоверного образа межко</w:t>
            </w:r>
            <w:r>
              <w:rPr>
                <w:color w:val="000000"/>
                <w:lang w:eastAsia="ru-RU"/>
              </w:rPr>
              <w:t>нтинента</w:t>
            </w:r>
            <w:r w:rsidR="00B13FE4" w:rsidRPr="001401F9">
              <w:rPr>
                <w:color w:val="000000"/>
                <w:lang w:eastAsia="ru-RU"/>
              </w:rPr>
              <w:t>льной аппаратуры, композиции</w:t>
            </w:r>
            <w:r>
              <w:rPr>
                <w:color w:val="000000"/>
                <w:lang w:eastAsia="ru-RU"/>
              </w:rPr>
              <w:t xml:space="preserve"> картин. Познакомятся со своеоб</w:t>
            </w:r>
            <w:r w:rsidR="00B13FE4" w:rsidRPr="001401F9">
              <w:rPr>
                <w:color w:val="000000"/>
                <w:lang w:eastAsia="ru-RU"/>
              </w:rPr>
              <w:t>разием живописной техники, связанной с темой космоса</w:t>
            </w:r>
            <w:r>
              <w:rPr>
                <w:color w:val="000000"/>
                <w:lang w:eastAsia="ru-RU"/>
              </w:rPr>
              <w:t>, научатся сопоставлять живопис</w:t>
            </w:r>
            <w:r w:rsidR="00B13FE4" w:rsidRPr="001401F9">
              <w:rPr>
                <w:color w:val="000000"/>
                <w:lang w:eastAsia="ru-RU"/>
              </w:rPr>
              <w:t xml:space="preserve">ные картины со своими </w:t>
            </w:r>
            <w:proofErr w:type="gramStart"/>
            <w:r w:rsidR="00B13FE4" w:rsidRPr="001401F9">
              <w:rPr>
                <w:color w:val="000000"/>
                <w:lang w:eastAsia="ru-RU"/>
              </w:rPr>
              <w:t>представлениями  о</w:t>
            </w:r>
            <w:proofErr w:type="gramEnd"/>
            <w:r w:rsidR="00B13FE4" w:rsidRPr="001401F9">
              <w:rPr>
                <w:color w:val="000000"/>
                <w:lang w:eastAsia="ru-RU"/>
              </w:rPr>
              <w:t xml:space="preserve"> космосе, летательных аппаратах.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Уметь организовывать своё рабочее </w:t>
            </w:r>
            <w:proofErr w:type="gramStart"/>
            <w:r w:rsidRPr="001401F9">
              <w:rPr>
                <w:color w:val="000000"/>
                <w:lang w:eastAsia="ru-RU"/>
              </w:rPr>
              <w:t>место  с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>умение самостоятельно формулировать творческую проблему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участвовать в обсуждении использования выразительных средств в произведениях изо искусства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</w:t>
            </w:r>
            <w:r w:rsidRPr="001401F9">
              <w:rPr>
                <w:color w:val="000000"/>
                <w:lang w:eastAsia="ru-RU"/>
              </w:rPr>
              <w:t>.сориентированы на эмоционально эстетический отклик при восприятии космических явлений 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использование выразительных средств графики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стр.186-193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Эскизы космических аппаратов будущего (карандаш, тушь, перо)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28-29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В «конструкторском бюро» новых космических кораблей.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дизайна. Создание пространственных конструктивных структур. Передача равновесия, устойчивости, динамики с помощью простых Восприятие произведений «космической живописи» А.Леонова, </w:t>
            </w:r>
            <w:proofErr w:type="gramStart"/>
            <w:r w:rsidRPr="001401F9">
              <w:rPr>
                <w:color w:val="000000"/>
                <w:lang w:eastAsia="ru-RU"/>
              </w:rPr>
              <w:t>А .Соколова</w:t>
            </w:r>
            <w:proofErr w:type="gramEnd"/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Беседа о жи</w:t>
            </w:r>
            <w:r w:rsidR="00A76F4C">
              <w:rPr>
                <w:color w:val="000000"/>
                <w:lang w:eastAsia="ru-RU"/>
              </w:rPr>
              <w:t>вой природе как источнике конст</w:t>
            </w:r>
            <w:r w:rsidRPr="001401F9">
              <w:rPr>
                <w:color w:val="000000"/>
                <w:lang w:eastAsia="ru-RU"/>
              </w:rPr>
              <w:t>рукторских идей в космическом строении научатся выражать в творческой работе свое отношение к задуманной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lastRenderedPageBreak/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 xml:space="preserve"> Уметь организовывать свое рабочее </w:t>
            </w:r>
            <w:proofErr w:type="gramStart"/>
            <w:r w:rsidRPr="001401F9">
              <w:rPr>
                <w:color w:val="000000"/>
                <w:lang w:eastAsia="ru-RU"/>
              </w:rPr>
              <w:t>место  с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учетом удобства и безопасности работы, планировать, контролировать оценивать учебные действия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 xml:space="preserve">  осознанное и произвольное речевое высказывание о </w:t>
            </w:r>
            <w:proofErr w:type="spellStart"/>
            <w:r w:rsidRPr="001401F9">
              <w:rPr>
                <w:color w:val="000000"/>
                <w:lang w:eastAsia="ru-RU"/>
              </w:rPr>
              <w:t>о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красоте космоса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использовать образную речь при описании космического пространства</w:t>
            </w:r>
          </w:p>
          <w:p w:rsidR="00B13FE4" w:rsidRPr="001401F9" w:rsidRDefault="00B13FE4" w:rsidP="00A463AE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lastRenderedPageBreak/>
              <w:t>Л. </w:t>
            </w:r>
            <w:r w:rsidRPr="001401F9">
              <w:rPr>
                <w:color w:val="000000"/>
                <w:lang w:eastAsia="ru-RU"/>
              </w:rPr>
              <w:t>сориентированы на эмоционально-</w:t>
            </w:r>
            <w:proofErr w:type="gramStart"/>
            <w:r w:rsidRPr="001401F9">
              <w:rPr>
                <w:color w:val="000000"/>
                <w:lang w:eastAsia="ru-RU"/>
              </w:rPr>
              <w:t>эстетическое  восприятие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космоса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A76F4C">
            <w:pPr>
              <w:contextualSpacing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lastRenderedPageBreak/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с учетом пропорций и конструктивных особенностей формы космической техни</w:t>
            </w:r>
            <w:r w:rsidRPr="001401F9">
              <w:rPr>
                <w:b/>
                <w:bCs/>
                <w:color w:val="000000"/>
                <w:lang w:eastAsia="ru-RU"/>
              </w:rPr>
              <w:t>ки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стр.</w:t>
            </w:r>
            <w:r w:rsidRPr="001401F9">
              <w:rPr>
                <w:color w:val="000000"/>
                <w:lang w:eastAsia="ru-RU"/>
              </w:rPr>
              <w:t>194-197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рисование на тему космос Проектирование макета и конструирование </w:t>
            </w:r>
            <w:r w:rsidRPr="001401F9">
              <w:rPr>
                <w:color w:val="000000"/>
                <w:lang w:eastAsia="ru-RU"/>
              </w:rPr>
              <w:lastRenderedPageBreak/>
              <w:t xml:space="preserve">космической станции (работа в </w:t>
            </w:r>
            <w:proofErr w:type="gramStart"/>
            <w:r w:rsidRPr="001401F9">
              <w:rPr>
                <w:color w:val="000000"/>
                <w:lang w:eastAsia="ru-RU"/>
              </w:rPr>
              <w:t>группах)  (</w:t>
            </w:r>
            <w:proofErr w:type="gramEnd"/>
            <w:r w:rsidRPr="001401F9">
              <w:rPr>
                <w:color w:val="000000"/>
                <w:lang w:eastAsia="ru-RU"/>
              </w:rPr>
              <w:t>бумага, проволока и др.)</w:t>
            </w:r>
          </w:p>
          <w:p w:rsidR="00B13FE4" w:rsidRPr="001401F9" w:rsidRDefault="00B13FE4" w:rsidP="00A76F4C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65C3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E65C3A" w:rsidP="00A463AE">
            <w:pPr>
              <w:contextualSpacing/>
              <w:rPr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t>Тема 9. Военная героика и искусство (2 ч.)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30-31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Образ защитника Отечества в портретной живописи 18-20в.в.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  <w:r w:rsidR="00DD1CF6">
              <w:rPr>
                <w:color w:val="000000"/>
                <w:lang w:eastAsia="ru-RU"/>
              </w:rPr>
              <w:t xml:space="preserve"> Беседа о живописных и графических </w:t>
            </w:r>
            <w:proofErr w:type="gramStart"/>
            <w:r w:rsidR="00DD1CF6">
              <w:rPr>
                <w:color w:val="000000"/>
                <w:lang w:eastAsia="ru-RU"/>
              </w:rPr>
              <w:t>произведениях  оте</w:t>
            </w:r>
            <w:r w:rsidRPr="001401F9">
              <w:rPr>
                <w:color w:val="000000"/>
                <w:lang w:eastAsia="ru-RU"/>
              </w:rPr>
              <w:t>чественных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жив</w:t>
            </w:r>
            <w:r w:rsidR="00DD1CF6">
              <w:rPr>
                <w:color w:val="000000"/>
                <w:lang w:eastAsia="ru-RU"/>
              </w:rPr>
              <w:t>описцев, отразивших в своих произведениях образ военного человека. Знаком</w:t>
            </w:r>
            <w:r w:rsidRPr="001401F9">
              <w:rPr>
                <w:color w:val="000000"/>
                <w:lang w:eastAsia="ru-RU"/>
              </w:rPr>
              <w:t>ство с компози</w:t>
            </w:r>
            <w:r w:rsidR="00DD1CF6">
              <w:rPr>
                <w:color w:val="000000"/>
                <w:lang w:eastAsia="ru-RU"/>
              </w:rPr>
              <w:t xml:space="preserve">ционными, графическими, живописными </w:t>
            </w:r>
            <w:proofErr w:type="gramStart"/>
            <w:r w:rsidR="00DD1CF6">
              <w:rPr>
                <w:color w:val="000000"/>
                <w:lang w:eastAsia="ru-RU"/>
              </w:rPr>
              <w:t>приемами  отраже</w:t>
            </w:r>
            <w:r w:rsidRPr="001401F9">
              <w:rPr>
                <w:color w:val="000000"/>
                <w:lang w:eastAsia="ru-RU"/>
              </w:rPr>
              <w:t>ния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мужественности , храбрости и других героических черт.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планировать алгоритм своих действий по организации раб места и в </w:t>
            </w:r>
            <w:proofErr w:type="gramStart"/>
            <w:r w:rsidRPr="001401F9">
              <w:rPr>
                <w:color w:val="000000"/>
                <w:lang w:eastAsia="ru-RU"/>
              </w:rPr>
              <w:t>творческой  работе</w:t>
            </w:r>
            <w:proofErr w:type="gramEnd"/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 </w:t>
            </w:r>
            <w:r w:rsidRPr="001401F9">
              <w:rPr>
                <w:color w:val="000000"/>
                <w:lang w:eastAsia="ru-RU"/>
              </w:rPr>
              <w:t xml:space="preserve">осознанное высказывание об особенностях портретной </w:t>
            </w:r>
            <w:proofErr w:type="gramStart"/>
            <w:r w:rsidRPr="001401F9">
              <w:rPr>
                <w:color w:val="000000"/>
                <w:lang w:eastAsia="ru-RU"/>
              </w:rPr>
              <w:t>живописи ,выразительных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 возможностях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</w:t>
            </w:r>
            <w:r w:rsidRPr="001401F9">
              <w:rPr>
                <w:color w:val="000000"/>
                <w:lang w:eastAsia="ru-RU"/>
              </w:rPr>
              <w:t>. уметь участвовать в обсуждении содержания и выразительных средств в произведениях изо искусства, высказывать собственное мнение, формулировать ответы на вопросы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>Эмоционально воспринимать подвиги русского воина, произведения портретной живописи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.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с использование выразительных средств графики и живописи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стр.198-211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Работа над композициями на тему защитников Отечества (карандаш, гуашь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E65C3A" w:rsidRPr="001401F9" w:rsidTr="006473CC">
        <w:tc>
          <w:tcPr>
            <w:tcW w:w="15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5C3A" w:rsidRPr="001401F9" w:rsidRDefault="003B0E79" w:rsidP="0021160E">
            <w:pPr>
              <w:contextualSpacing/>
              <w:jc w:val="both"/>
              <w:rPr>
                <w:color w:val="666666"/>
                <w:lang w:eastAsia="ru-RU"/>
              </w:rPr>
            </w:pPr>
            <w:r w:rsidRPr="001401F9">
              <w:rPr>
                <w:bCs/>
                <w:color w:val="000000"/>
                <w:lang w:eastAsia="ru-RU"/>
              </w:rPr>
              <w:lastRenderedPageBreak/>
              <w:t xml:space="preserve">Тема 10. </w:t>
            </w:r>
            <w:r w:rsidR="00E65C3A" w:rsidRPr="001401F9">
              <w:rPr>
                <w:bCs/>
                <w:color w:val="000000"/>
                <w:lang w:eastAsia="ru-RU"/>
              </w:rPr>
              <w:t>Спорт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и искусство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(4</w:t>
            </w:r>
            <w:r w:rsidRPr="001401F9">
              <w:rPr>
                <w:bCs/>
                <w:color w:val="000000"/>
                <w:lang w:eastAsia="ru-RU"/>
              </w:rPr>
              <w:t xml:space="preserve"> </w:t>
            </w:r>
            <w:r w:rsidR="00E65C3A" w:rsidRPr="001401F9">
              <w:rPr>
                <w:bCs/>
                <w:color w:val="000000"/>
                <w:lang w:eastAsia="ru-RU"/>
              </w:rPr>
              <w:t>ч.)</w:t>
            </w: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32,33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Образ спортсмена в изобразительном искусстве.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Изображение участников Олимпийск</w:t>
            </w:r>
            <w:r w:rsidR="00DD1CF6">
              <w:rPr>
                <w:color w:val="000000"/>
                <w:lang w:eastAsia="ru-RU"/>
              </w:rPr>
              <w:t>их игр в античном искусстве. Мирон «Дискобол». Спортивные сюжеты в древнег</w:t>
            </w:r>
            <w:r w:rsidRPr="001401F9">
              <w:rPr>
                <w:color w:val="000000"/>
                <w:lang w:eastAsia="ru-RU"/>
              </w:rPr>
              <w:t>реческой вазописи. Тема спорта в искус</w:t>
            </w:r>
            <w:r w:rsidR="00DD1CF6">
              <w:rPr>
                <w:color w:val="000000"/>
                <w:lang w:eastAsia="ru-RU"/>
              </w:rPr>
              <w:t>стве 20 в. А. А. Дейнека. Участ</w:t>
            </w:r>
            <w:r w:rsidRPr="001401F9">
              <w:rPr>
                <w:color w:val="000000"/>
                <w:lang w:eastAsia="ru-RU"/>
              </w:rPr>
              <w:t>вовать в</w:t>
            </w:r>
            <w:r w:rsidR="00DD1CF6">
              <w:rPr>
                <w:color w:val="000000"/>
                <w:lang w:eastAsia="ru-RU"/>
              </w:rPr>
              <w:t xml:space="preserve"> обсуждении отражения в произве</w:t>
            </w:r>
            <w:r w:rsidRPr="001401F9">
              <w:rPr>
                <w:color w:val="000000"/>
                <w:lang w:eastAsia="ru-RU"/>
              </w:rPr>
              <w:t>дениях пл</w:t>
            </w:r>
            <w:r w:rsidR="00DD1CF6">
              <w:rPr>
                <w:color w:val="000000"/>
                <w:lang w:eastAsia="ru-RU"/>
              </w:rPr>
              <w:t>астических искусств о нравствен</w:t>
            </w:r>
            <w:r w:rsidRPr="001401F9">
              <w:rPr>
                <w:color w:val="000000"/>
                <w:lang w:eastAsia="ru-RU"/>
              </w:rPr>
              <w:t>ности и эсте</w:t>
            </w:r>
            <w:r w:rsidR="00DD1CF6">
              <w:rPr>
                <w:color w:val="000000"/>
                <w:lang w:eastAsia="ru-RU"/>
              </w:rPr>
              <w:t>тике. О здоровье и красоте чело</w:t>
            </w:r>
            <w:r w:rsidRPr="001401F9">
              <w:rPr>
                <w:color w:val="000000"/>
                <w:lang w:eastAsia="ru-RU"/>
              </w:rPr>
              <w:t>века в момент сос</w:t>
            </w:r>
            <w:r w:rsidR="00DD1CF6">
              <w:rPr>
                <w:color w:val="000000"/>
                <w:lang w:eastAsia="ru-RU"/>
              </w:rPr>
              <w:t xml:space="preserve">тязаний, отраженных в </w:t>
            </w:r>
            <w:proofErr w:type="spellStart"/>
            <w:r w:rsidR="00DD1CF6">
              <w:rPr>
                <w:color w:val="000000"/>
                <w:lang w:eastAsia="ru-RU"/>
              </w:rPr>
              <w:t>искусстве</w:t>
            </w:r>
            <w:r w:rsidRPr="001401F9">
              <w:rPr>
                <w:color w:val="000000"/>
                <w:lang w:eastAsia="ru-RU"/>
              </w:rPr>
              <w:t>ве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 узнают о средствах худ. выразительности для передачи силы, ловкости, стойкости, выносливости спортсменов,</w:t>
            </w:r>
            <w:r w:rsidR="00DD1CF6">
              <w:rPr>
                <w:color w:val="000000"/>
                <w:lang w:eastAsia="ru-RU"/>
              </w:rPr>
              <w:t xml:space="preserve"> желания достичь наивысших резу</w:t>
            </w:r>
            <w:r w:rsidRPr="001401F9">
              <w:rPr>
                <w:color w:val="000000"/>
                <w:lang w:eastAsia="ru-RU"/>
              </w:rPr>
              <w:t>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 </w:t>
            </w:r>
            <w:r w:rsidRPr="001401F9">
              <w:rPr>
                <w:color w:val="000000"/>
                <w:lang w:eastAsia="ru-RU"/>
              </w:rPr>
              <w:t xml:space="preserve">уметь </w:t>
            </w:r>
            <w:proofErr w:type="gramStart"/>
            <w:r w:rsidRPr="001401F9">
              <w:rPr>
                <w:color w:val="000000"/>
                <w:lang w:eastAsia="ru-RU"/>
              </w:rPr>
              <w:t>планировать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проговаривать последовательность действий на уроке, работать по предложенному учителем плану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П.</w:t>
            </w:r>
            <w:r w:rsidRPr="001401F9">
              <w:rPr>
                <w:color w:val="000000"/>
                <w:lang w:eastAsia="ru-RU"/>
              </w:rPr>
              <w:t>умение осуществлять анализ объектов, устанавливать аналогии;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</w:t>
            </w:r>
            <w:r w:rsidRPr="001401F9">
              <w:rPr>
                <w:color w:val="000000"/>
                <w:lang w:eastAsia="ru-RU"/>
              </w:rPr>
              <w:t> умение строить понятные речевые высказывания использовать образную речь при обсуждении произведений искусстве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</w:t>
            </w:r>
            <w:r w:rsidRPr="001401F9">
              <w:rPr>
                <w:color w:val="000000"/>
                <w:lang w:eastAsia="ru-RU"/>
              </w:rPr>
              <w:t xml:space="preserve">Сориентированы на </w:t>
            </w:r>
            <w:proofErr w:type="gramStart"/>
            <w:r w:rsidRPr="001401F9">
              <w:rPr>
                <w:color w:val="000000"/>
                <w:lang w:eastAsia="ru-RU"/>
              </w:rPr>
              <w:t>наблюдение  и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восприятие  образа человека-спортсмена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 xml:space="preserve">.  с использованием выразительных </w:t>
            </w:r>
            <w:r w:rsidR="00082520">
              <w:rPr>
                <w:color w:val="000000"/>
                <w:lang w:eastAsia="ru-RU"/>
              </w:rPr>
              <w:t>средств графики и приемов схема</w:t>
            </w:r>
            <w:r w:rsidRPr="001401F9">
              <w:rPr>
                <w:color w:val="000000"/>
                <w:lang w:eastAsia="ru-RU"/>
              </w:rPr>
              <w:t>тич</w:t>
            </w:r>
            <w:r w:rsidR="00082520">
              <w:rPr>
                <w:color w:val="000000"/>
                <w:lang w:eastAsia="ru-RU"/>
              </w:rPr>
              <w:t>ного рисования фигур для опреде</w:t>
            </w:r>
            <w:r w:rsidRPr="001401F9">
              <w:rPr>
                <w:color w:val="000000"/>
                <w:lang w:eastAsia="ru-RU"/>
              </w:rPr>
              <w:t>ле</w:t>
            </w:r>
            <w:r w:rsidR="00082520">
              <w:rPr>
                <w:color w:val="000000"/>
                <w:lang w:eastAsia="ru-RU"/>
              </w:rPr>
              <w:t>ния пропорций и характера движе</w:t>
            </w:r>
            <w:r w:rsidRPr="001401F9">
              <w:rPr>
                <w:color w:val="000000"/>
                <w:lang w:eastAsia="ru-RU"/>
              </w:rPr>
              <w:t>ния спортсмена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стр.212-217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 xml:space="preserve"> Выполнение наб</w:t>
            </w:r>
            <w:r w:rsidR="00082520">
              <w:rPr>
                <w:color w:val="000000"/>
                <w:lang w:eastAsia="ru-RU"/>
              </w:rPr>
              <w:t>росков фигуры человека в различ</w:t>
            </w:r>
            <w:r w:rsidRPr="001401F9">
              <w:rPr>
                <w:color w:val="000000"/>
                <w:lang w:eastAsia="ru-RU"/>
              </w:rPr>
              <w:t>ных движениях, характерных для определенных видов спорта (графические материалы по выбору учащихся)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  <w:tr w:rsidR="00B13FE4" w:rsidRPr="001401F9" w:rsidTr="006473C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70132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«</w:t>
            </w:r>
            <w:proofErr w:type="spellStart"/>
            <w:proofErr w:type="gramStart"/>
            <w:r w:rsidRPr="001401F9">
              <w:rPr>
                <w:color w:val="000000"/>
                <w:lang w:eastAsia="ru-RU"/>
              </w:rPr>
              <w:t>Спорт,спорт</w:t>
            </w:r>
            <w:proofErr w:type="spellEnd"/>
            <w:proofErr w:type="gramEnd"/>
            <w:r w:rsidRPr="001401F9">
              <w:rPr>
                <w:color w:val="000000"/>
                <w:lang w:eastAsia="ru-RU"/>
              </w:rPr>
              <w:t>,</w:t>
            </w:r>
          </w:p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спорт.»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выразительности фигур спортсменов в творчестве современных художников. Пропорции и пропорциональные отношения как средства</w:t>
            </w:r>
            <w:r w:rsidR="00082520">
              <w:rPr>
                <w:color w:val="000000"/>
                <w:lang w:eastAsia="ru-RU"/>
              </w:rPr>
              <w:t xml:space="preserve">. </w:t>
            </w:r>
            <w:r w:rsidRPr="001401F9">
              <w:rPr>
                <w:color w:val="000000"/>
                <w:lang w:eastAsia="ru-RU"/>
              </w:rPr>
              <w:t xml:space="preserve"> Знакомство с произведениями художников 20 в.  В которых мастерски </w:t>
            </w:r>
            <w:proofErr w:type="gramStart"/>
            <w:r w:rsidRPr="001401F9">
              <w:rPr>
                <w:color w:val="000000"/>
                <w:lang w:eastAsia="ru-RU"/>
              </w:rPr>
              <w:t>отражены  спортивное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мужество и стремление к </w:t>
            </w:r>
            <w:r w:rsidRPr="001401F9">
              <w:rPr>
                <w:color w:val="000000"/>
                <w:lang w:eastAsia="ru-RU"/>
              </w:rPr>
              <w:lastRenderedPageBreak/>
              <w:t>победе начинающих и опытных спортсменов научатся в своей творческой работе выражать свое отношение  к силе, мужеству и спортивному героизму спортсменов</w:t>
            </w:r>
            <w:r w:rsidR="00082520">
              <w:rPr>
                <w:color w:val="000000"/>
                <w:lang w:eastAsia="ru-RU"/>
              </w:rPr>
              <w:t xml:space="preserve"> при помощи  известных художест</w:t>
            </w:r>
            <w:r w:rsidRPr="001401F9">
              <w:rPr>
                <w:color w:val="000000"/>
                <w:lang w:eastAsia="ru-RU"/>
              </w:rPr>
              <w:t>венных приемов и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C70132" w:rsidP="00DD1C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="00B13FE4" w:rsidRPr="001401F9">
              <w:rPr>
                <w:color w:val="000000"/>
                <w:lang w:eastAsia="ru-RU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Р.</w:t>
            </w:r>
            <w:r w:rsidRPr="001401F9">
              <w:rPr>
                <w:color w:val="000000"/>
                <w:lang w:eastAsia="ru-RU"/>
              </w:rPr>
              <w:t>определять наиболее эффективные способы достижения результата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П</w:t>
            </w:r>
            <w:r w:rsidRPr="001401F9">
              <w:rPr>
                <w:color w:val="000000"/>
                <w:lang w:eastAsia="ru-RU"/>
              </w:rPr>
              <w:t>. 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К. </w:t>
            </w:r>
            <w:r w:rsidRPr="001401F9">
              <w:rPr>
                <w:color w:val="000000"/>
                <w:lang w:eastAsia="ru-RU"/>
              </w:rPr>
              <w:t>уметь проявлять инициативное сотрудничество в поиске и сборе информации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b/>
                <w:bCs/>
                <w:color w:val="000000"/>
                <w:lang w:eastAsia="ru-RU"/>
              </w:rPr>
              <w:t>Л. </w:t>
            </w:r>
            <w:r w:rsidRPr="001401F9">
              <w:rPr>
                <w:color w:val="000000"/>
                <w:lang w:eastAsia="ru-RU"/>
              </w:rPr>
              <w:t xml:space="preserve">Выражают в своей работе свое отношение к задуманному образу спортсмена и </w:t>
            </w:r>
            <w:proofErr w:type="gramStart"/>
            <w:r w:rsidRPr="001401F9">
              <w:rPr>
                <w:color w:val="000000"/>
                <w:lang w:eastAsia="ru-RU"/>
              </w:rPr>
              <w:t>соответствующему  ему</w:t>
            </w:r>
            <w:proofErr w:type="gramEnd"/>
            <w:r w:rsidRPr="001401F9">
              <w:rPr>
                <w:color w:val="000000"/>
                <w:lang w:eastAsia="ru-RU"/>
              </w:rPr>
              <w:t xml:space="preserve"> костюму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proofErr w:type="spellStart"/>
            <w:r w:rsidRPr="001401F9">
              <w:rPr>
                <w:color w:val="000000"/>
                <w:lang w:eastAsia="ru-RU"/>
              </w:rPr>
              <w:t>т.з</w:t>
            </w:r>
            <w:proofErr w:type="spellEnd"/>
            <w:r w:rsidRPr="001401F9">
              <w:rPr>
                <w:color w:val="000000"/>
                <w:lang w:eastAsia="ru-RU"/>
              </w:rPr>
              <w:t>.  с использованием выразительных средств графики и живописи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стр.</w:t>
            </w:r>
          </w:p>
          <w:p w:rsidR="00082520" w:rsidRDefault="00082520" w:rsidP="00DD1CF6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218-223</w:t>
            </w:r>
          </w:p>
          <w:p w:rsidR="00B13FE4" w:rsidRPr="001401F9" w:rsidRDefault="00B13FE4" w:rsidP="00DD1CF6">
            <w:pPr>
              <w:contextualSpacing/>
              <w:rPr>
                <w:color w:val="000000"/>
                <w:lang w:eastAsia="ru-RU"/>
              </w:rPr>
            </w:pPr>
            <w:r w:rsidRPr="001401F9">
              <w:rPr>
                <w:color w:val="000000"/>
                <w:lang w:eastAsia="ru-RU"/>
              </w:rPr>
              <w:t>Тематическая композиция на спортивную тему (гуашь или акварель) ИКТ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3FE4" w:rsidRPr="001401F9" w:rsidRDefault="00B13FE4" w:rsidP="0021160E">
            <w:pPr>
              <w:contextualSpacing/>
              <w:jc w:val="both"/>
              <w:rPr>
                <w:color w:val="000000"/>
                <w:lang w:eastAsia="ru-RU"/>
              </w:rPr>
            </w:pPr>
          </w:p>
        </w:tc>
      </w:tr>
    </w:tbl>
    <w:p w:rsidR="00FE3DC9" w:rsidRPr="001401F9" w:rsidRDefault="00FE3DC9" w:rsidP="0021160E">
      <w:pPr>
        <w:contextualSpacing/>
        <w:jc w:val="both"/>
      </w:pPr>
    </w:p>
    <w:p w:rsidR="004E05EB" w:rsidRPr="001401F9" w:rsidRDefault="004E05EB" w:rsidP="0021160E">
      <w:pPr>
        <w:contextualSpacing/>
        <w:jc w:val="both"/>
      </w:pPr>
    </w:p>
    <w:p w:rsidR="004E05EB" w:rsidRPr="001401F9" w:rsidRDefault="004E05EB" w:rsidP="0021160E">
      <w:pPr>
        <w:contextualSpacing/>
        <w:jc w:val="both"/>
      </w:pPr>
    </w:p>
    <w:p w:rsidR="00945FEA" w:rsidRPr="001401F9" w:rsidRDefault="00945FEA" w:rsidP="00240DE4">
      <w:pPr>
        <w:ind w:firstLine="709"/>
        <w:contextualSpacing/>
        <w:jc w:val="both"/>
      </w:pPr>
    </w:p>
    <w:sectPr w:rsidR="00945FEA" w:rsidRPr="001401F9" w:rsidSect="00B13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8E"/>
    <w:multiLevelType w:val="multilevel"/>
    <w:tmpl w:val="327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69A"/>
    <w:multiLevelType w:val="multilevel"/>
    <w:tmpl w:val="82C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6FBD"/>
    <w:multiLevelType w:val="multilevel"/>
    <w:tmpl w:val="0EB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803AD"/>
    <w:multiLevelType w:val="multilevel"/>
    <w:tmpl w:val="E466E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35B48"/>
    <w:multiLevelType w:val="multilevel"/>
    <w:tmpl w:val="280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E03F3"/>
    <w:multiLevelType w:val="hybridMultilevel"/>
    <w:tmpl w:val="CD8CF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489"/>
    <w:multiLevelType w:val="hybridMultilevel"/>
    <w:tmpl w:val="9A86AA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06F416B"/>
    <w:multiLevelType w:val="multilevel"/>
    <w:tmpl w:val="BC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96A4D"/>
    <w:multiLevelType w:val="hybridMultilevel"/>
    <w:tmpl w:val="BB8A33A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85D75"/>
    <w:multiLevelType w:val="multilevel"/>
    <w:tmpl w:val="85C8C4F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A01F8"/>
    <w:multiLevelType w:val="multilevel"/>
    <w:tmpl w:val="487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B5CC5"/>
    <w:multiLevelType w:val="multilevel"/>
    <w:tmpl w:val="0D8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5EB"/>
    <w:rsid w:val="0000459E"/>
    <w:rsid w:val="00007FD1"/>
    <w:rsid w:val="00027476"/>
    <w:rsid w:val="00042A9A"/>
    <w:rsid w:val="00054F96"/>
    <w:rsid w:val="00062EF3"/>
    <w:rsid w:val="0006337E"/>
    <w:rsid w:val="00071C01"/>
    <w:rsid w:val="00071EEC"/>
    <w:rsid w:val="000812CE"/>
    <w:rsid w:val="0008209B"/>
    <w:rsid w:val="00082520"/>
    <w:rsid w:val="000911DA"/>
    <w:rsid w:val="00091BFD"/>
    <w:rsid w:val="000947A9"/>
    <w:rsid w:val="000A2FEA"/>
    <w:rsid w:val="00105DE3"/>
    <w:rsid w:val="001209E0"/>
    <w:rsid w:val="001306E2"/>
    <w:rsid w:val="00130D43"/>
    <w:rsid w:val="001401F9"/>
    <w:rsid w:val="001409BE"/>
    <w:rsid w:val="00141F46"/>
    <w:rsid w:val="00145CCD"/>
    <w:rsid w:val="00147F74"/>
    <w:rsid w:val="00177E61"/>
    <w:rsid w:val="001816CB"/>
    <w:rsid w:val="00186B4D"/>
    <w:rsid w:val="001943BC"/>
    <w:rsid w:val="001A5CD4"/>
    <w:rsid w:val="001A5F57"/>
    <w:rsid w:val="001B14A4"/>
    <w:rsid w:val="0021160E"/>
    <w:rsid w:val="00213EFC"/>
    <w:rsid w:val="00222E65"/>
    <w:rsid w:val="002253D5"/>
    <w:rsid w:val="00240DE4"/>
    <w:rsid w:val="00261ADA"/>
    <w:rsid w:val="0027393E"/>
    <w:rsid w:val="002800C6"/>
    <w:rsid w:val="0028664E"/>
    <w:rsid w:val="00294DD8"/>
    <w:rsid w:val="002D025E"/>
    <w:rsid w:val="002F7717"/>
    <w:rsid w:val="00314F79"/>
    <w:rsid w:val="00315E6A"/>
    <w:rsid w:val="00324EB3"/>
    <w:rsid w:val="00326E46"/>
    <w:rsid w:val="00336066"/>
    <w:rsid w:val="00353FD2"/>
    <w:rsid w:val="00357ED9"/>
    <w:rsid w:val="00365424"/>
    <w:rsid w:val="00375398"/>
    <w:rsid w:val="003B0E79"/>
    <w:rsid w:val="003B3352"/>
    <w:rsid w:val="003B5EC7"/>
    <w:rsid w:val="003D1F11"/>
    <w:rsid w:val="003D2C98"/>
    <w:rsid w:val="003E3978"/>
    <w:rsid w:val="003F529E"/>
    <w:rsid w:val="004174B6"/>
    <w:rsid w:val="00427F60"/>
    <w:rsid w:val="004454C4"/>
    <w:rsid w:val="0045015C"/>
    <w:rsid w:val="004539DA"/>
    <w:rsid w:val="0047357A"/>
    <w:rsid w:val="0047379A"/>
    <w:rsid w:val="004A58DE"/>
    <w:rsid w:val="004E05EB"/>
    <w:rsid w:val="004E3158"/>
    <w:rsid w:val="004F6C99"/>
    <w:rsid w:val="004F75E7"/>
    <w:rsid w:val="0051149F"/>
    <w:rsid w:val="00517223"/>
    <w:rsid w:val="005344B0"/>
    <w:rsid w:val="00544E26"/>
    <w:rsid w:val="005712BC"/>
    <w:rsid w:val="005830B6"/>
    <w:rsid w:val="005A460D"/>
    <w:rsid w:val="005C3B4B"/>
    <w:rsid w:val="005E118A"/>
    <w:rsid w:val="006110A2"/>
    <w:rsid w:val="00611A94"/>
    <w:rsid w:val="006147AC"/>
    <w:rsid w:val="00646256"/>
    <w:rsid w:val="006473CC"/>
    <w:rsid w:val="00654B81"/>
    <w:rsid w:val="0065524E"/>
    <w:rsid w:val="006625D8"/>
    <w:rsid w:val="0067502B"/>
    <w:rsid w:val="00687F3C"/>
    <w:rsid w:val="006A201B"/>
    <w:rsid w:val="006A71E6"/>
    <w:rsid w:val="006B1BE6"/>
    <w:rsid w:val="006C33C0"/>
    <w:rsid w:val="006C50A7"/>
    <w:rsid w:val="006C54DC"/>
    <w:rsid w:val="006E1B45"/>
    <w:rsid w:val="006E25D2"/>
    <w:rsid w:val="006F07EF"/>
    <w:rsid w:val="006F4E70"/>
    <w:rsid w:val="007078BF"/>
    <w:rsid w:val="0071779B"/>
    <w:rsid w:val="0072237B"/>
    <w:rsid w:val="00725A69"/>
    <w:rsid w:val="007413FA"/>
    <w:rsid w:val="00741700"/>
    <w:rsid w:val="007565E5"/>
    <w:rsid w:val="0076574A"/>
    <w:rsid w:val="00790F2B"/>
    <w:rsid w:val="007C4F25"/>
    <w:rsid w:val="007D7C5D"/>
    <w:rsid w:val="007E21A1"/>
    <w:rsid w:val="007E6CA8"/>
    <w:rsid w:val="00803753"/>
    <w:rsid w:val="00826C5A"/>
    <w:rsid w:val="00845435"/>
    <w:rsid w:val="00870F9F"/>
    <w:rsid w:val="008801D8"/>
    <w:rsid w:val="00882ABE"/>
    <w:rsid w:val="00897C08"/>
    <w:rsid w:val="008A1552"/>
    <w:rsid w:val="008A18D5"/>
    <w:rsid w:val="008C069D"/>
    <w:rsid w:val="008F43FC"/>
    <w:rsid w:val="00902BD7"/>
    <w:rsid w:val="00905C33"/>
    <w:rsid w:val="00924EFC"/>
    <w:rsid w:val="00934F86"/>
    <w:rsid w:val="00945FEA"/>
    <w:rsid w:val="00957D01"/>
    <w:rsid w:val="009A13E4"/>
    <w:rsid w:val="009A7A1D"/>
    <w:rsid w:val="009C7B3C"/>
    <w:rsid w:val="009C7E47"/>
    <w:rsid w:val="009D1BDA"/>
    <w:rsid w:val="009E6C2D"/>
    <w:rsid w:val="009F27C9"/>
    <w:rsid w:val="00A01244"/>
    <w:rsid w:val="00A14453"/>
    <w:rsid w:val="00A40F7F"/>
    <w:rsid w:val="00A463AE"/>
    <w:rsid w:val="00A71AF3"/>
    <w:rsid w:val="00A76F4C"/>
    <w:rsid w:val="00A800F2"/>
    <w:rsid w:val="00A977E2"/>
    <w:rsid w:val="00AA01E6"/>
    <w:rsid w:val="00AA4BB5"/>
    <w:rsid w:val="00AA5DA2"/>
    <w:rsid w:val="00AB6B5C"/>
    <w:rsid w:val="00AC7E1E"/>
    <w:rsid w:val="00AD126A"/>
    <w:rsid w:val="00AD12F0"/>
    <w:rsid w:val="00AD750D"/>
    <w:rsid w:val="00AE34ED"/>
    <w:rsid w:val="00AF18FF"/>
    <w:rsid w:val="00AF4CA1"/>
    <w:rsid w:val="00B13FE4"/>
    <w:rsid w:val="00B37D18"/>
    <w:rsid w:val="00B40783"/>
    <w:rsid w:val="00B47BBC"/>
    <w:rsid w:val="00B90207"/>
    <w:rsid w:val="00BB21A9"/>
    <w:rsid w:val="00BD35CD"/>
    <w:rsid w:val="00BF60DD"/>
    <w:rsid w:val="00C054F3"/>
    <w:rsid w:val="00C20502"/>
    <w:rsid w:val="00C221DB"/>
    <w:rsid w:val="00C279E7"/>
    <w:rsid w:val="00C637E3"/>
    <w:rsid w:val="00C65CA3"/>
    <w:rsid w:val="00C70132"/>
    <w:rsid w:val="00C75D10"/>
    <w:rsid w:val="00C76079"/>
    <w:rsid w:val="00C81DF6"/>
    <w:rsid w:val="00C91FA9"/>
    <w:rsid w:val="00CA1C46"/>
    <w:rsid w:val="00CA7A3F"/>
    <w:rsid w:val="00CB443D"/>
    <w:rsid w:val="00CB5747"/>
    <w:rsid w:val="00CD67A0"/>
    <w:rsid w:val="00CD7284"/>
    <w:rsid w:val="00CD74D5"/>
    <w:rsid w:val="00CE6278"/>
    <w:rsid w:val="00CF17DD"/>
    <w:rsid w:val="00D14F50"/>
    <w:rsid w:val="00D37FB9"/>
    <w:rsid w:val="00D46636"/>
    <w:rsid w:val="00D732F7"/>
    <w:rsid w:val="00D73460"/>
    <w:rsid w:val="00D970C1"/>
    <w:rsid w:val="00DB087E"/>
    <w:rsid w:val="00DD1CF6"/>
    <w:rsid w:val="00DD25FF"/>
    <w:rsid w:val="00DE1227"/>
    <w:rsid w:val="00DE138A"/>
    <w:rsid w:val="00DE6736"/>
    <w:rsid w:val="00DF372B"/>
    <w:rsid w:val="00DF46D7"/>
    <w:rsid w:val="00DF6C2C"/>
    <w:rsid w:val="00E12C49"/>
    <w:rsid w:val="00E25318"/>
    <w:rsid w:val="00E33D10"/>
    <w:rsid w:val="00E5645C"/>
    <w:rsid w:val="00E56798"/>
    <w:rsid w:val="00E65C3A"/>
    <w:rsid w:val="00EC4287"/>
    <w:rsid w:val="00EC45B8"/>
    <w:rsid w:val="00ED0EEB"/>
    <w:rsid w:val="00ED5437"/>
    <w:rsid w:val="00F33009"/>
    <w:rsid w:val="00F34091"/>
    <w:rsid w:val="00F40E49"/>
    <w:rsid w:val="00F46FFB"/>
    <w:rsid w:val="00F621B6"/>
    <w:rsid w:val="00F93155"/>
    <w:rsid w:val="00F95D47"/>
    <w:rsid w:val="00FA407C"/>
    <w:rsid w:val="00FB7E11"/>
    <w:rsid w:val="00FE3DC9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4FE1E9-00DA-4646-AFD9-A3B2815B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05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5">
    <w:name w:val="c2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2">
    <w:name w:val="c152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7">
    <w:name w:val="c5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">
    <w:name w:val="c82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3">
    <w:name w:val="c7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3">
    <w:name w:val="c12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8">
    <w:name w:val="c12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8">
    <w:name w:val="c13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5">
    <w:name w:val="c11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4">
    <w:name w:val="c144"/>
    <w:basedOn w:val="a"/>
    <w:rsid w:val="004E05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4E05EB"/>
  </w:style>
  <w:style w:type="character" w:customStyle="1" w:styleId="c11">
    <w:name w:val="c11"/>
    <w:basedOn w:val="a0"/>
    <w:rsid w:val="004E05EB"/>
  </w:style>
  <w:style w:type="character" w:customStyle="1" w:styleId="apple-converted-space">
    <w:name w:val="apple-converted-space"/>
    <w:basedOn w:val="a0"/>
    <w:rsid w:val="004E05EB"/>
  </w:style>
  <w:style w:type="character" w:customStyle="1" w:styleId="c9">
    <w:name w:val="c9"/>
    <w:basedOn w:val="a0"/>
    <w:rsid w:val="004E05EB"/>
  </w:style>
  <w:style w:type="character" w:customStyle="1" w:styleId="c14">
    <w:name w:val="c14"/>
    <w:basedOn w:val="a0"/>
    <w:rsid w:val="004E05EB"/>
  </w:style>
  <w:style w:type="character" w:customStyle="1" w:styleId="c47">
    <w:name w:val="c47"/>
    <w:basedOn w:val="a0"/>
    <w:rsid w:val="004E05EB"/>
  </w:style>
  <w:style w:type="table" w:styleId="a4">
    <w:name w:val="Table Grid"/>
    <w:basedOn w:val="a1"/>
    <w:uiPriority w:val="59"/>
    <w:rsid w:val="004E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Домотехника</cp:lastModifiedBy>
  <cp:revision>58</cp:revision>
  <cp:lastPrinted>2021-08-11T01:00:00Z</cp:lastPrinted>
  <dcterms:created xsi:type="dcterms:W3CDTF">2016-08-24T06:56:00Z</dcterms:created>
  <dcterms:modified xsi:type="dcterms:W3CDTF">2022-09-10T05:33:00Z</dcterms:modified>
</cp:coreProperties>
</file>