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5FD4" w:rsidRDefault="00EF5FD4" w:rsidP="00F23A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6pt;height:676.8pt">
            <v:imagedata r:id="rId8" o:title="Скан_20220909 (2)"/>
          </v:shape>
        </w:pict>
      </w:r>
    </w:p>
    <w:p w:rsidR="00EF5FD4" w:rsidRDefault="00EF5FD4" w:rsidP="00F23A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FD4" w:rsidRDefault="00EF5FD4" w:rsidP="00F23A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F5FD4" w:rsidRDefault="00EF5FD4" w:rsidP="00F23A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263" w:rsidRDefault="00434263" w:rsidP="00F23A3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4263" w:rsidRPr="00BA1633" w:rsidRDefault="00434263" w:rsidP="00BA1633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 w:rsidRPr="00BA1633">
        <w:rPr>
          <w:rFonts w:ascii="Times New Roman" w:hAnsi="Times New Roman" w:cs="Times New Roman"/>
          <w:sz w:val="24"/>
          <w:szCs w:val="24"/>
        </w:rPr>
        <w:t>Рабочая программа составлена на основе авторской программы</w:t>
      </w:r>
      <w:r w:rsidRPr="00BA1633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Босовой, Л. Л. «Информатика». Учебник для 7 класса/Л. Л. Босова, А. Ю. Босова. –М.: БИНОМ. Лаборатория знаний, 2013. - 224 с.: илл. ISBN 978 - 5 - 9963 - 1165 - 1.</w:t>
      </w:r>
    </w:p>
    <w:p w:rsidR="00434263" w:rsidRPr="00BA1633" w:rsidRDefault="0043426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BA1633">
        <w:rPr>
          <w:color w:val="000000"/>
        </w:rPr>
        <w:t>В соответствии с учебным планом школы, рабочая программа составлена</w:t>
      </w:r>
      <w:r w:rsidR="00BA1633" w:rsidRPr="00BA1633">
        <w:rPr>
          <w:color w:val="000000"/>
        </w:rPr>
        <w:t xml:space="preserve"> из расчета 1 час в неделю, 34 часа в год (34 учебных недели).</w:t>
      </w:r>
      <w:r w:rsidRPr="00BA1633">
        <w:rPr>
          <w:color w:val="000000"/>
        </w:rPr>
        <w:t xml:space="preserve"> </w:t>
      </w:r>
    </w:p>
    <w:p w:rsidR="00BA1633" w:rsidRP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 w:rsidRPr="00BA1633">
        <w:rPr>
          <w:color w:val="000000"/>
        </w:rPr>
        <w:t>Учебно-методический комплект:</w:t>
      </w:r>
    </w:p>
    <w:p w:rsidR="00BA1633" w:rsidRPr="00BA1633" w:rsidRDefault="00BA1633" w:rsidP="00BA1633">
      <w:pPr>
        <w:pStyle w:val="c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0"/>
          <w:color w:val="000000"/>
        </w:rPr>
      </w:pPr>
      <w:r w:rsidRPr="00BA1633">
        <w:t xml:space="preserve">Рабочая программа </w:t>
      </w:r>
      <w:r w:rsidRPr="00BA1633">
        <w:rPr>
          <w:rStyle w:val="c0"/>
          <w:color w:val="000000"/>
        </w:rPr>
        <w:t>Босовой, Л. Л. «Информатика». 7 класс</w:t>
      </w:r>
    </w:p>
    <w:p w:rsidR="00BA1633" w:rsidRPr="00BA1633" w:rsidRDefault="00BA1633" w:rsidP="00BA1633">
      <w:pPr>
        <w:pStyle w:val="c3"/>
        <w:numPr>
          <w:ilvl w:val="0"/>
          <w:numId w:val="26"/>
        </w:numPr>
        <w:shd w:val="clear" w:color="auto" w:fill="FFFFFF"/>
        <w:spacing w:before="0" w:beforeAutospacing="0" w:after="0" w:afterAutospacing="0"/>
        <w:ind w:left="0" w:firstLine="426"/>
        <w:jc w:val="both"/>
        <w:rPr>
          <w:rStyle w:val="c0"/>
          <w:color w:val="000000"/>
        </w:rPr>
      </w:pPr>
      <w:r w:rsidRPr="00BA1633">
        <w:rPr>
          <w:rStyle w:val="c0"/>
          <w:color w:val="000000"/>
        </w:rPr>
        <w:t>Учебник для 7 класса/Л. Л. Босова, А. Ю. Босова. –М.: БИНОМ. Лаборатория знаний, 2013. - 224 с.: илл. ISBN 978 - 5 - 9963 - 1165 - 1.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left="1430"/>
        <w:jc w:val="both"/>
        <w:rPr>
          <w:color w:val="000000"/>
        </w:rPr>
      </w:pP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left="1430"/>
        <w:jc w:val="both"/>
        <w:rPr>
          <w:color w:val="000000"/>
        </w:rPr>
      </w:pPr>
    </w:p>
    <w:p w:rsidR="00BA1633" w:rsidRDefault="00BA1633" w:rsidP="00BA1633">
      <w:pPr>
        <w:pStyle w:val="c9"/>
        <w:shd w:val="clear" w:color="auto" w:fill="FFFFFF"/>
        <w:spacing w:before="0" w:beforeAutospacing="0" w:after="0" w:afterAutospacing="0"/>
        <w:ind w:firstLine="710"/>
        <w:jc w:val="center"/>
        <w:rPr>
          <w:rStyle w:val="c23"/>
          <w:b/>
          <w:bCs/>
          <w:color w:val="000000"/>
        </w:rPr>
      </w:pPr>
      <w:r>
        <w:rPr>
          <w:rStyle w:val="c23"/>
          <w:b/>
          <w:bCs/>
          <w:color w:val="000000"/>
        </w:rPr>
        <w:t>ЛИЧНОСТНЫЕ, МЕТАПРЕДМЕТНЫЕ И ПРЕДМЕТНЫЕ РЕЗУЛЬТАТЫ ОСВОЕНИЯ ИНФОРМАТИКИ</w:t>
      </w:r>
    </w:p>
    <w:p w:rsidR="00BA1633" w:rsidRPr="00BA1633" w:rsidRDefault="00BA1633" w:rsidP="00BA1633">
      <w:pPr>
        <w:pStyle w:val="c9"/>
        <w:shd w:val="clear" w:color="auto" w:fill="FFFFFF"/>
        <w:spacing w:before="0" w:beforeAutospacing="0" w:after="0" w:afterAutospacing="0"/>
        <w:ind w:firstLine="710"/>
        <w:jc w:val="both"/>
        <w:rPr>
          <w:rStyle w:val="c23"/>
          <w:bCs/>
          <w:color w:val="000000"/>
        </w:rPr>
      </w:pPr>
      <w:r w:rsidRPr="00BA1633">
        <w:rPr>
          <w:rStyle w:val="c23"/>
          <w:bCs/>
          <w:color w:val="000000"/>
        </w:rPr>
        <w:t>В результате изучения курса «Информатика», должны быть достигнуты определенные результаты.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32"/>
          <w:b/>
          <w:bCs/>
          <w:i/>
          <w:iCs/>
          <w:color w:val="000000"/>
        </w:rPr>
        <w:t>Личностные результаты</w:t>
      </w:r>
      <w:r>
        <w:rPr>
          <w:rStyle w:val="c0"/>
          <w:color w:val="000000"/>
        </w:rPr>
        <w:t> 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Основными личностными результатами, формируемыми при изучении информатики в основной школе, являются: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наличие представлений об информации как важнейшем стратегическом ресурсе развития личности, государства, общества;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понимание роли информационных процессов в современном мире;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владение первичными навыками анализа и критичной оценки получаемой информации;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ответственное отношение к информации с учетом правовых и этических аспектов ее распространения;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развитие чувства личной ответственности за качество окружающей информационной среды;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32"/>
          <w:b/>
          <w:bCs/>
          <w:i/>
          <w:iCs/>
          <w:color w:val="000000"/>
        </w:rPr>
        <w:t>Метапредметные результаты</w:t>
      </w:r>
      <w:r>
        <w:rPr>
          <w:rStyle w:val="c0"/>
          <w:color w:val="000000"/>
        </w:rPr>
        <w:t> – освоенные обучающимися на базе одного, нескольких или всех учебных предметов способы деятельности, применимые как в рамках образовательного процесса, так и в других жизненных ситуациях. Основными метапредметными результатами, формируемыми при изучении информатики в основной школе, являются: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владение общепредметными понятиями «объект», «система», «модель», «алгоритм», «исполнитель» и др.;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 xml:space="preserve"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r>
        <w:rPr>
          <w:rStyle w:val="c0"/>
          <w:color w:val="000000"/>
        </w:rPr>
        <w:lastRenderedPageBreak/>
        <w:t>логическое рассуждение, умозаключение (индуктивное, дедуктивное и по аналогии) и делать выводы;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гипермедиасообщений; коммуникация и социальное взаимодействие; поиск и организация хранения информации; анализ информации).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32"/>
          <w:b/>
          <w:bCs/>
          <w:i/>
          <w:iCs/>
          <w:color w:val="000000"/>
        </w:rPr>
        <w:t>Предметные результаты</w:t>
      </w:r>
      <w:r>
        <w:rPr>
          <w:rStyle w:val="c0"/>
          <w:color w:val="000000"/>
        </w:rPr>
        <w:t> 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отражают: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формирование представления об основных изучаемых понятиях: информация, алгоритм, модель – и их свойствах;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 xml:space="preserve"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таблицы, </w:t>
      </w:r>
      <w:r>
        <w:rPr>
          <w:rStyle w:val="c0"/>
          <w:color w:val="000000"/>
        </w:rPr>
        <w:lastRenderedPageBreak/>
        <w:t>схемы, графики, диаграммы, с использованием соответствующих программных средств обработки данных;</w:t>
      </w:r>
    </w:p>
    <w:p w:rsidR="00BA1633" w:rsidRDefault="00BA1633" w:rsidP="00BA163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В программе предложен авторский подход в части структурирования учебного материала, определения последовательности его изучения, путей формирования системы знаний, умений и способов деятельности, развития, воспитания и социализации учащихся. Занятия проводятся в основном в форме комбинирования теоретической части материала и практической работы на компьютере, которая направлена на отработку отдельных технологических приемов и теоретического материала.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Информационные процессы и информационные технологии являются сегодня приоритетными объектами изучения на всех ступенях школьного курса информатики. Одним из наиболее актуальных направлений информатизации образования является развитие содержания и методики обучения информатике, информационным и коммуникационным технологиям в системе непрерывного образования в условиях информатизации и массовой коммуникации современного общества. В соответствии со структурой школьного образования вообще (начальная, основная и профильная школы), сегодня выстраивается многоуровневая структура предмета «Информатики», который рассматривается как систематический курс, непрерывно развивающий знания школьников в области информатики и информационно – коммуникационных технологий.</w:t>
      </w:r>
    </w:p>
    <w:p w:rsidR="00434263" w:rsidRDefault="00434263" w:rsidP="00434263">
      <w:pPr>
        <w:pStyle w:val="c6"/>
        <w:shd w:val="clear" w:color="auto" w:fill="FFFFFF"/>
        <w:spacing w:before="0" w:beforeAutospacing="0" w:after="0" w:afterAutospacing="0"/>
        <w:ind w:firstLine="710"/>
        <w:rPr>
          <w:color w:val="000000"/>
        </w:rPr>
      </w:pPr>
      <w:r>
        <w:rPr>
          <w:rStyle w:val="c23"/>
          <w:b/>
          <w:bCs/>
          <w:color w:val="000000"/>
        </w:rPr>
        <w:t>Общая характеристика учебного предмета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Изучение информатики в 7 классе пропедевтического курса направлено на достижение следующих целей: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формирование общеучебных умений и способов интеллектуальной деятельности на основе методов информатики;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формирование у учащихся готовности к информационно-учебной деятельности, выражающейся в их желании применять средства информационных и коммуникационных технологий в любом предмете для реализации учебных целей и саморазвития;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пропедевтика понятий базового курса школьной информатики;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color w:val="000000"/>
        </w:rPr>
        <w:t>развитие</w:t>
      </w:r>
      <w:r>
        <w:rPr>
          <w:rStyle w:val="c36"/>
          <w:b/>
          <w:bCs/>
          <w:color w:val="000000"/>
        </w:rPr>
        <w:t> </w:t>
      </w:r>
      <w:r>
        <w:rPr>
          <w:color w:val="000000"/>
        </w:rPr>
        <w:t>алгоритмического мышления</w:t>
      </w:r>
      <w:r>
        <w:rPr>
          <w:rStyle w:val="c36"/>
          <w:b/>
          <w:bCs/>
          <w:color w:val="000000"/>
        </w:rPr>
        <w:t>, </w:t>
      </w:r>
      <w:r>
        <w:rPr>
          <w:rStyle w:val="c0"/>
          <w:color w:val="000000"/>
        </w:rPr>
        <w:t>творческих и познавательных способностей учащихся;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воспитание культуры проектной деятельности, в том числе умения планировать, работать в коллективе; чувства ответственности за результаты своего труда, используемые другими людьми; установки на позитивную социальную деятельность в информационном обществе, недопустимости действий, нарушающих правовые и этические нормы работы с информацией;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приобретение опыта планирования деятельности, поиска нужной информации, создания, редактирования, оформления, сохранения, передачи информационных объектов различного типа с помощью современных программных средств; построения компьютерных моделей, коллективной реализации информационных проектов, преодоления трудностей в процессе интеллектуального проектирования.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В 7 классе необходимо решить следующие задачи: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сформировать у учащихся умения организации собственной учебной деятельности, включающими: целеполагание как постановку учебной   задачи на основе соотнесения того, что уже известно, и того, что требуется установить;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 xml:space="preserve">планирование – определение последовательности промежуточных целей с учетом конечного результата, разбиение задачи на подзадачи,  разработка последовательности и структуры действий,  необходимых для достижения цели при помощи фиксированного набора средств; прогнозирование – предвосхищение результата; контроль – интерпретация полученного результата, его соотнесение с имеющимися данными с целью установления </w:t>
      </w:r>
      <w:r>
        <w:rPr>
          <w:rStyle w:val="c0"/>
          <w:color w:val="000000"/>
        </w:rPr>
        <w:lastRenderedPageBreak/>
        <w:t>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 оценка – осознание учащимся того, насколько качественно им решена учебно-познавательная задача;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сформировать у учащихся умения и навыки информационного моделирования как основного метода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 сформировать у учащихся основные универсальные умения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 сформировать у учащихся широкий спектр умений и навыков: использования средств информационных и коммуникационных технологий для сбора, хранения, преобразования и передачи различных видов информации;  овладения способами и методами освоения новых инструментальных средств;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сформировать у учащихся основные  умения и навыки самостоятельной  работы, первичные умения и навыки исследовательской деятельности, принятия решений и управления объектами с помощью составленных для них алгоритмов;</w:t>
      </w:r>
    </w:p>
    <w:p w:rsidR="00434263" w:rsidRDefault="00434263" w:rsidP="00434263">
      <w:pPr>
        <w:pStyle w:val="c3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</w:rPr>
      </w:pPr>
      <w:r>
        <w:rPr>
          <w:rStyle w:val="c0"/>
          <w:color w:val="000000"/>
        </w:rPr>
        <w:t>сформировать у учащихся умения и навыки продуктивного взаимодействия и сотрудничества со сверстниками и взрослыми: умения правильно, четко и однозначно формулировать мысль в понятной собеседнику форме; умения работы в группе; умения выступать перед аудиторией, представляя ей результаты своей работы с помощью средств ИКТ.</w:t>
      </w:r>
    </w:p>
    <w:p w:rsidR="00434263" w:rsidRDefault="0043426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1633" w:rsidRDefault="00BA1633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D1E" w:rsidRDefault="006C6D1E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D1E" w:rsidRDefault="006C6D1E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D1E" w:rsidRDefault="006C6D1E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6D1E" w:rsidRDefault="006C6D1E" w:rsidP="00EA6902">
      <w:pPr>
        <w:pStyle w:val="a3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C798D" w:rsidRDefault="006D504A" w:rsidP="00BA1633">
      <w:pPr>
        <w:autoSpaceDE w:val="0"/>
        <w:spacing w:line="240" w:lineRule="auto"/>
        <w:ind w:firstLine="0"/>
        <w:jc w:val="center"/>
        <w:rPr>
          <w:rFonts w:ascii="Times New Roman CYR" w:eastAsia="Times New Roman CYR" w:hAnsi="Times New Roman CYR" w:cs="Times New Roman CYR"/>
          <w:b/>
          <w:color w:val="000000"/>
          <w:sz w:val="24"/>
          <w:szCs w:val="24"/>
        </w:rPr>
      </w:pPr>
      <w:r>
        <w:rPr>
          <w:rFonts w:ascii="Times New Roman CYR" w:eastAsia="Times New Roman CYR" w:hAnsi="Times New Roman CYR" w:cs="Times New Roman CYR"/>
          <w:b/>
          <w:color w:val="000000"/>
          <w:sz w:val="24"/>
          <w:szCs w:val="24"/>
        </w:rPr>
        <w:lastRenderedPageBreak/>
        <w:t>Учебно – тематический план</w:t>
      </w:r>
    </w:p>
    <w:p w:rsidR="002756FE" w:rsidRDefault="002756FE" w:rsidP="00BA1633">
      <w:pPr>
        <w:autoSpaceDE w:val="0"/>
        <w:spacing w:line="240" w:lineRule="auto"/>
        <w:ind w:firstLine="0"/>
        <w:jc w:val="center"/>
        <w:rPr>
          <w:rFonts w:ascii="Times New Roman CYR" w:eastAsia="Times New Roman CYR" w:hAnsi="Times New Roman CYR" w:cs="Times New Roman CYR"/>
          <w:b/>
          <w:color w:val="000000"/>
          <w:sz w:val="24"/>
          <w:szCs w:val="24"/>
        </w:rPr>
      </w:pPr>
    </w:p>
    <w:tbl>
      <w:tblPr>
        <w:tblW w:w="1060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5812"/>
        <w:gridCol w:w="850"/>
        <w:gridCol w:w="851"/>
        <w:gridCol w:w="1134"/>
        <w:gridCol w:w="1105"/>
      </w:tblGrid>
      <w:tr w:rsidR="006D504A" w:rsidRPr="002756FE" w:rsidTr="006C6D1E">
        <w:trPr>
          <w:trHeight w:val="578"/>
        </w:trPr>
        <w:tc>
          <w:tcPr>
            <w:tcW w:w="851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№</w:t>
            </w:r>
          </w:p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урока</w:t>
            </w:r>
          </w:p>
        </w:tc>
        <w:tc>
          <w:tcPr>
            <w:tcW w:w="5812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Наименование</w:t>
            </w:r>
          </w:p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раздела и темы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Ко</w:t>
            </w:r>
            <w:r w:rsidRPr="002756FE">
              <w:rPr>
                <w:b/>
                <w:sz w:val="20"/>
              </w:rPr>
              <w:softHyphen/>
              <w:t>л</w:t>
            </w:r>
            <w:r w:rsidR="002756FE">
              <w:rPr>
                <w:b/>
                <w:sz w:val="20"/>
              </w:rPr>
              <w:t>-</w:t>
            </w:r>
            <w:r w:rsidRPr="002756FE">
              <w:rPr>
                <w:b/>
                <w:sz w:val="20"/>
              </w:rPr>
              <w:t>во ча</w:t>
            </w:r>
            <w:r w:rsidRPr="002756FE">
              <w:rPr>
                <w:b/>
                <w:sz w:val="20"/>
              </w:rPr>
              <w:softHyphen/>
              <w:t>сов</w:t>
            </w:r>
          </w:p>
        </w:tc>
        <w:tc>
          <w:tcPr>
            <w:tcW w:w="851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Теория</w:t>
            </w:r>
          </w:p>
        </w:tc>
        <w:tc>
          <w:tcPr>
            <w:tcW w:w="1134" w:type="dxa"/>
            <w:vAlign w:val="center"/>
          </w:tcPr>
          <w:p w:rsidR="001057B3" w:rsidRPr="002756FE" w:rsidRDefault="001057B3" w:rsidP="002756FE">
            <w:pPr>
              <w:tabs>
                <w:tab w:val="left" w:pos="411"/>
              </w:tabs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Практика</w:t>
            </w:r>
          </w:p>
        </w:tc>
        <w:tc>
          <w:tcPr>
            <w:tcW w:w="1105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Контроль</w:t>
            </w: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b/>
                <w:sz w:val="20"/>
                <w:lang w:val="en-US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057B3" w:rsidP="002756FE">
            <w:pPr>
              <w:pStyle w:val="af3"/>
              <w:spacing w:after="0"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Цели изучения курса информатики. Техника безопасности и организация рабочего места.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1057B3" w:rsidRPr="002756FE" w:rsidTr="006C6D1E">
        <w:tc>
          <w:tcPr>
            <w:tcW w:w="10603" w:type="dxa"/>
            <w:gridSpan w:val="6"/>
            <w:vAlign w:val="center"/>
          </w:tcPr>
          <w:p w:rsidR="001057B3" w:rsidRPr="002756FE" w:rsidRDefault="0004470D" w:rsidP="002756FE">
            <w:pPr>
              <w:spacing w:line="240" w:lineRule="auto"/>
              <w:ind w:left="-28" w:firstLine="0"/>
              <w:jc w:val="center"/>
              <w:rPr>
                <w:i/>
                <w:sz w:val="20"/>
              </w:rPr>
            </w:pPr>
            <w:r>
              <w:rPr>
                <w:b/>
                <w:bCs/>
                <w:sz w:val="20"/>
              </w:rPr>
              <w:t>Раздел 1</w:t>
            </w:r>
            <w:r w:rsidR="001057B3" w:rsidRPr="002756FE">
              <w:rPr>
                <w:b/>
                <w:bCs/>
                <w:sz w:val="20"/>
              </w:rPr>
              <w:t xml:space="preserve"> «Информация и информационные процессы»</w:t>
            </w:r>
            <w:r>
              <w:rPr>
                <w:b/>
                <w:bCs/>
                <w:sz w:val="20"/>
              </w:rPr>
              <w:t xml:space="preserve"> (7 часов)</w:t>
            </w:r>
          </w:p>
        </w:tc>
      </w:tr>
      <w:tr w:rsidR="006D504A" w:rsidRPr="002756FE" w:rsidTr="006C6D1E">
        <w:trPr>
          <w:trHeight w:val="270"/>
        </w:trPr>
        <w:tc>
          <w:tcPr>
            <w:tcW w:w="851" w:type="dxa"/>
            <w:vAlign w:val="center"/>
          </w:tcPr>
          <w:p w:rsidR="001057B3" w:rsidRPr="00152638" w:rsidRDefault="001057B3" w:rsidP="00152638">
            <w:pPr>
              <w:widowControl w:val="0"/>
              <w:numPr>
                <w:ilvl w:val="0"/>
                <w:numId w:val="12"/>
              </w:numPr>
              <w:tabs>
                <w:tab w:val="clear" w:pos="502"/>
              </w:tabs>
              <w:autoSpaceDE w:val="0"/>
              <w:autoSpaceDN w:val="0"/>
              <w:adjustRightInd w:val="0"/>
              <w:spacing w:line="240" w:lineRule="auto"/>
              <w:ind w:left="0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057B3" w:rsidP="00152638">
            <w:pPr>
              <w:pStyle w:val="af3"/>
              <w:spacing w:after="0" w:line="240" w:lineRule="auto"/>
              <w:ind w:left="0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Информация и её свойства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057B3" w:rsidP="002756FE">
            <w:pPr>
              <w:pStyle w:val="af3"/>
              <w:spacing w:after="0"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Информационные процессы. Обработка информации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057B3" w:rsidP="002756FE">
            <w:pPr>
              <w:pStyle w:val="af3"/>
              <w:spacing w:after="0" w:line="240" w:lineRule="auto"/>
              <w:ind w:left="-28" w:firstLine="0"/>
              <w:jc w:val="left"/>
              <w:rPr>
                <w:bCs/>
                <w:iCs/>
                <w:sz w:val="20"/>
              </w:rPr>
            </w:pPr>
            <w:r w:rsidRPr="002756FE">
              <w:rPr>
                <w:sz w:val="20"/>
              </w:rPr>
              <w:t>Всемирная паутина как информационное хранилище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057B3" w:rsidP="002756FE">
            <w:pPr>
              <w:pStyle w:val="af3"/>
              <w:spacing w:after="0" w:line="240" w:lineRule="auto"/>
              <w:ind w:left="-28" w:firstLine="0"/>
              <w:jc w:val="left"/>
              <w:rPr>
                <w:bCs/>
                <w:iCs/>
                <w:sz w:val="20"/>
              </w:rPr>
            </w:pPr>
            <w:r w:rsidRPr="002756FE">
              <w:rPr>
                <w:sz w:val="20"/>
              </w:rPr>
              <w:t>Представление информации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1057B3" w:rsidRPr="002756FE" w:rsidRDefault="00BC4721" w:rsidP="002756FE">
            <w:pPr>
              <w:pStyle w:val="af3"/>
              <w:spacing w:after="0"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057B3" w:rsidP="002756FE">
            <w:pPr>
              <w:pStyle w:val="af3"/>
              <w:spacing w:after="0" w:line="240" w:lineRule="auto"/>
              <w:ind w:left="-28" w:firstLine="0"/>
              <w:jc w:val="left"/>
              <w:rPr>
                <w:bCs/>
                <w:iCs/>
                <w:sz w:val="20"/>
              </w:rPr>
            </w:pPr>
            <w:r w:rsidRPr="002756FE">
              <w:rPr>
                <w:sz w:val="20"/>
              </w:rPr>
              <w:t>Дискретная форма представления информации.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057B3" w:rsidP="002756FE">
            <w:pPr>
              <w:pStyle w:val="a9"/>
              <w:spacing w:before="0" w:beforeAutospacing="0" w:after="0" w:afterAutospacing="0"/>
              <w:ind w:left="-28"/>
              <w:rPr>
                <w:bCs/>
                <w:iCs/>
                <w:sz w:val="20"/>
                <w:szCs w:val="20"/>
              </w:rPr>
            </w:pPr>
            <w:r w:rsidRPr="002756FE">
              <w:rPr>
                <w:bCs/>
                <w:iCs/>
                <w:sz w:val="20"/>
                <w:szCs w:val="20"/>
              </w:rPr>
              <w:t>Измерение информации.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52638" w:rsidP="00152638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>
              <w:rPr>
                <w:sz w:val="20"/>
              </w:rPr>
              <w:t>Контрольная</w:t>
            </w:r>
            <w:r w:rsidR="001057B3" w:rsidRPr="002756FE">
              <w:rPr>
                <w:sz w:val="20"/>
              </w:rPr>
              <w:t xml:space="preserve"> работа 1: «Обобщение и систе</w:t>
            </w:r>
            <w:r>
              <w:rPr>
                <w:sz w:val="20"/>
              </w:rPr>
              <w:t xml:space="preserve">матизация основных понятий темы </w:t>
            </w:r>
            <w:r w:rsidR="001057B3" w:rsidRPr="002756FE">
              <w:rPr>
                <w:sz w:val="20"/>
              </w:rPr>
              <w:t>Информация и информационные процессы».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1057B3" w:rsidRPr="002756FE" w:rsidTr="006C6D1E">
        <w:tc>
          <w:tcPr>
            <w:tcW w:w="10603" w:type="dxa"/>
            <w:gridSpan w:val="6"/>
            <w:vAlign w:val="center"/>
          </w:tcPr>
          <w:p w:rsidR="001057B3" w:rsidRPr="002756FE" w:rsidRDefault="0004470D" w:rsidP="0004470D">
            <w:pPr>
              <w:spacing w:line="240" w:lineRule="auto"/>
              <w:ind w:left="-28" w:firstLine="0"/>
              <w:jc w:val="center"/>
              <w:rPr>
                <w:i/>
                <w:sz w:val="20"/>
              </w:rPr>
            </w:pPr>
            <w:r>
              <w:rPr>
                <w:b/>
                <w:bCs/>
                <w:sz w:val="20"/>
              </w:rPr>
              <w:t>Раздел 2</w:t>
            </w:r>
            <w:r w:rsidRPr="002756FE">
              <w:rPr>
                <w:b/>
                <w:bCs/>
                <w:sz w:val="20"/>
              </w:rPr>
              <w:t xml:space="preserve"> </w:t>
            </w:r>
            <w:r w:rsidR="001057B3" w:rsidRPr="002756FE">
              <w:rPr>
                <w:b/>
                <w:bCs/>
                <w:sz w:val="20"/>
              </w:rPr>
              <w:t xml:space="preserve"> «Компьютер как универсальное устройство для работы с информацией»</w:t>
            </w:r>
            <w:r>
              <w:rPr>
                <w:b/>
                <w:bCs/>
                <w:sz w:val="20"/>
              </w:rPr>
              <w:t xml:space="preserve"> (7 часов)</w:t>
            </w: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Основные компоненты компьютера и их функции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Персональный компьютер.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Программное обеспечение компьютера. Системное программное обеспечение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pStyle w:val="a9"/>
              <w:spacing w:before="0" w:beforeAutospacing="0" w:after="0" w:afterAutospacing="0"/>
              <w:ind w:left="-28"/>
              <w:rPr>
                <w:i/>
                <w:sz w:val="20"/>
                <w:szCs w:val="20"/>
              </w:rPr>
            </w:pPr>
            <w:r w:rsidRPr="002756FE">
              <w:rPr>
                <w:sz w:val="20"/>
                <w:szCs w:val="20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Файлы и файловые структуры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bCs/>
                <w:iCs/>
                <w:sz w:val="20"/>
              </w:rPr>
            </w:pPr>
            <w:r w:rsidRPr="002756FE">
              <w:rPr>
                <w:sz w:val="20"/>
              </w:rPr>
              <w:t>Пользовательский интерфейс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EA6902" w:rsidP="002756FE">
            <w:pPr>
              <w:spacing w:line="240" w:lineRule="auto"/>
              <w:ind w:left="-28" w:firstLine="0"/>
              <w:jc w:val="left"/>
              <w:rPr>
                <w:bCs/>
                <w:iCs/>
                <w:sz w:val="20"/>
              </w:rPr>
            </w:pPr>
            <w:r w:rsidRPr="002756FE">
              <w:rPr>
                <w:sz w:val="20"/>
              </w:rPr>
              <w:t>Контрольная работа</w:t>
            </w:r>
            <w:r w:rsidR="00BC4721" w:rsidRPr="002756FE">
              <w:rPr>
                <w:sz w:val="20"/>
              </w:rPr>
              <w:t xml:space="preserve"> 2: «Обобщение и систематизация основных понятий темы Компьютер как универсальное устройство для работы с информацией».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1057B3" w:rsidRPr="002756FE" w:rsidTr="006C6D1E">
        <w:tc>
          <w:tcPr>
            <w:tcW w:w="10603" w:type="dxa"/>
            <w:gridSpan w:val="6"/>
            <w:vAlign w:val="center"/>
          </w:tcPr>
          <w:p w:rsidR="001057B3" w:rsidRPr="002756FE" w:rsidRDefault="0004470D" w:rsidP="002C7BD2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>
              <w:rPr>
                <w:b/>
                <w:bCs/>
                <w:sz w:val="20"/>
              </w:rPr>
              <w:t>Раздел 3</w:t>
            </w:r>
            <w:r w:rsidRPr="002756FE">
              <w:rPr>
                <w:b/>
                <w:bCs/>
                <w:sz w:val="20"/>
              </w:rPr>
              <w:t xml:space="preserve"> </w:t>
            </w:r>
            <w:r w:rsidR="001057B3" w:rsidRPr="002756FE">
              <w:rPr>
                <w:b/>
                <w:bCs/>
                <w:sz w:val="20"/>
              </w:rPr>
              <w:t xml:space="preserve"> «Обработка графической информации»</w:t>
            </w:r>
            <w:r>
              <w:rPr>
                <w:b/>
                <w:bCs/>
                <w:sz w:val="20"/>
              </w:rPr>
              <w:t xml:space="preserve"> (</w:t>
            </w:r>
            <w:r w:rsidR="002C7BD2">
              <w:rPr>
                <w:b/>
                <w:bCs/>
                <w:sz w:val="20"/>
              </w:rPr>
              <w:t>4</w:t>
            </w:r>
            <w:r>
              <w:rPr>
                <w:b/>
                <w:bCs/>
                <w:sz w:val="20"/>
              </w:rPr>
              <w:t xml:space="preserve"> часов)</w:t>
            </w: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Формирование изображения на экране компьютера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Компьютерная графика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1</w:t>
            </w:r>
          </w:p>
        </w:tc>
        <w:tc>
          <w:tcPr>
            <w:tcW w:w="1134" w:type="dxa"/>
            <w:vAlign w:val="center"/>
          </w:tcPr>
          <w:p w:rsidR="001057B3" w:rsidRPr="002756FE" w:rsidRDefault="001057B3" w:rsidP="002756FE">
            <w:pPr>
              <w:pStyle w:val="af3"/>
              <w:spacing w:after="0"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i/>
                <w:sz w:val="20"/>
              </w:rPr>
              <w:t>ПР1: «Создание и редактирование изображений в растровых редакторах»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i/>
                <w:sz w:val="20"/>
              </w:rPr>
              <w:t>ПР2: «Создание и редактирование изображений в векторных редакторах»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1057B3" w:rsidRPr="002756FE" w:rsidTr="006C6D1E">
        <w:tc>
          <w:tcPr>
            <w:tcW w:w="10603" w:type="dxa"/>
            <w:gridSpan w:val="6"/>
            <w:vAlign w:val="center"/>
          </w:tcPr>
          <w:p w:rsidR="001057B3" w:rsidRPr="002756FE" w:rsidRDefault="0004470D" w:rsidP="002C7BD2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>
              <w:rPr>
                <w:b/>
                <w:bCs/>
                <w:sz w:val="20"/>
              </w:rPr>
              <w:t>Раздел 4</w:t>
            </w:r>
            <w:r w:rsidRPr="002756FE">
              <w:rPr>
                <w:b/>
                <w:bCs/>
                <w:sz w:val="20"/>
              </w:rPr>
              <w:t xml:space="preserve"> </w:t>
            </w:r>
            <w:r w:rsidR="001057B3" w:rsidRPr="002756FE">
              <w:rPr>
                <w:b/>
                <w:bCs/>
                <w:sz w:val="20"/>
              </w:rPr>
              <w:t xml:space="preserve"> «Обработка текстовой информации»</w:t>
            </w:r>
            <w:r>
              <w:rPr>
                <w:b/>
                <w:bCs/>
                <w:sz w:val="20"/>
              </w:rPr>
              <w:t xml:space="preserve"> (</w:t>
            </w:r>
            <w:r w:rsidR="002C7BD2">
              <w:rPr>
                <w:b/>
                <w:bCs/>
                <w:sz w:val="20"/>
              </w:rPr>
              <w:t>6</w:t>
            </w:r>
            <w:r>
              <w:rPr>
                <w:b/>
                <w:bCs/>
                <w:sz w:val="20"/>
              </w:rPr>
              <w:t xml:space="preserve"> часов)</w:t>
            </w: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ПР3: «Текстовые документы и технологии их создания»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i/>
                <w:sz w:val="20"/>
              </w:rPr>
              <w:t>ПР4: «Форматирование текста»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ПР5: «Визуализация информации в текстовых документах»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i/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i/>
                <w:sz w:val="20"/>
              </w:rPr>
            </w:pPr>
            <w:r w:rsidRPr="002756FE">
              <w:rPr>
                <w:sz w:val="20"/>
              </w:rPr>
              <w:t>ПР6: «Распознавание текста и системы компьютерного перевода».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pStyle w:val="a9"/>
              <w:spacing w:before="0" w:beforeAutospacing="0" w:after="0" w:afterAutospacing="0"/>
              <w:ind w:left="-28"/>
              <w:rPr>
                <w:sz w:val="20"/>
                <w:szCs w:val="20"/>
              </w:rPr>
            </w:pPr>
            <w:r w:rsidRPr="002756FE">
              <w:rPr>
                <w:sz w:val="20"/>
                <w:szCs w:val="20"/>
              </w:rPr>
              <w:t>ПР7: «Оценка количественных параметров текстовых документов»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1057B3" w:rsidRPr="002756FE" w:rsidRDefault="001057B3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1057B3" w:rsidRPr="002756FE" w:rsidRDefault="00EA6902" w:rsidP="002756FE">
            <w:pPr>
              <w:spacing w:line="240" w:lineRule="auto"/>
              <w:ind w:left="-28" w:firstLine="0"/>
              <w:jc w:val="left"/>
              <w:rPr>
                <w:sz w:val="20"/>
              </w:rPr>
            </w:pPr>
            <w:r w:rsidRPr="002756FE">
              <w:rPr>
                <w:sz w:val="20"/>
              </w:rPr>
              <w:t>Контрольная работа3</w:t>
            </w:r>
            <w:r w:rsidR="001057B3" w:rsidRPr="002756FE">
              <w:rPr>
                <w:sz w:val="20"/>
              </w:rPr>
              <w:t>: «Оформление реферата История вычислительной техники»</w:t>
            </w:r>
          </w:p>
        </w:tc>
        <w:tc>
          <w:tcPr>
            <w:tcW w:w="850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1057B3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1</w:t>
            </w:r>
          </w:p>
        </w:tc>
        <w:tc>
          <w:tcPr>
            <w:tcW w:w="1105" w:type="dxa"/>
            <w:vAlign w:val="center"/>
          </w:tcPr>
          <w:p w:rsidR="001057B3" w:rsidRPr="002756FE" w:rsidRDefault="001057B3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1057B3" w:rsidRPr="002756FE" w:rsidTr="006C6D1E">
        <w:tc>
          <w:tcPr>
            <w:tcW w:w="10603" w:type="dxa"/>
            <w:gridSpan w:val="6"/>
            <w:vAlign w:val="center"/>
          </w:tcPr>
          <w:p w:rsidR="001057B3" w:rsidRPr="002756FE" w:rsidRDefault="0004470D" w:rsidP="0004470D">
            <w:pPr>
              <w:spacing w:line="240" w:lineRule="auto"/>
              <w:ind w:left="-28" w:firstLine="0"/>
              <w:jc w:val="center"/>
              <w:rPr>
                <w:i/>
                <w:sz w:val="20"/>
              </w:rPr>
            </w:pPr>
            <w:r>
              <w:rPr>
                <w:b/>
                <w:bCs/>
                <w:sz w:val="20"/>
              </w:rPr>
              <w:t>Раздел 5</w:t>
            </w:r>
            <w:r w:rsidRPr="002756FE">
              <w:rPr>
                <w:b/>
                <w:bCs/>
                <w:sz w:val="20"/>
              </w:rPr>
              <w:t xml:space="preserve"> </w:t>
            </w:r>
            <w:r w:rsidR="001057B3" w:rsidRPr="002756FE">
              <w:rPr>
                <w:b/>
                <w:bCs/>
                <w:sz w:val="20"/>
              </w:rPr>
              <w:t xml:space="preserve"> «Мультимедиа»</w:t>
            </w:r>
            <w:r>
              <w:rPr>
                <w:b/>
                <w:bCs/>
                <w:sz w:val="20"/>
              </w:rPr>
              <w:t xml:space="preserve"> (3 часов)</w:t>
            </w: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pStyle w:val="a9"/>
              <w:spacing w:before="0" w:beforeAutospacing="0" w:after="0" w:afterAutospacing="0"/>
              <w:ind w:left="-28"/>
              <w:rPr>
                <w:sz w:val="20"/>
                <w:szCs w:val="20"/>
              </w:rPr>
            </w:pPr>
            <w:r w:rsidRPr="002756FE">
              <w:rPr>
                <w:sz w:val="20"/>
                <w:szCs w:val="20"/>
              </w:rPr>
              <w:t>Технология мультимедиа.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pStyle w:val="a9"/>
              <w:spacing w:before="0" w:beforeAutospacing="0" w:after="0" w:afterAutospacing="0"/>
              <w:ind w:left="-28"/>
              <w:rPr>
                <w:sz w:val="20"/>
                <w:szCs w:val="20"/>
              </w:rPr>
            </w:pPr>
            <w:r w:rsidRPr="002756FE">
              <w:rPr>
                <w:sz w:val="20"/>
                <w:szCs w:val="20"/>
              </w:rPr>
              <w:t>Компьютерные презентации.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EA6902" w:rsidP="002756FE">
            <w:pPr>
              <w:pStyle w:val="a9"/>
              <w:spacing w:before="0" w:beforeAutospacing="0" w:after="0" w:afterAutospacing="0"/>
              <w:ind w:left="-28"/>
              <w:rPr>
                <w:sz w:val="20"/>
                <w:szCs w:val="20"/>
              </w:rPr>
            </w:pPr>
            <w:r w:rsidRPr="002756FE">
              <w:rPr>
                <w:sz w:val="20"/>
                <w:szCs w:val="20"/>
              </w:rPr>
              <w:t>ПР8</w:t>
            </w:r>
            <w:r w:rsidR="00BC4721" w:rsidRPr="002756FE">
              <w:rPr>
                <w:sz w:val="20"/>
                <w:szCs w:val="20"/>
              </w:rPr>
              <w:t>: «Создание презентации по выбранной теме»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33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1057B3" w:rsidRPr="002756FE" w:rsidTr="006C6D1E">
        <w:tc>
          <w:tcPr>
            <w:tcW w:w="10603" w:type="dxa"/>
            <w:gridSpan w:val="6"/>
            <w:vAlign w:val="center"/>
          </w:tcPr>
          <w:p w:rsidR="001057B3" w:rsidRPr="002756FE" w:rsidRDefault="001057B3" w:rsidP="0004470D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Итоговое повторение</w:t>
            </w:r>
            <w:r w:rsidR="0004470D">
              <w:rPr>
                <w:b/>
                <w:sz w:val="20"/>
              </w:rPr>
              <w:t xml:space="preserve"> </w:t>
            </w:r>
            <w:r w:rsidR="0004470D">
              <w:rPr>
                <w:b/>
                <w:bCs/>
                <w:sz w:val="20"/>
              </w:rPr>
              <w:t>(6 часов)</w:t>
            </w: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pStyle w:val="a9"/>
              <w:spacing w:before="0" w:beforeAutospacing="0" w:after="0" w:afterAutospacing="0"/>
              <w:ind w:left="-28"/>
              <w:rPr>
                <w:sz w:val="20"/>
                <w:szCs w:val="20"/>
              </w:rPr>
            </w:pPr>
            <w:r w:rsidRPr="002756FE">
              <w:rPr>
                <w:sz w:val="20"/>
                <w:szCs w:val="20"/>
              </w:rPr>
              <w:t>Повторение материала главы: «Информация и информационные процессы».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pStyle w:val="a9"/>
              <w:spacing w:before="0" w:beforeAutospacing="0" w:after="0" w:afterAutospacing="0"/>
              <w:ind w:left="-28"/>
              <w:rPr>
                <w:sz w:val="20"/>
                <w:szCs w:val="20"/>
              </w:rPr>
            </w:pPr>
            <w:r w:rsidRPr="002756FE">
              <w:rPr>
                <w:sz w:val="20"/>
                <w:szCs w:val="20"/>
              </w:rPr>
              <w:t>Повторение материала главы: «Информация и информационные процессы».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bCs/>
                <w:i/>
                <w:iCs/>
                <w:sz w:val="20"/>
              </w:rPr>
            </w:pPr>
            <w:r w:rsidRPr="002756FE">
              <w:rPr>
                <w:sz w:val="20"/>
              </w:rPr>
              <w:t>Повторение материала главы: «Компьютер как универсальное устройство для работы с информацией».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left"/>
              <w:rPr>
                <w:bCs/>
                <w:i/>
                <w:iCs/>
                <w:sz w:val="20"/>
              </w:rPr>
            </w:pPr>
            <w:r w:rsidRPr="002756FE">
              <w:rPr>
                <w:sz w:val="20"/>
              </w:rPr>
              <w:t>Повторение материала главы: «Компьютер как универсальное устройство для работы с информацией».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EA6902" w:rsidP="002756FE">
            <w:pPr>
              <w:spacing w:line="240" w:lineRule="auto"/>
              <w:ind w:left="-28" w:firstLine="0"/>
              <w:jc w:val="center"/>
              <w:rPr>
                <w:bCs/>
                <w:i/>
                <w:iCs/>
                <w:sz w:val="20"/>
              </w:rPr>
            </w:pPr>
            <w:r w:rsidRPr="002756FE">
              <w:rPr>
                <w:bCs/>
                <w:i/>
                <w:iCs/>
                <w:sz w:val="20"/>
              </w:rPr>
              <w:t>Подготовка к контрольной работе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6D504A" w:rsidRPr="002756FE" w:rsidTr="006C6D1E">
        <w:tc>
          <w:tcPr>
            <w:tcW w:w="851" w:type="dxa"/>
            <w:vAlign w:val="center"/>
          </w:tcPr>
          <w:p w:rsidR="00BC4721" w:rsidRPr="002756FE" w:rsidRDefault="00BC4721" w:rsidP="002756FE">
            <w:pPr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BC4721" w:rsidRPr="002756FE" w:rsidRDefault="00EA6902" w:rsidP="002756FE">
            <w:pPr>
              <w:spacing w:line="240" w:lineRule="auto"/>
              <w:ind w:left="-28" w:firstLine="0"/>
              <w:jc w:val="center"/>
              <w:rPr>
                <w:bCs/>
                <w:i/>
                <w:iCs/>
                <w:sz w:val="20"/>
              </w:rPr>
            </w:pPr>
            <w:r w:rsidRPr="002756FE">
              <w:rPr>
                <w:bCs/>
                <w:i/>
                <w:iCs/>
                <w:sz w:val="20"/>
              </w:rPr>
              <w:t xml:space="preserve">Итоговая контрольная работа по курсу </w:t>
            </w:r>
          </w:p>
        </w:tc>
        <w:tc>
          <w:tcPr>
            <w:tcW w:w="850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b/>
                <w:sz w:val="20"/>
              </w:rPr>
              <w:t>1</w:t>
            </w:r>
          </w:p>
        </w:tc>
        <w:tc>
          <w:tcPr>
            <w:tcW w:w="851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34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  <w:r w:rsidRPr="002756FE">
              <w:rPr>
                <w:sz w:val="20"/>
              </w:rPr>
              <w:t>0,5</w:t>
            </w:r>
          </w:p>
        </w:tc>
        <w:tc>
          <w:tcPr>
            <w:tcW w:w="1105" w:type="dxa"/>
            <w:vAlign w:val="center"/>
          </w:tcPr>
          <w:p w:rsidR="00BC4721" w:rsidRPr="002756FE" w:rsidRDefault="00BC4721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  <w:tr w:rsidR="00A71F1C" w:rsidRPr="002756FE" w:rsidTr="006C6D1E">
        <w:tc>
          <w:tcPr>
            <w:tcW w:w="851" w:type="dxa"/>
            <w:vAlign w:val="center"/>
          </w:tcPr>
          <w:p w:rsidR="00A71F1C" w:rsidRPr="002756FE" w:rsidRDefault="00A71F1C" w:rsidP="002756FE">
            <w:pPr>
              <w:widowControl w:val="0"/>
              <w:autoSpaceDE w:val="0"/>
              <w:autoSpaceDN w:val="0"/>
              <w:adjustRightInd w:val="0"/>
              <w:spacing w:line="240" w:lineRule="auto"/>
              <w:ind w:left="-28" w:firstLine="0"/>
              <w:rPr>
                <w:sz w:val="20"/>
              </w:rPr>
            </w:pPr>
          </w:p>
        </w:tc>
        <w:tc>
          <w:tcPr>
            <w:tcW w:w="5812" w:type="dxa"/>
            <w:vAlign w:val="center"/>
          </w:tcPr>
          <w:p w:rsidR="00A71F1C" w:rsidRPr="002756FE" w:rsidRDefault="00A71F1C" w:rsidP="002756FE">
            <w:pPr>
              <w:spacing w:line="240" w:lineRule="auto"/>
              <w:ind w:left="-28" w:firstLine="0"/>
              <w:jc w:val="center"/>
              <w:rPr>
                <w:b/>
                <w:bCs/>
                <w:iCs/>
                <w:sz w:val="20"/>
              </w:rPr>
            </w:pPr>
            <w:r w:rsidRPr="002756FE">
              <w:rPr>
                <w:b/>
                <w:bCs/>
                <w:iCs/>
                <w:sz w:val="20"/>
              </w:rPr>
              <w:t>ИТОГО:</w:t>
            </w:r>
          </w:p>
        </w:tc>
        <w:tc>
          <w:tcPr>
            <w:tcW w:w="850" w:type="dxa"/>
            <w:vAlign w:val="center"/>
          </w:tcPr>
          <w:p w:rsidR="00A71F1C" w:rsidRPr="002756FE" w:rsidRDefault="00A71F1C" w:rsidP="002756FE">
            <w:pPr>
              <w:spacing w:line="240" w:lineRule="auto"/>
              <w:ind w:left="-28" w:firstLine="0"/>
              <w:jc w:val="center"/>
              <w:rPr>
                <w:b/>
                <w:sz w:val="20"/>
              </w:rPr>
            </w:pPr>
            <w:r w:rsidRPr="002756FE">
              <w:rPr>
                <w:b/>
                <w:sz w:val="20"/>
              </w:rPr>
              <w:t>34</w:t>
            </w:r>
          </w:p>
        </w:tc>
        <w:tc>
          <w:tcPr>
            <w:tcW w:w="851" w:type="dxa"/>
            <w:vAlign w:val="center"/>
          </w:tcPr>
          <w:p w:rsidR="00A71F1C" w:rsidRPr="002756FE" w:rsidRDefault="00A71F1C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1134" w:type="dxa"/>
            <w:vAlign w:val="center"/>
          </w:tcPr>
          <w:p w:rsidR="00A71F1C" w:rsidRPr="002756FE" w:rsidRDefault="00A71F1C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  <w:tc>
          <w:tcPr>
            <w:tcW w:w="1105" w:type="dxa"/>
            <w:vAlign w:val="center"/>
          </w:tcPr>
          <w:p w:rsidR="00A71F1C" w:rsidRPr="002756FE" w:rsidRDefault="00A71F1C" w:rsidP="002756FE">
            <w:pPr>
              <w:spacing w:line="240" w:lineRule="auto"/>
              <w:ind w:left="-28" w:firstLine="0"/>
              <w:jc w:val="center"/>
              <w:rPr>
                <w:sz w:val="20"/>
              </w:rPr>
            </w:pPr>
          </w:p>
        </w:tc>
      </w:tr>
    </w:tbl>
    <w:p w:rsidR="006C6D1E" w:rsidRDefault="006C6D1E" w:rsidP="006C6D1E">
      <w:pPr>
        <w:spacing w:after="200" w:line="276" w:lineRule="auto"/>
        <w:ind w:firstLine="0"/>
        <w:rPr>
          <w:rFonts w:eastAsia="Calibri"/>
          <w:b/>
          <w:sz w:val="22"/>
          <w:szCs w:val="22"/>
          <w:lang w:eastAsia="en-US"/>
        </w:rPr>
        <w:sectPr w:rsidR="006C6D1E" w:rsidSect="006C6D1E">
          <w:pgSz w:w="11906" w:h="16838"/>
          <w:pgMar w:top="1418" w:right="1134" w:bottom="850" w:left="1134" w:header="709" w:footer="709" w:gutter="0"/>
          <w:cols w:space="708"/>
          <w:docGrid w:linePitch="360"/>
        </w:sectPr>
      </w:pPr>
    </w:p>
    <w:p w:rsidR="001A4C76" w:rsidRPr="001A4C76" w:rsidRDefault="001A4C76" w:rsidP="001A4C76">
      <w:pPr>
        <w:spacing w:after="200" w:line="276" w:lineRule="auto"/>
        <w:ind w:firstLine="0"/>
        <w:jc w:val="center"/>
        <w:rPr>
          <w:rFonts w:eastAsia="Calibri"/>
          <w:b/>
          <w:sz w:val="22"/>
          <w:szCs w:val="22"/>
          <w:lang w:eastAsia="en-US"/>
        </w:rPr>
      </w:pPr>
      <w:r w:rsidRPr="001A4C76">
        <w:rPr>
          <w:rFonts w:eastAsia="Calibri"/>
          <w:b/>
          <w:sz w:val="22"/>
          <w:szCs w:val="22"/>
          <w:lang w:eastAsia="en-US"/>
        </w:rPr>
        <w:lastRenderedPageBreak/>
        <w:t xml:space="preserve">Календарно-тематическое планирование  </w:t>
      </w:r>
      <w:r>
        <w:rPr>
          <w:rFonts w:eastAsia="Calibri"/>
          <w:b/>
          <w:sz w:val="22"/>
          <w:szCs w:val="22"/>
          <w:lang w:eastAsia="en-US"/>
        </w:rPr>
        <w:t>7</w:t>
      </w:r>
      <w:r w:rsidRPr="001A4C76">
        <w:rPr>
          <w:rFonts w:eastAsia="Calibri"/>
          <w:b/>
          <w:sz w:val="22"/>
          <w:szCs w:val="22"/>
          <w:lang w:eastAsia="en-US"/>
        </w:rPr>
        <w:t xml:space="preserve"> класс (34 часа)</w:t>
      </w:r>
    </w:p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6379"/>
        <w:gridCol w:w="1034"/>
        <w:gridCol w:w="1561"/>
        <w:gridCol w:w="3500"/>
        <w:gridCol w:w="2835"/>
      </w:tblGrid>
      <w:tr w:rsidR="001A4C76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1A4C76" w:rsidRPr="000136A7" w:rsidRDefault="001A4C76" w:rsidP="000136A7">
            <w:pPr>
              <w:spacing w:line="240" w:lineRule="auto"/>
              <w:ind w:right="99" w:firstLine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136A7">
              <w:rPr>
                <w:rFonts w:eastAsia="Calibri"/>
                <w:b/>
                <w:sz w:val="22"/>
                <w:szCs w:val="22"/>
              </w:rPr>
              <w:t>№</w:t>
            </w:r>
          </w:p>
        </w:tc>
        <w:tc>
          <w:tcPr>
            <w:tcW w:w="6379" w:type="dxa"/>
            <w:shd w:val="clear" w:color="auto" w:fill="auto"/>
          </w:tcPr>
          <w:p w:rsidR="001A4C76" w:rsidRPr="000136A7" w:rsidRDefault="001A4C76" w:rsidP="000136A7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136A7">
              <w:rPr>
                <w:rFonts w:eastAsia="Calibri"/>
                <w:b/>
                <w:sz w:val="22"/>
                <w:szCs w:val="22"/>
              </w:rPr>
              <w:t>Раздел, тема урока</w:t>
            </w:r>
          </w:p>
        </w:tc>
        <w:tc>
          <w:tcPr>
            <w:tcW w:w="1034" w:type="dxa"/>
            <w:shd w:val="clear" w:color="auto" w:fill="auto"/>
          </w:tcPr>
          <w:p w:rsidR="001A4C76" w:rsidRPr="000136A7" w:rsidRDefault="001A4C76" w:rsidP="000136A7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136A7">
              <w:rPr>
                <w:rFonts w:eastAsia="Calibri"/>
                <w:b/>
                <w:sz w:val="22"/>
                <w:szCs w:val="22"/>
              </w:rPr>
              <w:t>Кол-во часов</w:t>
            </w:r>
          </w:p>
        </w:tc>
        <w:tc>
          <w:tcPr>
            <w:tcW w:w="1561" w:type="dxa"/>
            <w:shd w:val="clear" w:color="auto" w:fill="auto"/>
          </w:tcPr>
          <w:p w:rsidR="001A4C76" w:rsidRPr="000136A7" w:rsidRDefault="001A4C76" w:rsidP="000136A7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136A7">
              <w:rPr>
                <w:rFonts w:eastAsia="Calibri"/>
                <w:b/>
                <w:sz w:val="22"/>
                <w:szCs w:val="22"/>
              </w:rPr>
              <w:t>Дата план/фак</w:t>
            </w:r>
          </w:p>
        </w:tc>
        <w:tc>
          <w:tcPr>
            <w:tcW w:w="3500" w:type="dxa"/>
            <w:shd w:val="clear" w:color="auto" w:fill="auto"/>
          </w:tcPr>
          <w:p w:rsidR="001A4C76" w:rsidRPr="000136A7" w:rsidRDefault="001A4C76" w:rsidP="000136A7">
            <w:pPr>
              <w:spacing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136A7">
              <w:rPr>
                <w:rFonts w:eastAsia="Calibri"/>
                <w:b/>
                <w:sz w:val="22"/>
                <w:szCs w:val="22"/>
              </w:rPr>
              <w:t>Вид учебной деятельности</w:t>
            </w:r>
          </w:p>
        </w:tc>
        <w:tc>
          <w:tcPr>
            <w:tcW w:w="2835" w:type="dxa"/>
            <w:shd w:val="clear" w:color="auto" w:fill="auto"/>
          </w:tcPr>
          <w:p w:rsidR="001A4C76" w:rsidRPr="000136A7" w:rsidRDefault="001A4C76" w:rsidP="000136A7">
            <w:pPr>
              <w:spacing w:line="240" w:lineRule="auto"/>
              <w:ind w:right="40" w:firstLine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136A7">
              <w:rPr>
                <w:rFonts w:eastAsia="Calibri"/>
                <w:b/>
                <w:sz w:val="22"/>
                <w:szCs w:val="22"/>
              </w:rPr>
              <w:t>Д/з</w:t>
            </w:r>
          </w:p>
        </w:tc>
      </w:tr>
      <w:tr w:rsidR="001A4C76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1A4C76" w:rsidRPr="000136A7" w:rsidRDefault="001A4C76" w:rsidP="000136A7">
            <w:pPr>
              <w:numPr>
                <w:ilvl w:val="0"/>
                <w:numId w:val="27"/>
              </w:numPr>
              <w:spacing w:line="240" w:lineRule="auto"/>
              <w:ind w:left="34" w:right="-392" w:firstLine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shd w:val="clear" w:color="auto" w:fill="auto"/>
          </w:tcPr>
          <w:p w:rsidR="001A4C76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Цели изучения курса информатики. Техника безопасности и организация рабочего места.</w:t>
            </w:r>
          </w:p>
        </w:tc>
        <w:tc>
          <w:tcPr>
            <w:tcW w:w="1034" w:type="dxa"/>
            <w:shd w:val="clear" w:color="auto" w:fill="auto"/>
          </w:tcPr>
          <w:p w:rsidR="001A4C76" w:rsidRPr="000136A7" w:rsidRDefault="001A4C76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1A4C76" w:rsidRPr="000136A7" w:rsidRDefault="001A4C76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1A4C76" w:rsidRPr="000136A7" w:rsidRDefault="001A4C76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Фронтальная работа с классом</w:t>
            </w:r>
          </w:p>
        </w:tc>
        <w:tc>
          <w:tcPr>
            <w:tcW w:w="2835" w:type="dxa"/>
            <w:shd w:val="clear" w:color="auto" w:fill="auto"/>
          </w:tcPr>
          <w:p w:rsidR="001A4C76" w:rsidRPr="000136A7" w:rsidRDefault="00C063EF" w:rsidP="000136A7">
            <w:pPr>
              <w:spacing w:line="240" w:lineRule="auto"/>
              <w:ind w:right="40" w:firstLine="0"/>
              <w:jc w:val="left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Выучить технику безопасности при работе с компьютером</w:t>
            </w:r>
          </w:p>
        </w:tc>
      </w:tr>
      <w:tr w:rsidR="0004470D" w:rsidRPr="000136A7" w:rsidTr="000136A7">
        <w:trPr>
          <w:trHeight w:val="156"/>
        </w:trPr>
        <w:tc>
          <w:tcPr>
            <w:tcW w:w="15877" w:type="dxa"/>
            <w:gridSpan w:val="6"/>
            <w:shd w:val="clear" w:color="auto" w:fill="auto"/>
            <w:vAlign w:val="center"/>
          </w:tcPr>
          <w:p w:rsidR="0004470D" w:rsidRPr="000136A7" w:rsidRDefault="0004470D" w:rsidP="000136A7">
            <w:pPr>
              <w:spacing w:line="240" w:lineRule="auto"/>
              <w:ind w:right="40" w:firstLine="0"/>
              <w:jc w:val="center"/>
              <w:rPr>
                <w:i/>
                <w:sz w:val="22"/>
                <w:szCs w:val="22"/>
              </w:rPr>
            </w:pPr>
            <w:r w:rsidRPr="000136A7">
              <w:rPr>
                <w:b/>
                <w:bCs/>
                <w:sz w:val="22"/>
                <w:szCs w:val="22"/>
              </w:rPr>
              <w:t>Раздел 1 «Информация и информационные процессы» (7 часов)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pStyle w:val="af3"/>
              <w:spacing w:after="0" w:line="240" w:lineRule="auto"/>
              <w:ind w:left="0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Информация и её свойства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Фронтальная работа с классом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jc w:val="left"/>
              <w:rPr>
                <w:rFonts w:eastAsia="Calibri"/>
                <w:sz w:val="22"/>
                <w:szCs w:val="22"/>
              </w:rPr>
            </w:pPr>
            <w:r w:rsidRPr="002C7BD2">
              <w:rPr>
                <w:rFonts w:eastAsia="Calibri"/>
                <w:sz w:val="22"/>
                <w:szCs w:val="22"/>
              </w:rPr>
              <w:t>§1.1, вопросы и задания 1–</w:t>
            </w:r>
            <w:r w:rsidRPr="000136A7">
              <w:rPr>
                <w:rFonts w:eastAsia="Calibri"/>
                <w:sz w:val="22"/>
                <w:szCs w:val="22"/>
              </w:rPr>
              <w:t>8 к параграфу;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pStyle w:val="af3"/>
              <w:spacing w:after="0"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Информационные процессы. Обработка информации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Работа по учебнику в тетрадях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jc w:val="left"/>
              <w:rPr>
                <w:rFonts w:eastAsia="Calibri"/>
                <w:sz w:val="22"/>
                <w:szCs w:val="22"/>
              </w:rPr>
            </w:pPr>
            <w:r w:rsidRPr="002C7BD2">
              <w:rPr>
                <w:rFonts w:eastAsia="Calibri"/>
                <w:sz w:val="22"/>
                <w:szCs w:val="22"/>
              </w:rPr>
              <w:t>§1.2(п.4, 5, 6), вопросы и задания 9–</w:t>
            </w:r>
            <w:r w:rsidR="00A30793" w:rsidRPr="000136A7">
              <w:rPr>
                <w:rFonts w:eastAsia="Calibri"/>
                <w:sz w:val="22"/>
                <w:szCs w:val="22"/>
              </w:rPr>
              <w:t xml:space="preserve">14 к </w:t>
            </w:r>
            <w:r w:rsidRPr="000136A7">
              <w:rPr>
                <w:rFonts w:eastAsia="Calibri"/>
                <w:sz w:val="22"/>
                <w:szCs w:val="22"/>
              </w:rPr>
              <w:t>параграфу,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pStyle w:val="af3"/>
              <w:spacing w:after="0" w:line="240" w:lineRule="auto"/>
              <w:ind w:left="-28" w:firstLine="0"/>
              <w:jc w:val="left"/>
              <w:rPr>
                <w:bCs/>
                <w:iCs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Всемирная паутина как информационное хранилище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Работа по учебнику в тетрадях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§1.3, вопросы и задания 1–8 к параграфу,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pStyle w:val="af3"/>
              <w:spacing w:after="0" w:line="240" w:lineRule="auto"/>
              <w:ind w:left="-28" w:firstLine="0"/>
              <w:jc w:val="left"/>
              <w:rPr>
                <w:bCs/>
                <w:iCs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Представление информации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Работа по учебнику в тетрадях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§1.4, вопросы и задания 1–9 к параграфу,</w:t>
            </w:r>
          </w:p>
        </w:tc>
      </w:tr>
      <w:tr w:rsidR="0004470D" w:rsidRPr="000136A7" w:rsidTr="000136A7">
        <w:trPr>
          <w:trHeight w:val="23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pStyle w:val="af3"/>
              <w:spacing w:after="0" w:line="240" w:lineRule="auto"/>
              <w:ind w:left="-28" w:firstLine="0"/>
              <w:jc w:val="left"/>
              <w:rPr>
                <w:bCs/>
                <w:iCs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Дискретная форма представления информации.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color w:val="000000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Работа по учебнику в тетрадях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jc w:val="left"/>
              <w:rPr>
                <w:rFonts w:eastAsia="Calibri"/>
                <w:sz w:val="22"/>
                <w:szCs w:val="22"/>
              </w:rPr>
            </w:pPr>
            <w:r w:rsidRPr="002C7BD2">
              <w:rPr>
                <w:rFonts w:eastAsia="Calibri"/>
                <w:sz w:val="22"/>
                <w:szCs w:val="22"/>
              </w:rPr>
              <w:t>§1.5, вопросы и задания 1–5,7</w:t>
            </w:r>
            <w:r w:rsidRPr="000136A7">
              <w:rPr>
                <w:rFonts w:eastAsia="Calibri"/>
                <w:sz w:val="22"/>
                <w:szCs w:val="22"/>
              </w:rPr>
              <w:t>–8 к параграфу,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pStyle w:val="a9"/>
              <w:spacing w:before="0" w:beforeAutospacing="0" w:after="0" w:afterAutospacing="0"/>
              <w:ind w:left="-28"/>
              <w:rPr>
                <w:bCs/>
                <w:iCs/>
                <w:sz w:val="22"/>
                <w:szCs w:val="22"/>
              </w:rPr>
            </w:pPr>
            <w:r w:rsidRPr="000136A7">
              <w:rPr>
                <w:bCs/>
                <w:iCs/>
                <w:sz w:val="22"/>
                <w:szCs w:val="22"/>
              </w:rPr>
              <w:t>Измерение информации.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Работа по учебнику в тетрадях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§1.6, вопросы и задания 1–3, 5 к параграфу;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Контрольная работа 1: «Обобщение и систематизация основных понятий темы Информация и информационные процессы».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Индивидуальная работа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4470D" w:rsidRPr="000136A7" w:rsidTr="000136A7">
        <w:trPr>
          <w:trHeight w:val="156"/>
        </w:trPr>
        <w:tc>
          <w:tcPr>
            <w:tcW w:w="15877" w:type="dxa"/>
            <w:gridSpan w:val="6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right="40" w:firstLine="0"/>
              <w:jc w:val="center"/>
              <w:rPr>
                <w:rFonts w:eastAsia="Calibri"/>
                <w:sz w:val="22"/>
                <w:szCs w:val="22"/>
              </w:rPr>
            </w:pPr>
            <w:r w:rsidRPr="000136A7">
              <w:rPr>
                <w:b/>
                <w:bCs/>
                <w:sz w:val="22"/>
                <w:szCs w:val="22"/>
              </w:rPr>
              <w:t>Раздел 2  «Компьютер как универсальное устройство для работы с информацией» (7 часов)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Основные компоненты компьютера и их функции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Работа по учебнику в тетрадях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§2.1, вопросы и задания 1–9 к параграфу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Персональный компьютер.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Работа по учебнику в тетрадях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§2.2,вопросы и задания 1–4 к параграфу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Программное обеспечение компьютера. Системное программное обеспечение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Работа по карточкам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 xml:space="preserve">§2.3 (1, 2), вопросы и задания 1–9 </w:t>
            </w:r>
            <w:r w:rsidR="00A30793" w:rsidRPr="000136A7">
              <w:rPr>
                <w:sz w:val="22"/>
                <w:szCs w:val="22"/>
              </w:rPr>
              <w:t xml:space="preserve">к параграфу, 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pStyle w:val="a9"/>
              <w:spacing w:before="0" w:beforeAutospacing="0" w:after="0" w:afterAutospacing="0"/>
              <w:ind w:left="-28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Системы программирования и прикладное программное обеспечение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Работа по учебнику в тетрадях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A30793" w:rsidP="000136A7">
            <w:pPr>
              <w:spacing w:line="240" w:lineRule="auto"/>
              <w:ind w:right="40" w:firstLine="0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§2.3 (3, 4, 5), вопросы и задания 10, 12–18 к параграфу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Файлы и файловые структуры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Работа по учебнику в тетрадях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A30793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bCs/>
                <w:iCs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Пользовательский интерфейс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A30793" w:rsidP="000136A7">
            <w:pPr>
              <w:spacing w:line="240" w:lineRule="auto"/>
              <w:ind w:right="40" w:firstLine="0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§2.4, вопросы и задания 1–16 к параграфу,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bCs/>
                <w:iCs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Контрольная работа 2: «Обобщение и систематизация основных понятий темы Компьютер как универсальное устройство для работы с информацией».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Индивидуальная работа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2C7BD2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4470D" w:rsidRPr="000136A7" w:rsidTr="000136A7">
        <w:trPr>
          <w:trHeight w:val="156"/>
        </w:trPr>
        <w:tc>
          <w:tcPr>
            <w:tcW w:w="15877" w:type="dxa"/>
            <w:gridSpan w:val="6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right="40" w:firstLine="0"/>
              <w:jc w:val="center"/>
              <w:rPr>
                <w:rFonts w:eastAsia="Calibri"/>
                <w:sz w:val="22"/>
                <w:szCs w:val="22"/>
              </w:rPr>
            </w:pPr>
            <w:r w:rsidRPr="000136A7">
              <w:rPr>
                <w:b/>
                <w:bCs/>
                <w:sz w:val="22"/>
                <w:szCs w:val="22"/>
              </w:rPr>
              <w:t>Раздел 3  «Обработка графической информации» (4 часов)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Формирование изображения на экране компьютера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Фронтальная работа с классом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A30793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§3.1, вопросы и задания 1–7 к параграфу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Компьютерная графика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Рассказ учителя. 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A30793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§3.2, вопросы и задания 1–3, 5–10 к параграфу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i/>
                <w:sz w:val="22"/>
                <w:szCs w:val="22"/>
              </w:rPr>
              <w:t>ПР1: «Создание и редактирование изображений в растровых редакторах»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A30793" w:rsidP="000136A7">
            <w:pPr>
              <w:spacing w:line="240" w:lineRule="auto"/>
              <w:ind w:right="40" w:firstLine="0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§3.3 , вопросы и задания 1–9</w:t>
            </w:r>
            <w:r w:rsidR="000136A7">
              <w:rPr>
                <w:sz w:val="22"/>
                <w:szCs w:val="22"/>
              </w:rPr>
              <w:t xml:space="preserve"> </w:t>
            </w:r>
            <w:r w:rsidRPr="000136A7">
              <w:rPr>
                <w:sz w:val="22"/>
                <w:szCs w:val="22"/>
              </w:rPr>
              <w:t xml:space="preserve">к параграфу, </w:t>
            </w:r>
          </w:p>
        </w:tc>
      </w:tr>
      <w:tr w:rsidR="0004470D" w:rsidRPr="000136A7" w:rsidTr="000136A7">
        <w:trPr>
          <w:trHeight w:val="156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04470D" w:rsidRPr="000136A7" w:rsidRDefault="0004470D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4470D" w:rsidRPr="000136A7" w:rsidRDefault="0004470D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i/>
                <w:sz w:val="22"/>
                <w:szCs w:val="22"/>
              </w:rPr>
              <w:t>ПР2: «Создание и редактирование изображений в векторных редакторах»</w:t>
            </w:r>
          </w:p>
        </w:tc>
        <w:tc>
          <w:tcPr>
            <w:tcW w:w="1034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highlight w:val="yellow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highlight w:val="yellow"/>
              </w:rPr>
            </w:pPr>
          </w:p>
        </w:tc>
        <w:tc>
          <w:tcPr>
            <w:tcW w:w="3500" w:type="dxa"/>
            <w:shd w:val="clear" w:color="auto" w:fill="auto"/>
          </w:tcPr>
          <w:p w:rsidR="0004470D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4470D" w:rsidRPr="000136A7" w:rsidRDefault="00A30793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4470D" w:rsidRPr="000136A7" w:rsidTr="000136A7">
        <w:trPr>
          <w:trHeight w:val="156"/>
        </w:trPr>
        <w:tc>
          <w:tcPr>
            <w:tcW w:w="15877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:rsidR="0004470D" w:rsidRPr="000136A7" w:rsidRDefault="0004470D" w:rsidP="000136A7">
            <w:pPr>
              <w:spacing w:line="240" w:lineRule="auto"/>
              <w:ind w:right="40" w:firstLine="0"/>
              <w:jc w:val="center"/>
              <w:rPr>
                <w:rFonts w:eastAsia="Calibri"/>
                <w:sz w:val="22"/>
                <w:szCs w:val="22"/>
              </w:rPr>
            </w:pPr>
            <w:r w:rsidRPr="000136A7">
              <w:rPr>
                <w:b/>
                <w:bCs/>
                <w:sz w:val="22"/>
                <w:szCs w:val="22"/>
              </w:rPr>
              <w:t>Раздел 4  «Обработка текстовой информации» (6 часов)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ПР3: «Текстовые документы и технологии их создания»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highlight w:val="yellow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  <w:highlight w:val="yellow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классом. 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§</w:t>
            </w:r>
            <w:r w:rsidRPr="00A30793">
              <w:rPr>
                <w:rFonts w:eastAsia="Calibri"/>
                <w:sz w:val="22"/>
                <w:szCs w:val="22"/>
              </w:rPr>
              <w:t>4.1, вопросы и задания 2–6 к па</w:t>
            </w:r>
            <w:r>
              <w:rPr>
                <w:rFonts w:eastAsia="Calibri"/>
                <w:sz w:val="22"/>
                <w:szCs w:val="22"/>
              </w:rPr>
              <w:t>р</w:t>
            </w:r>
            <w:r w:rsidRPr="000136A7">
              <w:rPr>
                <w:rFonts w:eastAsia="Calibri"/>
                <w:sz w:val="22"/>
                <w:szCs w:val="22"/>
              </w:rPr>
              <w:t>аграфу,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i/>
                <w:sz w:val="22"/>
                <w:szCs w:val="22"/>
              </w:rPr>
              <w:t>ПР4: «Форматирование текста»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классом. 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jc w:val="left"/>
              <w:rPr>
                <w:rFonts w:eastAsia="Calibri"/>
                <w:sz w:val="22"/>
                <w:szCs w:val="22"/>
              </w:rPr>
            </w:pPr>
            <w:r w:rsidRPr="00A30793">
              <w:rPr>
                <w:rFonts w:eastAsia="Calibri"/>
                <w:sz w:val="22"/>
                <w:szCs w:val="22"/>
              </w:rPr>
              <w:t>§4.2, вопросы и задания 1–</w:t>
            </w:r>
            <w:r w:rsidRPr="000136A7">
              <w:rPr>
                <w:rFonts w:eastAsia="Calibri"/>
                <w:sz w:val="22"/>
                <w:szCs w:val="22"/>
              </w:rPr>
              <w:t>12</w:t>
            </w:r>
            <w:r>
              <w:rPr>
                <w:rFonts w:eastAsia="Calibri"/>
                <w:sz w:val="22"/>
                <w:szCs w:val="22"/>
              </w:rPr>
              <w:t xml:space="preserve"> </w:t>
            </w:r>
            <w:r w:rsidRPr="000136A7">
              <w:rPr>
                <w:rFonts w:eastAsia="Calibri"/>
                <w:sz w:val="22"/>
                <w:szCs w:val="22"/>
              </w:rPr>
              <w:t>к параграфу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ПР5: «Визуализация информации в текстовых документах»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классом. 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136A7" w:rsidRPr="00A30793" w:rsidRDefault="000136A7" w:rsidP="000136A7">
            <w:pPr>
              <w:spacing w:line="240" w:lineRule="auto"/>
              <w:ind w:right="40" w:firstLine="0"/>
              <w:jc w:val="left"/>
              <w:rPr>
                <w:rFonts w:eastAsia="Calibri"/>
                <w:sz w:val="22"/>
                <w:szCs w:val="22"/>
              </w:rPr>
            </w:pPr>
            <w:r w:rsidRPr="00A30793">
              <w:rPr>
                <w:rFonts w:eastAsia="Calibri"/>
                <w:sz w:val="22"/>
                <w:szCs w:val="22"/>
              </w:rPr>
              <w:t>§4.3 (1-3), вопросы 1–3</w:t>
            </w:r>
            <w:r>
              <w:rPr>
                <w:rFonts w:eastAsia="Calibri"/>
                <w:sz w:val="22"/>
                <w:szCs w:val="22"/>
              </w:rPr>
              <w:t xml:space="preserve"> к </w:t>
            </w:r>
            <w:r w:rsidRPr="00A30793">
              <w:rPr>
                <w:rFonts w:eastAsia="Calibri"/>
                <w:sz w:val="22"/>
                <w:szCs w:val="22"/>
              </w:rPr>
              <w:t>парагра</w:t>
            </w:r>
            <w:r w:rsidRPr="000136A7">
              <w:rPr>
                <w:rFonts w:eastAsia="Calibri"/>
                <w:sz w:val="22"/>
                <w:szCs w:val="22"/>
              </w:rPr>
              <w:t>ф</w:t>
            </w:r>
            <w:r w:rsidRPr="00A30793">
              <w:rPr>
                <w:rFonts w:eastAsia="Calibri"/>
                <w:sz w:val="22"/>
                <w:szCs w:val="22"/>
              </w:rPr>
              <w:t xml:space="preserve">у, </w:t>
            </w:r>
          </w:p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spacing w:line="240" w:lineRule="auto"/>
              <w:ind w:left="-28" w:firstLine="0"/>
              <w:jc w:val="left"/>
              <w:rPr>
                <w:i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ПР6: «Распознавание текста и системы компьютерного перевода».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классом. 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§</w:t>
            </w:r>
            <w:r w:rsidRPr="00A30793">
              <w:rPr>
                <w:rFonts w:eastAsia="Calibri"/>
                <w:sz w:val="22"/>
                <w:szCs w:val="22"/>
              </w:rPr>
              <w:t>4.3 (4, 5)</w:t>
            </w:r>
            <w:r>
              <w:rPr>
                <w:rFonts w:eastAsia="Calibri"/>
                <w:sz w:val="22"/>
                <w:szCs w:val="22"/>
              </w:rPr>
              <w:t xml:space="preserve">, </w:t>
            </w:r>
            <w:r w:rsidRPr="00A30793">
              <w:rPr>
                <w:rFonts w:eastAsia="Calibri"/>
                <w:sz w:val="22"/>
                <w:szCs w:val="22"/>
              </w:rPr>
              <w:t>вопросы и задания 4</w:t>
            </w:r>
            <w:r w:rsidRPr="000136A7">
              <w:rPr>
                <w:rFonts w:eastAsia="Calibri"/>
                <w:sz w:val="22"/>
                <w:szCs w:val="22"/>
              </w:rPr>
              <w:t>–9 к параграфу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pStyle w:val="a9"/>
              <w:spacing w:before="0" w:beforeAutospacing="0" w:after="0" w:afterAutospacing="0"/>
              <w:ind w:left="-28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ПР7: «Оценка количественных параметров текстовых документов»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классом. 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136A7" w:rsidRPr="00A30793" w:rsidRDefault="000136A7" w:rsidP="000136A7">
            <w:pPr>
              <w:spacing w:line="240" w:lineRule="auto"/>
              <w:ind w:right="40" w:firstLine="0"/>
              <w:jc w:val="left"/>
              <w:rPr>
                <w:rFonts w:eastAsia="Calibri"/>
                <w:sz w:val="22"/>
                <w:szCs w:val="22"/>
              </w:rPr>
            </w:pPr>
            <w:r w:rsidRPr="00A30793">
              <w:rPr>
                <w:rFonts w:eastAsia="Calibri"/>
                <w:sz w:val="22"/>
                <w:szCs w:val="22"/>
              </w:rPr>
              <w:t>§4.4, вопросы и задания 1–8 к параграфу</w:t>
            </w:r>
          </w:p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spacing w:line="240" w:lineRule="auto"/>
              <w:ind w:left="-28" w:firstLine="0"/>
              <w:jc w:val="left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Контрольная работа3: «Оформление реферата История вычислительной техники»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Индивидуальная работа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136A7" w:rsidRPr="000136A7" w:rsidTr="000136A7">
        <w:trPr>
          <w:trHeight w:val="156"/>
        </w:trPr>
        <w:tc>
          <w:tcPr>
            <w:tcW w:w="15877" w:type="dxa"/>
            <w:gridSpan w:val="6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jc w:val="center"/>
              <w:rPr>
                <w:rFonts w:eastAsia="Calibri"/>
                <w:sz w:val="22"/>
                <w:szCs w:val="22"/>
              </w:rPr>
            </w:pPr>
            <w:r w:rsidRPr="000136A7">
              <w:rPr>
                <w:b/>
                <w:bCs/>
                <w:sz w:val="22"/>
                <w:szCs w:val="22"/>
              </w:rPr>
              <w:t>Раздел 5  «Мультимедиа» (3 часов)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pStyle w:val="a9"/>
              <w:spacing w:before="0" w:beforeAutospacing="0" w:after="0" w:afterAutospacing="0"/>
              <w:ind w:left="-28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Технология мультимедиа.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 xml:space="preserve">Рассказ учителя. Фронтальная работа с классом. 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§5.1, вопросы и задания 1–7 к параграфу</w:t>
            </w:r>
          </w:p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pStyle w:val="a9"/>
              <w:spacing w:before="0" w:beforeAutospacing="0" w:after="0" w:afterAutospacing="0"/>
              <w:ind w:left="-28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Компьютерные презентации.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 xml:space="preserve">§5.2, вопросы </w:t>
            </w:r>
            <w:r>
              <w:rPr>
                <w:sz w:val="22"/>
                <w:szCs w:val="22"/>
              </w:rPr>
              <w:t>и задания 1</w:t>
            </w:r>
            <w:r w:rsidRPr="000136A7">
              <w:rPr>
                <w:sz w:val="22"/>
                <w:szCs w:val="22"/>
              </w:rPr>
              <w:t xml:space="preserve">–8 </w:t>
            </w:r>
            <w:r>
              <w:rPr>
                <w:sz w:val="22"/>
                <w:szCs w:val="22"/>
              </w:rPr>
              <w:t>к параграфу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pStyle w:val="a9"/>
              <w:spacing w:before="0" w:beforeAutospacing="0" w:after="0" w:afterAutospacing="0"/>
              <w:ind w:left="-28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ПР8: «Создание презентации по выбранной теме»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Работа на компьютере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136A7" w:rsidRPr="000136A7" w:rsidTr="000136A7">
        <w:trPr>
          <w:trHeight w:val="156"/>
        </w:trPr>
        <w:tc>
          <w:tcPr>
            <w:tcW w:w="15877" w:type="dxa"/>
            <w:gridSpan w:val="6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jc w:val="center"/>
              <w:rPr>
                <w:rFonts w:eastAsia="Calibri"/>
                <w:sz w:val="22"/>
                <w:szCs w:val="22"/>
              </w:rPr>
            </w:pPr>
            <w:r w:rsidRPr="000136A7">
              <w:rPr>
                <w:b/>
                <w:sz w:val="22"/>
                <w:szCs w:val="22"/>
              </w:rPr>
              <w:t xml:space="preserve">Итоговое повторение </w:t>
            </w:r>
            <w:r w:rsidRPr="000136A7">
              <w:rPr>
                <w:b/>
                <w:bCs/>
                <w:sz w:val="22"/>
                <w:szCs w:val="22"/>
              </w:rPr>
              <w:t>(6 часов)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pStyle w:val="a9"/>
              <w:spacing w:before="0" w:beforeAutospacing="0" w:after="0" w:afterAutospacing="0"/>
              <w:ind w:left="-28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Повторение материала главы: «Информация и информационные процессы».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pStyle w:val="a9"/>
              <w:spacing w:before="0" w:beforeAutospacing="0" w:after="0" w:afterAutospacing="0"/>
              <w:ind w:left="-28"/>
              <w:rPr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Повторение материала главы: «Информация и информационные процессы».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spacing w:line="240" w:lineRule="auto"/>
              <w:ind w:left="-28" w:firstLine="0"/>
              <w:jc w:val="left"/>
              <w:rPr>
                <w:bCs/>
                <w:i/>
                <w:iCs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Повторение материала главы: «Компьютер как универсальное устройство для работы с информацией».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spacing w:line="240" w:lineRule="auto"/>
              <w:ind w:left="-28" w:firstLine="0"/>
              <w:jc w:val="left"/>
              <w:rPr>
                <w:bCs/>
                <w:i/>
                <w:iCs/>
                <w:sz w:val="22"/>
                <w:szCs w:val="22"/>
              </w:rPr>
            </w:pPr>
            <w:r w:rsidRPr="000136A7">
              <w:rPr>
                <w:sz w:val="22"/>
                <w:szCs w:val="22"/>
              </w:rPr>
              <w:t>Повторение материала главы: «Компьютер как универсальное устройство для работы с информацией».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Повторение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spacing w:line="240" w:lineRule="auto"/>
              <w:ind w:left="-28" w:firstLine="0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136A7">
              <w:rPr>
                <w:bCs/>
                <w:i/>
                <w:iCs/>
                <w:sz w:val="22"/>
                <w:szCs w:val="22"/>
              </w:rPr>
              <w:t>Подготовка к контрольной работе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Фронтальная работа с классом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Подготовка к контрольной работе</w:t>
            </w:r>
          </w:p>
        </w:tc>
      </w:tr>
      <w:tr w:rsidR="000136A7" w:rsidRPr="000136A7" w:rsidTr="000136A7">
        <w:trPr>
          <w:trHeight w:val="156"/>
        </w:trPr>
        <w:tc>
          <w:tcPr>
            <w:tcW w:w="568" w:type="dxa"/>
            <w:tcBorders>
              <w:bottom w:val="single" w:sz="4" w:space="0" w:color="auto"/>
            </w:tcBorders>
            <w:shd w:val="clear" w:color="auto" w:fill="auto"/>
          </w:tcPr>
          <w:p w:rsidR="000136A7" w:rsidRPr="000136A7" w:rsidRDefault="000136A7" w:rsidP="000136A7">
            <w:pPr>
              <w:numPr>
                <w:ilvl w:val="0"/>
                <w:numId w:val="27"/>
              </w:numPr>
              <w:spacing w:line="240" w:lineRule="auto"/>
              <w:ind w:left="34" w:right="99" w:firstLine="0"/>
              <w:contextualSpacing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6379" w:type="dxa"/>
            <w:vAlign w:val="center"/>
          </w:tcPr>
          <w:p w:rsidR="000136A7" w:rsidRPr="000136A7" w:rsidRDefault="000136A7" w:rsidP="000136A7">
            <w:pPr>
              <w:spacing w:line="240" w:lineRule="auto"/>
              <w:ind w:left="-28" w:firstLine="0"/>
              <w:jc w:val="center"/>
              <w:rPr>
                <w:bCs/>
                <w:i/>
                <w:iCs/>
                <w:sz w:val="22"/>
                <w:szCs w:val="22"/>
              </w:rPr>
            </w:pPr>
            <w:r w:rsidRPr="000136A7">
              <w:rPr>
                <w:bCs/>
                <w:i/>
                <w:iCs/>
                <w:sz w:val="22"/>
                <w:szCs w:val="22"/>
              </w:rPr>
              <w:t xml:space="preserve">Итоговая контрольная работа по курсу </w:t>
            </w:r>
          </w:p>
        </w:tc>
        <w:tc>
          <w:tcPr>
            <w:tcW w:w="1034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61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3500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firstLine="15"/>
              <w:rPr>
                <w:sz w:val="22"/>
                <w:szCs w:val="22"/>
              </w:rPr>
            </w:pPr>
            <w:r w:rsidRPr="000136A7">
              <w:rPr>
                <w:rFonts w:eastAsia="Calibri"/>
                <w:sz w:val="22"/>
                <w:szCs w:val="22"/>
              </w:rPr>
              <w:t>Индивидуальная работа</w:t>
            </w:r>
          </w:p>
        </w:tc>
        <w:tc>
          <w:tcPr>
            <w:tcW w:w="2835" w:type="dxa"/>
            <w:shd w:val="clear" w:color="auto" w:fill="auto"/>
          </w:tcPr>
          <w:p w:rsidR="000136A7" w:rsidRPr="000136A7" w:rsidRDefault="000136A7" w:rsidP="000136A7">
            <w:pPr>
              <w:spacing w:line="240" w:lineRule="auto"/>
              <w:ind w:right="40" w:firstLine="0"/>
              <w:rPr>
                <w:rFonts w:eastAsia="Calibri"/>
                <w:sz w:val="22"/>
                <w:szCs w:val="22"/>
              </w:rPr>
            </w:pPr>
          </w:p>
        </w:tc>
      </w:tr>
    </w:tbl>
    <w:p w:rsidR="001A4C76" w:rsidRPr="006C798D" w:rsidRDefault="001A4C76" w:rsidP="006C798D">
      <w:pPr>
        <w:autoSpaceDE w:val="0"/>
        <w:spacing w:line="240" w:lineRule="auto"/>
        <w:ind w:firstLine="709"/>
        <w:rPr>
          <w:rFonts w:ascii="Times New Roman CYR" w:eastAsia="Times New Roman CYR" w:hAnsi="Times New Roman CYR" w:cs="Times New Roman CYR"/>
          <w:color w:val="000000"/>
          <w:sz w:val="24"/>
          <w:szCs w:val="24"/>
        </w:rPr>
      </w:pPr>
    </w:p>
    <w:sectPr w:rsidR="001A4C76" w:rsidRPr="006C798D" w:rsidSect="00F6694F">
      <w:pgSz w:w="16838" w:h="11906" w:orient="landscape"/>
      <w:pgMar w:top="568" w:right="1134" w:bottom="42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4C76" w:rsidRDefault="001A4C76" w:rsidP="00325870">
      <w:pPr>
        <w:spacing w:line="240" w:lineRule="auto"/>
      </w:pPr>
      <w:r>
        <w:separator/>
      </w:r>
    </w:p>
  </w:endnote>
  <w:endnote w:type="continuationSeparator" w:id="0">
    <w:p w:rsidR="001A4C76" w:rsidRDefault="001A4C76" w:rsidP="003258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CSanPin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4C76" w:rsidRDefault="001A4C76" w:rsidP="00325870">
      <w:pPr>
        <w:spacing w:line="240" w:lineRule="auto"/>
      </w:pPr>
      <w:r>
        <w:separator/>
      </w:r>
    </w:p>
  </w:footnote>
  <w:footnote w:type="continuationSeparator" w:id="0">
    <w:p w:rsidR="001A4C76" w:rsidRDefault="001A4C76" w:rsidP="003258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63598"/>
    <w:multiLevelType w:val="multilevel"/>
    <w:tmpl w:val="0F64F69A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0378496F"/>
    <w:multiLevelType w:val="hybridMultilevel"/>
    <w:tmpl w:val="F87A0BB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26087"/>
    <w:multiLevelType w:val="hybridMultilevel"/>
    <w:tmpl w:val="EFF071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52674"/>
    <w:multiLevelType w:val="hybridMultilevel"/>
    <w:tmpl w:val="DB40E392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A82133F"/>
    <w:multiLevelType w:val="hybridMultilevel"/>
    <w:tmpl w:val="15BAC5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CF535C"/>
    <w:multiLevelType w:val="hybridMultilevel"/>
    <w:tmpl w:val="F32A1B3C"/>
    <w:lvl w:ilvl="0" w:tplc="0419000D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336" w:hanging="360"/>
      </w:pPr>
    </w:lvl>
    <w:lvl w:ilvl="2" w:tplc="0419001B">
      <w:start w:val="1"/>
      <w:numFmt w:val="lowerRoman"/>
      <w:lvlText w:val="%3."/>
      <w:lvlJc w:val="right"/>
      <w:pPr>
        <w:ind w:left="2056" w:hanging="180"/>
      </w:pPr>
    </w:lvl>
    <w:lvl w:ilvl="3" w:tplc="0419000F">
      <w:start w:val="1"/>
      <w:numFmt w:val="decimal"/>
      <w:lvlText w:val="%4."/>
      <w:lvlJc w:val="left"/>
      <w:pPr>
        <w:ind w:left="2776" w:hanging="360"/>
      </w:pPr>
    </w:lvl>
    <w:lvl w:ilvl="4" w:tplc="04190019">
      <w:start w:val="1"/>
      <w:numFmt w:val="lowerLetter"/>
      <w:lvlText w:val="%5."/>
      <w:lvlJc w:val="left"/>
      <w:pPr>
        <w:ind w:left="3496" w:hanging="360"/>
      </w:pPr>
    </w:lvl>
    <w:lvl w:ilvl="5" w:tplc="0419001B">
      <w:start w:val="1"/>
      <w:numFmt w:val="lowerRoman"/>
      <w:lvlText w:val="%6."/>
      <w:lvlJc w:val="right"/>
      <w:pPr>
        <w:ind w:left="4216" w:hanging="180"/>
      </w:pPr>
    </w:lvl>
    <w:lvl w:ilvl="6" w:tplc="0419000F">
      <w:start w:val="1"/>
      <w:numFmt w:val="decimal"/>
      <w:lvlText w:val="%7."/>
      <w:lvlJc w:val="left"/>
      <w:pPr>
        <w:ind w:left="4936" w:hanging="360"/>
      </w:pPr>
    </w:lvl>
    <w:lvl w:ilvl="7" w:tplc="04190019">
      <w:start w:val="1"/>
      <w:numFmt w:val="lowerLetter"/>
      <w:lvlText w:val="%8."/>
      <w:lvlJc w:val="left"/>
      <w:pPr>
        <w:ind w:left="5656" w:hanging="360"/>
      </w:pPr>
    </w:lvl>
    <w:lvl w:ilvl="8" w:tplc="0419001B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F632027"/>
    <w:multiLevelType w:val="hybridMultilevel"/>
    <w:tmpl w:val="2A9ACC8E"/>
    <w:lvl w:ilvl="0" w:tplc="5578365A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873"/>
        </w:tabs>
        <w:ind w:left="873" w:hanging="360"/>
      </w:pPr>
    </w:lvl>
    <w:lvl w:ilvl="2" w:tplc="04190005">
      <w:start w:val="1"/>
      <w:numFmt w:val="decimal"/>
      <w:lvlText w:val="%3."/>
      <w:lvlJc w:val="left"/>
      <w:pPr>
        <w:tabs>
          <w:tab w:val="num" w:pos="1593"/>
        </w:tabs>
        <w:ind w:left="1593" w:hanging="360"/>
      </w:pPr>
    </w:lvl>
    <w:lvl w:ilvl="3" w:tplc="04190001">
      <w:start w:val="1"/>
      <w:numFmt w:val="decimal"/>
      <w:lvlText w:val="%4."/>
      <w:lvlJc w:val="left"/>
      <w:pPr>
        <w:tabs>
          <w:tab w:val="num" w:pos="2313"/>
        </w:tabs>
        <w:ind w:left="2313" w:hanging="360"/>
      </w:pPr>
    </w:lvl>
    <w:lvl w:ilvl="4" w:tplc="04190003">
      <w:start w:val="1"/>
      <w:numFmt w:val="decimal"/>
      <w:lvlText w:val="%5."/>
      <w:lvlJc w:val="left"/>
      <w:pPr>
        <w:tabs>
          <w:tab w:val="num" w:pos="3033"/>
        </w:tabs>
        <w:ind w:left="3033" w:hanging="360"/>
      </w:pPr>
    </w:lvl>
    <w:lvl w:ilvl="5" w:tplc="04190005">
      <w:start w:val="1"/>
      <w:numFmt w:val="decimal"/>
      <w:lvlText w:val="%6."/>
      <w:lvlJc w:val="left"/>
      <w:pPr>
        <w:tabs>
          <w:tab w:val="num" w:pos="3753"/>
        </w:tabs>
        <w:ind w:left="3753" w:hanging="360"/>
      </w:pPr>
    </w:lvl>
    <w:lvl w:ilvl="6" w:tplc="04190001">
      <w:start w:val="1"/>
      <w:numFmt w:val="decimal"/>
      <w:lvlText w:val="%7."/>
      <w:lvlJc w:val="left"/>
      <w:pPr>
        <w:tabs>
          <w:tab w:val="num" w:pos="4473"/>
        </w:tabs>
        <w:ind w:left="4473" w:hanging="360"/>
      </w:pPr>
    </w:lvl>
    <w:lvl w:ilvl="7" w:tplc="04190003">
      <w:start w:val="1"/>
      <w:numFmt w:val="decimal"/>
      <w:lvlText w:val="%8."/>
      <w:lvlJc w:val="left"/>
      <w:pPr>
        <w:tabs>
          <w:tab w:val="num" w:pos="5193"/>
        </w:tabs>
        <w:ind w:left="5193" w:hanging="360"/>
      </w:pPr>
    </w:lvl>
    <w:lvl w:ilvl="8" w:tplc="04190005">
      <w:start w:val="1"/>
      <w:numFmt w:val="decimal"/>
      <w:lvlText w:val="%9."/>
      <w:lvlJc w:val="left"/>
      <w:pPr>
        <w:tabs>
          <w:tab w:val="num" w:pos="5913"/>
        </w:tabs>
        <w:ind w:left="5913" w:hanging="360"/>
      </w:pPr>
    </w:lvl>
  </w:abstractNum>
  <w:abstractNum w:abstractNumId="7" w15:restartNumberingAfterBreak="0">
    <w:nsid w:val="318E5AE5"/>
    <w:multiLevelType w:val="hybridMultilevel"/>
    <w:tmpl w:val="711E1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2D35C0"/>
    <w:multiLevelType w:val="hybridMultilevel"/>
    <w:tmpl w:val="A178F5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A"/>
    <w:multiLevelType w:val="hybridMultilevel"/>
    <w:tmpl w:val="70DE78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72E2A"/>
    <w:multiLevelType w:val="hybridMultilevel"/>
    <w:tmpl w:val="6D5A86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86950"/>
    <w:multiLevelType w:val="hybridMultilevel"/>
    <w:tmpl w:val="BC30FFF2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3AA05807"/>
    <w:multiLevelType w:val="hybridMultilevel"/>
    <w:tmpl w:val="B6FA47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455315B"/>
    <w:multiLevelType w:val="hybridMultilevel"/>
    <w:tmpl w:val="6330AA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086BDD"/>
    <w:multiLevelType w:val="hybridMultilevel"/>
    <w:tmpl w:val="8A1CE0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4A73E8"/>
    <w:multiLevelType w:val="hybridMultilevel"/>
    <w:tmpl w:val="AE660258"/>
    <w:lvl w:ilvl="0" w:tplc="041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53D1517D"/>
    <w:multiLevelType w:val="hybridMultilevel"/>
    <w:tmpl w:val="B57007CE"/>
    <w:lvl w:ilvl="0" w:tplc="B2F25A8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i w:val="0"/>
        <w:sz w:val="20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790EE5"/>
    <w:multiLevelType w:val="hybridMultilevel"/>
    <w:tmpl w:val="B57007CE"/>
    <w:lvl w:ilvl="0" w:tplc="B2F25A8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/>
        <w:i w:val="0"/>
        <w:sz w:val="20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5F3E0C"/>
    <w:multiLevelType w:val="hybridMultilevel"/>
    <w:tmpl w:val="1740708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64E869FE"/>
    <w:multiLevelType w:val="hybridMultilevel"/>
    <w:tmpl w:val="F3B4FE0A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0" w15:restartNumberingAfterBreak="0">
    <w:nsid w:val="692047EE"/>
    <w:multiLevelType w:val="hybridMultilevel"/>
    <w:tmpl w:val="6808809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7B647F"/>
    <w:multiLevelType w:val="hybridMultilevel"/>
    <w:tmpl w:val="7180C5C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007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F7B0308"/>
    <w:multiLevelType w:val="hybridMultilevel"/>
    <w:tmpl w:val="D57CB7B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FE5D59"/>
    <w:multiLevelType w:val="hybridMultilevel"/>
    <w:tmpl w:val="27509716"/>
    <w:lvl w:ilvl="0" w:tplc="B18E3CAE">
      <w:start w:val="5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0842BF"/>
    <w:multiLevelType w:val="hybridMultilevel"/>
    <w:tmpl w:val="999A2D1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CB336E0"/>
    <w:multiLevelType w:val="hybridMultilevel"/>
    <w:tmpl w:val="E5DCE724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BF6A01"/>
    <w:multiLevelType w:val="hybridMultilevel"/>
    <w:tmpl w:val="0D00074E"/>
    <w:lvl w:ilvl="0" w:tplc="B72205CA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0"/>
  </w:num>
  <w:num w:numId="5">
    <w:abstractNumId w:val="15"/>
  </w:num>
  <w:num w:numId="6">
    <w:abstractNumId w:val="10"/>
  </w:num>
  <w:num w:numId="7">
    <w:abstractNumId w:val="12"/>
  </w:num>
  <w:num w:numId="8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3"/>
  </w:num>
  <w:num w:numId="11">
    <w:abstractNumId w:val="3"/>
  </w:num>
  <w:num w:numId="12">
    <w:abstractNumId w:val="17"/>
  </w:num>
  <w:num w:numId="13">
    <w:abstractNumId w:val="11"/>
  </w:num>
  <w:num w:numId="14">
    <w:abstractNumId w:val="9"/>
  </w:num>
  <w:num w:numId="15">
    <w:abstractNumId w:val="1"/>
  </w:num>
  <w:num w:numId="16">
    <w:abstractNumId w:val="22"/>
  </w:num>
  <w:num w:numId="17">
    <w:abstractNumId w:val="14"/>
  </w:num>
  <w:num w:numId="18">
    <w:abstractNumId w:val="16"/>
  </w:num>
  <w:num w:numId="19">
    <w:abstractNumId w:val="24"/>
  </w:num>
  <w:num w:numId="20">
    <w:abstractNumId w:val="4"/>
  </w:num>
  <w:num w:numId="21">
    <w:abstractNumId w:val="25"/>
  </w:num>
  <w:num w:numId="22">
    <w:abstractNumId w:val="23"/>
  </w:num>
  <w:num w:numId="23">
    <w:abstractNumId w:val="18"/>
  </w:num>
  <w:num w:numId="24">
    <w:abstractNumId w:val="21"/>
  </w:num>
  <w:num w:numId="25">
    <w:abstractNumId w:val="2"/>
  </w:num>
  <w:num w:numId="26">
    <w:abstractNumId w:val="19"/>
  </w:num>
  <w:num w:numId="27">
    <w:abstractNumId w:val="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386"/>
    <w:rsid w:val="000136A7"/>
    <w:rsid w:val="0004470D"/>
    <w:rsid w:val="000746B5"/>
    <w:rsid w:val="0007487E"/>
    <w:rsid w:val="000D03A3"/>
    <w:rsid w:val="000D4A69"/>
    <w:rsid w:val="001057B3"/>
    <w:rsid w:val="00115676"/>
    <w:rsid w:val="00152638"/>
    <w:rsid w:val="001878BF"/>
    <w:rsid w:val="00196D99"/>
    <w:rsid w:val="001A4C76"/>
    <w:rsid w:val="001B2784"/>
    <w:rsid w:val="001F4920"/>
    <w:rsid w:val="001F5D6E"/>
    <w:rsid w:val="00271413"/>
    <w:rsid w:val="002756FE"/>
    <w:rsid w:val="002A7EF0"/>
    <w:rsid w:val="002C7BD2"/>
    <w:rsid w:val="002E0443"/>
    <w:rsid w:val="00325870"/>
    <w:rsid w:val="003A238D"/>
    <w:rsid w:val="003B34DC"/>
    <w:rsid w:val="003C07B0"/>
    <w:rsid w:val="003D7854"/>
    <w:rsid w:val="003E1348"/>
    <w:rsid w:val="00434263"/>
    <w:rsid w:val="00487E80"/>
    <w:rsid w:val="004B3AF0"/>
    <w:rsid w:val="004D5B4E"/>
    <w:rsid w:val="004F590B"/>
    <w:rsid w:val="005022B8"/>
    <w:rsid w:val="00535558"/>
    <w:rsid w:val="00537752"/>
    <w:rsid w:val="0053782A"/>
    <w:rsid w:val="0054763A"/>
    <w:rsid w:val="005905B9"/>
    <w:rsid w:val="00594D60"/>
    <w:rsid w:val="005D1F7C"/>
    <w:rsid w:val="0064342D"/>
    <w:rsid w:val="0064712A"/>
    <w:rsid w:val="00660F36"/>
    <w:rsid w:val="006B10E9"/>
    <w:rsid w:val="006B512F"/>
    <w:rsid w:val="006C12DE"/>
    <w:rsid w:val="006C6D1E"/>
    <w:rsid w:val="006C798D"/>
    <w:rsid w:val="006D4FF1"/>
    <w:rsid w:val="006D504A"/>
    <w:rsid w:val="007112AA"/>
    <w:rsid w:val="007368F0"/>
    <w:rsid w:val="00742D4F"/>
    <w:rsid w:val="00750EAE"/>
    <w:rsid w:val="00763C54"/>
    <w:rsid w:val="00776092"/>
    <w:rsid w:val="007D42A9"/>
    <w:rsid w:val="00802F29"/>
    <w:rsid w:val="008476D4"/>
    <w:rsid w:val="008615F2"/>
    <w:rsid w:val="0087637F"/>
    <w:rsid w:val="00880CF6"/>
    <w:rsid w:val="008817AB"/>
    <w:rsid w:val="00891301"/>
    <w:rsid w:val="00916F50"/>
    <w:rsid w:val="009C3204"/>
    <w:rsid w:val="009E34F5"/>
    <w:rsid w:val="00A30793"/>
    <w:rsid w:val="00A3150C"/>
    <w:rsid w:val="00A71F1C"/>
    <w:rsid w:val="00AD39DD"/>
    <w:rsid w:val="00AD551F"/>
    <w:rsid w:val="00AD586E"/>
    <w:rsid w:val="00AF01B2"/>
    <w:rsid w:val="00B10328"/>
    <w:rsid w:val="00B1086B"/>
    <w:rsid w:val="00B17926"/>
    <w:rsid w:val="00B266F9"/>
    <w:rsid w:val="00B44005"/>
    <w:rsid w:val="00B777D5"/>
    <w:rsid w:val="00BA1633"/>
    <w:rsid w:val="00BB13E1"/>
    <w:rsid w:val="00BC4721"/>
    <w:rsid w:val="00BC495E"/>
    <w:rsid w:val="00BD21CA"/>
    <w:rsid w:val="00C063EF"/>
    <w:rsid w:val="00C54B82"/>
    <w:rsid w:val="00C55658"/>
    <w:rsid w:val="00C8647E"/>
    <w:rsid w:val="00C923CA"/>
    <w:rsid w:val="00CB59E8"/>
    <w:rsid w:val="00CB6386"/>
    <w:rsid w:val="00CD2B5E"/>
    <w:rsid w:val="00CD45F0"/>
    <w:rsid w:val="00CE6973"/>
    <w:rsid w:val="00D05407"/>
    <w:rsid w:val="00D137BA"/>
    <w:rsid w:val="00D26080"/>
    <w:rsid w:val="00D54252"/>
    <w:rsid w:val="00D62937"/>
    <w:rsid w:val="00D66F25"/>
    <w:rsid w:val="00E46B80"/>
    <w:rsid w:val="00E60862"/>
    <w:rsid w:val="00EA01CF"/>
    <w:rsid w:val="00EA6902"/>
    <w:rsid w:val="00EB65F7"/>
    <w:rsid w:val="00EE740F"/>
    <w:rsid w:val="00EF5FD4"/>
    <w:rsid w:val="00F23A32"/>
    <w:rsid w:val="00F27A17"/>
    <w:rsid w:val="00F51A9D"/>
    <w:rsid w:val="00F6694F"/>
    <w:rsid w:val="00F8418D"/>
    <w:rsid w:val="00FA1812"/>
    <w:rsid w:val="00FF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AA65D45-FC6A-4217-A2EE-1D7BC908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798D"/>
    <w:pPr>
      <w:spacing w:after="0" w:line="300" w:lineRule="auto"/>
      <w:ind w:firstLine="567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FA1812"/>
    <w:pPr>
      <w:keepNext/>
      <w:spacing w:before="240" w:after="60" w:line="240" w:lineRule="auto"/>
      <w:ind w:firstLine="0"/>
      <w:jc w:val="left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C798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6C798D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9">
    <w:name w:val="heading 9"/>
    <w:basedOn w:val="a"/>
    <w:next w:val="a"/>
    <w:link w:val="90"/>
    <w:semiHidden/>
    <w:unhideWhenUsed/>
    <w:qFormat/>
    <w:rsid w:val="00FA1812"/>
    <w:pPr>
      <w:spacing w:before="240" w:after="60" w:line="240" w:lineRule="auto"/>
      <w:ind w:firstLine="0"/>
      <w:jc w:val="left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6C798D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C798D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No Spacing"/>
    <w:uiPriority w:val="1"/>
    <w:qFormat/>
    <w:rsid w:val="009C3204"/>
    <w:pPr>
      <w:spacing w:after="0" w:line="240" w:lineRule="auto"/>
    </w:pPr>
  </w:style>
  <w:style w:type="character" w:styleId="a4">
    <w:name w:val="Hyperlink"/>
    <w:basedOn w:val="a0"/>
    <w:semiHidden/>
    <w:unhideWhenUsed/>
    <w:rsid w:val="006C798D"/>
    <w:rPr>
      <w:color w:val="F5B757"/>
      <w:u w:val="single"/>
    </w:rPr>
  </w:style>
  <w:style w:type="character" w:customStyle="1" w:styleId="a5">
    <w:name w:val="Нижний колонтитул Знак"/>
    <w:basedOn w:val="a0"/>
    <w:link w:val="a6"/>
    <w:uiPriority w:val="99"/>
    <w:rsid w:val="006C798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6">
    <w:name w:val="footer"/>
    <w:basedOn w:val="a"/>
    <w:link w:val="a5"/>
    <w:uiPriority w:val="99"/>
    <w:unhideWhenUsed/>
    <w:rsid w:val="006C798D"/>
    <w:pPr>
      <w:tabs>
        <w:tab w:val="center" w:pos="4677"/>
        <w:tab w:val="right" w:pos="9355"/>
      </w:tabs>
    </w:pPr>
  </w:style>
  <w:style w:type="paragraph" w:styleId="a7">
    <w:name w:val="List Paragraph"/>
    <w:basedOn w:val="a"/>
    <w:qFormat/>
    <w:rsid w:val="006C798D"/>
    <w:pPr>
      <w:spacing w:after="200" w:line="276" w:lineRule="auto"/>
      <w:ind w:left="720" w:firstLine="0"/>
      <w:contextualSpacing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7">
    <w:name w:val="Style7"/>
    <w:basedOn w:val="a"/>
    <w:rsid w:val="006C798D"/>
    <w:pPr>
      <w:widowControl w:val="0"/>
      <w:spacing w:line="294" w:lineRule="exact"/>
      <w:ind w:firstLine="2138"/>
      <w:jc w:val="left"/>
    </w:pPr>
    <w:rPr>
      <w:rFonts w:ascii="Segoe UI" w:hAnsi="Segoe UI"/>
      <w:sz w:val="24"/>
    </w:rPr>
  </w:style>
  <w:style w:type="paragraph" w:customStyle="1" w:styleId="Style13">
    <w:name w:val="Style13"/>
    <w:basedOn w:val="a"/>
    <w:rsid w:val="006C798D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sz w:val="24"/>
      <w:szCs w:val="24"/>
    </w:rPr>
  </w:style>
  <w:style w:type="paragraph" w:customStyle="1" w:styleId="Style16">
    <w:name w:val="Style16"/>
    <w:basedOn w:val="a"/>
    <w:rsid w:val="006C798D"/>
    <w:pPr>
      <w:widowControl w:val="0"/>
      <w:autoSpaceDE w:val="0"/>
      <w:autoSpaceDN w:val="0"/>
      <w:adjustRightInd w:val="0"/>
      <w:spacing w:line="295" w:lineRule="exact"/>
      <w:ind w:firstLine="571"/>
    </w:pPr>
    <w:rPr>
      <w:sz w:val="24"/>
      <w:szCs w:val="24"/>
    </w:rPr>
  </w:style>
  <w:style w:type="paragraph" w:customStyle="1" w:styleId="Style17">
    <w:name w:val="Style17"/>
    <w:basedOn w:val="a"/>
    <w:rsid w:val="006C798D"/>
    <w:pPr>
      <w:widowControl w:val="0"/>
      <w:autoSpaceDE w:val="0"/>
      <w:autoSpaceDN w:val="0"/>
      <w:adjustRightInd w:val="0"/>
      <w:spacing w:line="298" w:lineRule="exact"/>
      <w:ind w:firstLine="566"/>
      <w:jc w:val="left"/>
    </w:pPr>
    <w:rPr>
      <w:sz w:val="24"/>
      <w:szCs w:val="24"/>
    </w:rPr>
  </w:style>
  <w:style w:type="character" w:customStyle="1" w:styleId="FontStyle56">
    <w:name w:val="Font Style56"/>
    <w:rsid w:val="006C798D"/>
    <w:rPr>
      <w:rFonts w:ascii="Times New Roman" w:hAnsi="Times New Roman" w:cs="Times New Roman" w:hint="default"/>
      <w:sz w:val="22"/>
      <w:szCs w:val="22"/>
    </w:rPr>
  </w:style>
  <w:style w:type="character" w:customStyle="1" w:styleId="FontStyle26">
    <w:name w:val="Font Style26"/>
    <w:rsid w:val="006C798D"/>
    <w:rPr>
      <w:rFonts w:ascii="Times New Roman" w:hAnsi="Times New Roman" w:cs="Times New Roman" w:hint="default"/>
      <w:sz w:val="22"/>
      <w:szCs w:val="22"/>
    </w:rPr>
  </w:style>
  <w:style w:type="character" w:customStyle="1" w:styleId="FontStyle38">
    <w:name w:val="Font Style38"/>
    <w:rsid w:val="006C798D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36">
    <w:name w:val="Font Style36"/>
    <w:rsid w:val="006C798D"/>
    <w:rPr>
      <w:rFonts w:ascii="Times New Roman" w:hAnsi="Times New Roman" w:cs="Times New Roman" w:hint="default"/>
      <w:b/>
      <w:bCs/>
      <w:i/>
      <w:iCs/>
      <w:sz w:val="22"/>
      <w:szCs w:val="22"/>
    </w:rPr>
  </w:style>
  <w:style w:type="table" w:styleId="a8">
    <w:name w:val="Table Grid"/>
    <w:basedOn w:val="a1"/>
    <w:uiPriority w:val="59"/>
    <w:rsid w:val="006C7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1792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rsid w:val="00FA181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90">
    <w:name w:val="Заголовок 9 Знак"/>
    <w:basedOn w:val="a0"/>
    <w:link w:val="9"/>
    <w:semiHidden/>
    <w:rsid w:val="00FA1812"/>
    <w:rPr>
      <w:rFonts w:ascii="Arial" w:eastAsia="Times New Roman" w:hAnsi="Arial" w:cs="Arial"/>
      <w:lang w:eastAsia="ru-RU"/>
    </w:rPr>
  </w:style>
  <w:style w:type="paragraph" w:styleId="a9">
    <w:name w:val="Normal (Web)"/>
    <w:basedOn w:val="a"/>
    <w:unhideWhenUsed/>
    <w:rsid w:val="00FA1812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paragraph" w:styleId="aa">
    <w:name w:val="footnote text"/>
    <w:basedOn w:val="a"/>
    <w:link w:val="ab"/>
    <w:semiHidden/>
    <w:unhideWhenUsed/>
    <w:rsid w:val="00FA1812"/>
    <w:pPr>
      <w:widowControl w:val="0"/>
      <w:autoSpaceDE w:val="0"/>
      <w:autoSpaceDN w:val="0"/>
      <w:adjustRightInd w:val="0"/>
      <w:spacing w:line="480" w:lineRule="auto"/>
      <w:ind w:firstLine="560"/>
    </w:pPr>
    <w:rPr>
      <w:sz w:val="20"/>
    </w:rPr>
  </w:style>
  <w:style w:type="character" w:customStyle="1" w:styleId="ab">
    <w:name w:val="Текст сноски Знак"/>
    <w:basedOn w:val="a0"/>
    <w:link w:val="aa"/>
    <w:semiHidden/>
    <w:rsid w:val="00FA181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Верхний колонтитул Знак"/>
    <w:basedOn w:val="a0"/>
    <w:link w:val="ad"/>
    <w:rsid w:val="00FA181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header"/>
    <w:basedOn w:val="a"/>
    <w:link w:val="ac"/>
    <w:unhideWhenUsed/>
    <w:rsid w:val="00FA1812"/>
    <w:pPr>
      <w:tabs>
        <w:tab w:val="center" w:pos="4677"/>
        <w:tab w:val="right" w:pos="9355"/>
      </w:tabs>
      <w:spacing w:line="240" w:lineRule="auto"/>
      <w:ind w:firstLine="0"/>
      <w:jc w:val="left"/>
    </w:pPr>
    <w:rPr>
      <w:sz w:val="24"/>
      <w:szCs w:val="24"/>
    </w:rPr>
  </w:style>
  <w:style w:type="character" w:customStyle="1" w:styleId="11">
    <w:name w:val="Верхний колонтитул Знак1"/>
    <w:basedOn w:val="a0"/>
    <w:uiPriority w:val="99"/>
    <w:semiHidden/>
    <w:rsid w:val="00FA1812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e">
    <w:name w:val="Body Text"/>
    <w:basedOn w:val="a"/>
    <w:link w:val="af"/>
    <w:unhideWhenUsed/>
    <w:rsid w:val="00FA1812"/>
    <w:pPr>
      <w:spacing w:after="120" w:line="240" w:lineRule="auto"/>
      <w:ind w:firstLine="0"/>
      <w:jc w:val="left"/>
    </w:pPr>
    <w:rPr>
      <w:sz w:val="24"/>
      <w:szCs w:val="24"/>
    </w:rPr>
  </w:style>
  <w:style w:type="character" w:customStyle="1" w:styleId="af">
    <w:name w:val="Основной текст Знак"/>
    <w:basedOn w:val="a0"/>
    <w:link w:val="ae"/>
    <w:rsid w:val="00FA181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Текст выноски Знак"/>
    <w:basedOn w:val="a0"/>
    <w:link w:val="af1"/>
    <w:semiHidden/>
    <w:rsid w:val="00FA1812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Balloon Text"/>
    <w:basedOn w:val="a"/>
    <w:link w:val="af0"/>
    <w:semiHidden/>
    <w:unhideWhenUsed/>
    <w:rsid w:val="00FA1812"/>
    <w:pPr>
      <w:spacing w:line="240" w:lineRule="auto"/>
      <w:ind w:firstLine="0"/>
      <w:jc w:val="left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uiPriority w:val="99"/>
    <w:semiHidden/>
    <w:rsid w:val="00FA1812"/>
    <w:rPr>
      <w:rFonts w:ascii="Segoe UI" w:eastAsia="Times New Roman" w:hAnsi="Segoe UI" w:cs="Segoe UI"/>
      <w:sz w:val="18"/>
      <w:szCs w:val="18"/>
      <w:lang w:eastAsia="ru-RU"/>
    </w:rPr>
  </w:style>
  <w:style w:type="character" w:styleId="af2">
    <w:name w:val="Placeholder Text"/>
    <w:basedOn w:val="a0"/>
    <w:uiPriority w:val="99"/>
    <w:semiHidden/>
    <w:rsid w:val="00FA1812"/>
    <w:rPr>
      <w:color w:val="808080"/>
    </w:rPr>
  </w:style>
  <w:style w:type="paragraph" w:customStyle="1" w:styleId="Style2">
    <w:name w:val="Style2"/>
    <w:basedOn w:val="a"/>
    <w:rsid w:val="00FA1812"/>
    <w:pPr>
      <w:widowControl w:val="0"/>
      <w:autoSpaceDE w:val="0"/>
      <w:autoSpaceDN w:val="0"/>
      <w:adjustRightInd w:val="0"/>
      <w:spacing w:line="218" w:lineRule="exact"/>
      <w:ind w:firstLine="336"/>
      <w:jc w:val="left"/>
    </w:pPr>
    <w:rPr>
      <w:sz w:val="24"/>
      <w:szCs w:val="24"/>
    </w:rPr>
  </w:style>
  <w:style w:type="character" w:customStyle="1" w:styleId="FontStyle11">
    <w:name w:val="Font Style11"/>
    <w:basedOn w:val="a0"/>
    <w:rsid w:val="00FA1812"/>
    <w:rPr>
      <w:rFonts w:ascii="Times New Roman" w:hAnsi="Times New Roman" w:cs="Times New Roman"/>
      <w:sz w:val="22"/>
      <w:szCs w:val="22"/>
    </w:rPr>
  </w:style>
  <w:style w:type="paragraph" w:styleId="af3">
    <w:name w:val="Body Text Indent"/>
    <w:basedOn w:val="a"/>
    <w:link w:val="af4"/>
    <w:uiPriority w:val="99"/>
    <w:semiHidden/>
    <w:unhideWhenUsed/>
    <w:rsid w:val="001057B3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1057B3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f5">
    <w:name w:val="Title"/>
    <w:basedOn w:val="a"/>
    <w:link w:val="af6"/>
    <w:qFormat/>
    <w:rsid w:val="006D504A"/>
    <w:pPr>
      <w:spacing w:line="240" w:lineRule="auto"/>
      <w:ind w:firstLine="0"/>
      <w:jc w:val="center"/>
    </w:pPr>
    <w:rPr>
      <w:rFonts w:ascii="Arial" w:hAnsi="Arial" w:cs="Arial"/>
      <w:b/>
      <w:bCs/>
      <w:sz w:val="28"/>
      <w:szCs w:val="26"/>
    </w:rPr>
  </w:style>
  <w:style w:type="character" w:customStyle="1" w:styleId="af6">
    <w:name w:val="Название Знак"/>
    <w:basedOn w:val="a0"/>
    <w:link w:val="af5"/>
    <w:rsid w:val="006D504A"/>
    <w:rPr>
      <w:rFonts w:ascii="Arial" w:eastAsia="Times New Roman" w:hAnsi="Arial" w:cs="Arial"/>
      <w:b/>
      <w:bCs/>
      <w:sz w:val="28"/>
      <w:szCs w:val="26"/>
      <w:lang w:eastAsia="ru-RU"/>
    </w:rPr>
  </w:style>
  <w:style w:type="paragraph" w:customStyle="1" w:styleId="ZTOCLVL3">
    <w:name w:val="Z_TOC LVL 3"/>
    <w:rsid w:val="006D504A"/>
    <w:pPr>
      <w:widowControl w:val="0"/>
      <w:tabs>
        <w:tab w:val="right" w:leader="dot" w:pos="6236"/>
      </w:tabs>
      <w:suppressAutoHyphens/>
      <w:autoSpaceDE w:val="0"/>
      <w:spacing w:after="0" w:line="240" w:lineRule="atLeast"/>
      <w:ind w:left="510" w:hanging="227"/>
    </w:pPr>
    <w:rPr>
      <w:rFonts w:ascii="SchoolBookC" w:eastAsia="Times New Roman" w:hAnsi="SchoolBookC" w:cs="SchoolBookC"/>
      <w:lang w:eastAsia="ar-SA"/>
    </w:rPr>
  </w:style>
  <w:style w:type="paragraph" w:customStyle="1" w:styleId="ZTOCLVL2">
    <w:name w:val="Z_TOC LVL 2"/>
    <w:uiPriority w:val="99"/>
    <w:rsid w:val="006D504A"/>
    <w:pPr>
      <w:widowControl w:val="0"/>
      <w:tabs>
        <w:tab w:val="left" w:pos="1077"/>
        <w:tab w:val="right" w:leader="dot" w:pos="6236"/>
      </w:tabs>
      <w:autoSpaceDE w:val="0"/>
      <w:autoSpaceDN w:val="0"/>
      <w:adjustRightInd w:val="0"/>
      <w:spacing w:before="19" w:after="19" w:line="248" w:lineRule="atLeast"/>
      <w:ind w:left="1077" w:hanging="771"/>
    </w:pPr>
    <w:rPr>
      <w:rFonts w:ascii="SchoolBookCSanPin" w:eastAsia="Times New Roman" w:hAnsi="SchoolBookCSanPin" w:cs="SchoolBookCSanPin"/>
      <w:noProof/>
      <w:sz w:val="21"/>
      <w:szCs w:val="21"/>
      <w:lang w:eastAsia="ru-RU"/>
    </w:rPr>
  </w:style>
  <w:style w:type="paragraph" w:customStyle="1" w:styleId="zag2">
    <w:name w:val="zag2"/>
    <w:rsid w:val="00C5565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uppressAutoHyphens/>
      <w:autoSpaceDE w:val="0"/>
      <w:spacing w:before="200" w:after="400" w:line="307" w:lineRule="atLeast"/>
      <w:jc w:val="center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table" w:customStyle="1" w:styleId="13">
    <w:name w:val="Сетка таблицы светлая1"/>
    <w:basedOn w:val="a1"/>
    <w:uiPriority w:val="40"/>
    <w:rsid w:val="00C5565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c9">
    <w:name w:val="c9"/>
    <w:basedOn w:val="a"/>
    <w:rsid w:val="00434263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c23">
    <w:name w:val="c23"/>
    <w:basedOn w:val="a0"/>
    <w:rsid w:val="00434263"/>
  </w:style>
  <w:style w:type="paragraph" w:customStyle="1" w:styleId="c3">
    <w:name w:val="c3"/>
    <w:basedOn w:val="a"/>
    <w:rsid w:val="00434263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c32">
    <w:name w:val="c32"/>
    <w:basedOn w:val="a0"/>
    <w:rsid w:val="00434263"/>
  </w:style>
  <w:style w:type="character" w:customStyle="1" w:styleId="c0">
    <w:name w:val="c0"/>
    <w:basedOn w:val="a0"/>
    <w:rsid w:val="00434263"/>
  </w:style>
  <w:style w:type="character" w:customStyle="1" w:styleId="c55">
    <w:name w:val="c55"/>
    <w:basedOn w:val="a0"/>
    <w:rsid w:val="00434263"/>
  </w:style>
  <w:style w:type="paragraph" w:customStyle="1" w:styleId="c6">
    <w:name w:val="c6"/>
    <w:basedOn w:val="a"/>
    <w:rsid w:val="00434263"/>
    <w:pPr>
      <w:spacing w:before="100" w:beforeAutospacing="1" w:after="100" w:afterAutospacing="1" w:line="240" w:lineRule="auto"/>
      <w:ind w:firstLine="0"/>
      <w:jc w:val="left"/>
    </w:pPr>
    <w:rPr>
      <w:sz w:val="24"/>
      <w:szCs w:val="24"/>
    </w:rPr>
  </w:style>
  <w:style w:type="character" w:customStyle="1" w:styleId="c36">
    <w:name w:val="c36"/>
    <w:basedOn w:val="a0"/>
    <w:rsid w:val="004342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03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308B55-370D-4CD7-ACAE-5E8FD82DE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2928</Words>
  <Characters>16691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Домотехника</cp:lastModifiedBy>
  <cp:revision>28</cp:revision>
  <cp:lastPrinted>2017-09-20T07:43:00Z</cp:lastPrinted>
  <dcterms:created xsi:type="dcterms:W3CDTF">2015-08-20T07:54:00Z</dcterms:created>
  <dcterms:modified xsi:type="dcterms:W3CDTF">2022-09-09T12:30:00Z</dcterms:modified>
</cp:coreProperties>
</file>