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810" w:rsidRPr="00B3325F" w:rsidRDefault="00036A97" w:rsidP="00B33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45pt;height:701.75pt">
            <v:imagedata r:id="rId6" o:title="Скан_20211004 (5)"/>
          </v:shape>
        </w:pict>
      </w:r>
      <w:r w:rsidR="00FC3810" w:rsidRPr="00B3325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C3810" w:rsidRPr="00B3325F" w:rsidRDefault="00FC3810" w:rsidP="00B332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25F">
        <w:rPr>
          <w:rFonts w:ascii="Times New Roman" w:hAnsi="Times New Roman" w:cs="Times New Roman"/>
          <w:b/>
          <w:sz w:val="24"/>
          <w:szCs w:val="24"/>
        </w:rPr>
        <w:t>Сведения о программе, на основании которой разработана  рабочая программа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lastRenderedPageBreak/>
        <w:t xml:space="preserve">Музыка. 5—7 классы. Искусство. 8—9 классы. Сборник рабочих программ.  Предметная линия учебников Г. П. Сергеевой, Е. Д. </w:t>
      </w:r>
      <w:proofErr w:type="gramStart"/>
      <w:r w:rsidRPr="00B3325F">
        <w:rPr>
          <w:rFonts w:ascii="Times New Roman" w:hAnsi="Times New Roman" w:cs="Times New Roman"/>
          <w:sz w:val="24"/>
          <w:szCs w:val="24"/>
        </w:rPr>
        <w:t>Критской :</w:t>
      </w:r>
      <w:proofErr w:type="gramEnd"/>
      <w:r w:rsidRPr="00B3325F">
        <w:rPr>
          <w:rFonts w:ascii="Times New Roman" w:hAnsi="Times New Roman" w:cs="Times New Roman"/>
          <w:sz w:val="24"/>
          <w:szCs w:val="24"/>
        </w:rPr>
        <w:t xml:space="preserve"> учебное пособие для общеобразовательных  организаций / Г. П. Сергеева, Е. Д. Критская, И. Э. </w:t>
      </w:r>
      <w:proofErr w:type="spellStart"/>
      <w:r w:rsidRPr="00B3325F"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 w:rsidRPr="00B332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3325F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3325F">
        <w:rPr>
          <w:rFonts w:ascii="Times New Roman" w:hAnsi="Times New Roman" w:cs="Times New Roman"/>
          <w:sz w:val="24"/>
          <w:szCs w:val="24"/>
        </w:rPr>
        <w:t xml:space="preserve"> Просвещение,2016.  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 xml:space="preserve">Программы соответствуют требованиям Федерального государственного образовательного стандарта основного общего </w:t>
      </w:r>
      <w:proofErr w:type="spellStart"/>
      <w:r w:rsidRPr="00B3325F">
        <w:rPr>
          <w:rFonts w:ascii="Times New Roman" w:hAnsi="Times New Roman" w:cs="Times New Roman"/>
          <w:sz w:val="24"/>
          <w:szCs w:val="24"/>
        </w:rPr>
        <w:t>образованияи</w:t>
      </w:r>
      <w:proofErr w:type="spellEnd"/>
      <w:r w:rsidRPr="00B3325F">
        <w:rPr>
          <w:rFonts w:ascii="Times New Roman" w:hAnsi="Times New Roman" w:cs="Times New Roman"/>
          <w:sz w:val="24"/>
          <w:szCs w:val="24"/>
        </w:rPr>
        <w:t xml:space="preserve"> примерной программы по предмету «Музыка»</w:t>
      </w:r>
    </w:p>
    <w:p w:rsidR="00FC3810" w:rsidRPr="00B3325F" w:rsidRDefault="00FC3810" w:rsidP="00B332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25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3325F">
        <w:rPr>
          <w:rFonts w:ascii="Times New Roman" w:eastAsia="Times New Roman" w:hAnsi="Times New Roman" w:cs="Times New Roman"/>
          <w:b/>
          <w:sz w:val="24"/>
          <w:szCs w:val="24"/>
        </w:rPr>
        <w:t>Используемый учебно-методический комплект</w:t>
      </w:r>
    </w:p>
    <w:p w:rsidR="00FC3810" w:rsidRPr="00B3325F" w:rsidRDefault="00FC3810" w:rsidP="00B332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 xml:space="preserve">1.Музыка 7 класс: учебник для общеобразовательных организаций </w:t>
      </w:r>
      <w:proofErr w:type="spellStart"/>
      <w:r w:rsidRPr="00B3325F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Pr="00B33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25F">
        <w:rPr>
          <w:rFonts w:ascii="Times New Roman" w:hAnsi="Times New Roman" w:cs="Times New Roman"/>
          <w:sz w:val="24"/>
          <w:szCs w:val="24"/>
        </w:rPr>
        <w:t>Е</w:t>
      </w:r>
      <w:r w:rsidR="00A22A0B">
        <w:rPr>
          <w:rFonts w:ascii="Times New Roman" w:hAnsi="Times New Roman" w:cs="Times New Roman"/>
          <w:sz w:val="24"/>
          <w:szCs w:val="24"/>
        </w:rPr>
        <w:t>.Д.Критская</w:t>
      </w:r>
      <w:proofErr w:type="spellEnd"/>
      <w:r w:rsidR="00A22A0B">
        <w:rPr>
          <w:rFonts w:ascii="Times New Roman" w:hAnsi="Times New Roman" w:cs="Times New Roman"/>
          <w:sz w:val="24"/>
          <w:szCs w:val="24"/>
        </w:rPr>
        <w:t>-М, Просвещение, 2021</w:t>
      </w:r>
      <w:r w:rsidRPr="00B332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365DF" w:rsidRPr="00B3325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3325F">
        <w:rPr>
          <w:rFonts w:ascii="Times New Roman" w:hAnsi="Times New Roman" w:cs="Times New Roman"/>
          <w:sz w:val="24"/>
          <w:szCs w:val="24"/>
        </w:rPr>
        <w:t xml:space="preserve"> </w:t>
      </w:r>
      <w:r w:rsidR="00A10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325F">
        <w:rPr>
          <w:rFonts w:ascii="Times New Roman" w:hAnsi="Times New Roman" w:cs="Times New Roman"/>
          <w:sz w:val="24"/>
          <w:szCs w:val="24"/>
        </w:rPr>
        <w:t>3.Музыка</w:t>
      </w:r>
      <w:proofErr w:type="gramEnd"/>
      <w:r w:rsidRPr="00B3325F">
        <w:rPr>
          <w:rFonts w:ascii="Times New Roman" w:hAnsi="Times New Roman" w:cs="Times New Roman"/>
          <w:sz w:val="24"/>
          <w:szCs w:val="24"/>
        </w:rPr>
        <w:t xml:space="preserve">. Хрестоматия музыкального материала. 7 класс: пособие для учителей общеобразовательных организаций, </w:t>
      </w:r>
      <w:proofErr w:type="gramStart"/>
      <w:r w:rsidRPr="00B3325F">
        <w:rPr>
          <w:rFonts w:ascii="Times New Roman" w:hAnsi="Times New Roman" w:cs="Times New Roman"/>
          <w:sz w:val="24"/>
          <w:szCs w:val="24"/>
        </w:rPr>
        <w:t>составители  Г.П.Сергеева</w:t>
      </w:r>
      <w:proofErr w:type="gramEnd"/>
      <w:r w:rsidRPr="00B3325F">
        <w:rPr>
          <w:rFonts w:ascii="Times New Roman" w:hAnsi="Times New Roman" w:cs="Times New Roman"/>
          <w:sz w:val="24"/>
          <w:szCs w:val="24"/>
        </w:rPr>
        <w:t xml:space="preserve">, Е.Д.Критская-   М, Просвещение, 2014                                                                                       </w:t>
      </w:r>
      <w:r w:rsidR="00F365DF" w:rsidRPr="00B3325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10878">
        <w:rPr>
          <w:rFonts w:ascii="Times New Roman" w:hAnsi="Times New Roman" w:cs="Times New Roman"/>
          <w:sz w:val="24"/>
          <w:szCs w:val="24"/>
        </w:rPr>
        <w:t xml:space="preserve"> </w:t>
      </w:r>
      <w:r w:rsidRPr="00B33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810" w:rsidRPr="00B3325F" w:rsidRDefault="00FC3810" w:rsidP="00B332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25F">
        <w:rPr>
          <w:rFonts w:ascii="Times New Roman" w:hAnsi="Times New Roman" w:cs="Times New Roman"/>
          <w:b/>
          <w:sz w:val="24"/>
          <w:szCs w:val="24"/>
        </w:rPr>
        <w:t>Место предмета музыки в учебном плане</w:t>
      </w:r>
    </w:p>
    <w:p w:rsidR="00FC3810" w:rsidRPr="00B3325F" w:rsidRDefault="00FC3810" w:rsidP="00B3325F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 для общеобразовательных организаций  отводит 35 часов в год (1 час в неделю). В соответствии с учебным планом </w:t>
      </w:r>
      <w:r w:rsidR="00A22A0B">
        <w:rPr>
          <w:rFonts w:ascii="Times New Roman" w:hAnsi="Times New Roman" w:cs="Times New Roman"/>
          <w:sz w:val="24"/>
          <w:szCs w:val="24"/>
        </w:rPr>
        <w:t xml:space="preserve">школы программа рассчитана на 34 </w:t>
      </w:r>
      <w:proofErr w:type="gramStart"/>
      <w:r w:rsidR="00A22A0B">
        <w:rPr>
          <w:rFonts w:ascii="Times New Roman" w:hAnsi="Times New Roman" w:cs="Times New Roman"/>
          <w:sz w:val="24"/>
          <w:szCs w:val="24"/>
        </w:rPr>
        <w:t>часа</w:t>
      </w:r>
      <w:r w:rsidRPr="00B3325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3325F">
        <w:rPr>
          <w:rFonts w:ascii="Times New Roman" w:hAnsi="Times New Roman" w:cs="Times New Roman"/>
          <w:sz w:val="24"/>
          <w:szCs w:val="24"/>
        </w:rPr>
        <w:t>1 час в неделю ).</w:t>
      </w:r>
      <w:r w:rsidR="00A22A0B" w:rsidRPr="00A22A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2A0B" w:rsidRPr="00A22A0B">
        <w:rPr>
          <w:rFonts w:ascii="Times New Roman" w:hAnsi="Times New Roman" w:cs="Times New Roman"/>
          <w:bCs/>
          <w:sz w:val="24"/>
          <w:szCs w:val="24"/>
        </w:rPr>
        <w:t xml:space="preserve">Внесено изменение в </w:t>
      </w:r>
      <w:r w:rsidR="00A22A0B">
        <w:rPr>
          <w:rFonts w:ascii="Times New Roman" w:hAnsi="Times New Roman" w:cs="Times New Roman"/>
          <w:bCs/>
          <w:sz w:val="24"/>
          <w:szCs w:val="24"/>
        </w:rPr>
        <w:t>Раздел 2</w:t>
      </w:r>
      <w:r w:rsidR="00A22A0B" w:rsidRPr="00A22A0B">
        <w:rPr>
          <w:rFonts w:ascii="Times New Roman" w:hAnsi="Times New Roman" w:cs="Times New Roman"/>
          <w:bCs/>
          <w:sz w:val="24"/>
          <w:szCs w:val="24"/>
        </w:rPr>
        <w:t xml:space="preserve"> «Особенности драматургии камерной и симфонической </w:t>
      </w:r>
      <w:proofErr w:type="gramStart"/>
      <w:r w:rsidR="00A22A0B" w:rsidRPr="00A22A0B">
        <w:rPr>
          <w:rFonts w:ascii="Times New Roman" w:hAnsi="Times New Roman" w:cs="Times New Roman"/>
          <w:bCs/>
          <w:sz w:val="24"/>
          <w:szCs w:val="24"/>
        </w:rPr>
        <w:t>музыки»</w:t>
      </w:r>
      <w:r w:rsidR="00A22A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2A0B" w:rsidRPr="00A22A0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End"/>
      <w:r w:rsidR="00A22A0B" w:rsidRPr="00A22A0B">
        <w:rPr>
          <w:rFonts w:ascii="Times New Roman" w:hAnsi="Times New Roman" w:cs="Times New Roman"/>
          <w:bCs/>
          <w:sz w:val="24"/>
          <w:szCs w:val="24"/>
        </w:rPr>
        <w:t>17 ч)</w:t>
      </w:r>
      <w:r w:rsidR="00A22A0B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="00A22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810" w:rsidRPr="00B3325F" w:rsidRDefault="00FC3810" w:rsidP="00B332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25F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</w:t>
      </w:r>
      <w:proofErr w:type="gramStart"/>
      <w:r w:rsidRPr="00B3325F">
        <w:rPr>
          <w:rFonts w:ascii="Times New Roman" w:eastAsia="Times New Roman" w:hAnsi="Times New Roman" w:cs="Times New Roman"/>
          <w:b/>
          <w:sz w:val="24"/>
          <w:szCs w:val="24"/>
        </w:rPr>
        <w:t>результаты  освоения</w:t>
      </w:r>
      <w:proofErr w:type="gramEnd"/>
      <w:r w:rsidRPr="00B3325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предмета «Музыка»</w:t>
      </w:r>
      <w:r w:rsidRPr="00B3325F">
        <w:rPr>
          <w:rFonts w:ascii="Times New Roman" w:eastAsia="NewtonCSanPin-Regular" w:hAnsi="Times New Roman" w:cs="Times New Roman"/>
          <w:b/>
          <w:color w:val="000000"/>
          <w:sz w:val="24"/>
          <w:szCs w:val="24"/>
        </w:rPr>
        <w:t xml:space="preserve"> 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.</w:t>
      </w:r>
      <w:r w:rsidRPr="00B3325F">
        <w:rPr>
          <w:rFonts w:ascii="Times New Roman" w:eastAsia="NewtonCSanPin-Regular" w:hAnsi="Times New Roman" w:cs="Times New Roman"/>
          <w:b/>
          <w:bCs/>
          <w:color w:val="000000"/>
          <w:sz w:val="24"/>
          <w:szCs w:val="24"/>
        </w:rPr>
        <w:t xml:space="preserve">Личностные результаты: </w:t>
      </w: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целостный, социально ориентированный взгляд на мир  в его органичном единстве и разнообразии природы, народов, культур и религий;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ответственное отношение к учёбе, готовность и способность к саморазвитию и самообразованию на основе мотивации к обучению и познанию;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— уважительное отношение к иному мнению, истории и культуре других народов; готовность и способность вести диалог с другими людьми и достигать в нём взаимопонимания; этические чувства доброжелательности </w:t>
      </w:r>
      <w:proofErr w:type="gramStart"/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и  эмоционально</w:t>
      </w:r>
      <w:proofErr w:type="gramEnd"/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-</w:t>
      </w:r>
      <w:proofErr w:type="spellStart"/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нравтвенной</w:t>
      </w:r>
      <w:proofErr w:type="spellEnd"/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 отзывчивости, понимание чувств других людей и сопереживание им;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участие в общественной жизни школы в пределах возрастных компетенций с учётом региональных и этнокультурных особенностей;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признание ценности жизни во всех её проявлениях  необходимости ответственного, бережного отношения к окружающей среде;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принятие ценности семейной жизни, уважительное и заботливое отношение к членам своей семьи;</w:t>
      </w:r>
      <w:r w:rsidR="00605AA6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 </w:t>
      </w: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proofErr w:type="spellStart"/>
      <w:r w:rsidRPr="00B3325F">
        <w:rPr>
          <w:rFonts w:ascii="Times New Roman" w:eastAsia="NewtonCSanPin-Regular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B3325F">
        <w:rPr>
          <w:rFonts w:ascii="Times New Roman" w:eastAsia="NewtonCSanPin-Regular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умение самостоятельно ставить новые учебные задачи на основе развития познавательных мотивов и интересов;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— умение самостоятельно планировать альтернативные </w:t>
      </w:r>
      <w:proofErr w:type="spellStart"/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пу</w:t>
      </w:r>
      <w:proofErr w:type="spellEnd"/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-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proofErr w:type="spellStart"/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ти</w:t>
      </w:r>
      <w:proofErr w:type="spellEnd"/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достижения целей, осознанно выбирать наиболее эффективные способы решения учебных и познавательных задач;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lastRenderedPageBreak/>
        <w:t>—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решения, вносить необходимые коррективы для достижения запланированных результатов;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владение основами самоконтроля, самооценки, умение принимать решения и осуществлять осознанный выбор в учебной и познавательной деятельности;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связи, размышлять, рассуждать и делать выводы;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осмысленное чтение текстов различных стилей и жанров;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умение создавать, применять и преобразовывать знаки и символы, модели и схемы для решения учебных и познавательных задач;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b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b/>
          <w:color w:val="000000"/>
          <w:sz w:val="24"/>
          <w:szCs w:val="24"/>
        </w:rPr>
        <w:t>Коммуникативные УУД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формирование и развитие компетентности в области использования ИКТ; стремление к самостоятельному общению с искусством и художественному самообразованию.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B3325F">
        <w:rPr>
          <w:rFonts w:ascii="Times New Roman" w:eastAsia="NewtonCSanPin-Regular" w:hAnsi="Times New Roman" w:cs="Times New Roman"/>
          <w:b/>
          <w:color w:val="000000"/>
          <w:sz w:val="24"/>
          <w:szCs w:val="24"/>
        </w:rPr>
        <w:t>: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основ музыкальной культуры школьника как неотъемлемой части его общей духовной культуры;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— развитие общих музыкальных способностей </w:t>
      </w:r>
      <w:proofErr w:type="gramStart"/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школьников(</w:t>
      </w:r>
      <w:proofErr w:type="gramEnd"/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мотивационной направленности на продуктивную музыкально-творческую деятельность (слушание музыки, пение, драматизация музыкальных произведений, импровизация, музыкально-пластическое движение и др.);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уровень эстетического отношения к миру, критического восприятия музыкальной информации, развития творческих способностей в многообразных видах музыкальной деятельности, связанной с театром, кино, литературой, живописью;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овладение основами музыкальной грамотности: способностью эмоционально воспринимать музыку как живое образное искусство в его взаимосвязи с жизнью, специальной терминологией и ключевыми понятиями музыкального искусства,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элементарной нотной грамотой в рамках изучаемого курса;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приобретение устойчивых навыков самостоятельной, целенаправленной и содержательной музыкально-учебной деятельности, включая ИКТ;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— сотрудничество в ходе реализации коллективных творческих проектов, решения различных </w:t>
      </w:r>
      <w:r w:rsidRPr="00B332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325F">
        <w:rPr>
          <w:rFonts w:ascii="Times New Roman" w:eastAsia="NewtonCSanPin-Regular" w:hAnsi="Times New Roman" w:cs="Times New Roman"/>
          <w:sz w:val="24"/>
          <w:szCs w:val="24"/>
        </w:rPr>
        <w:t>музыкально-творческих задач.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sz w:val="24"/>
          <w:szCs w:val="24"/>
        </w:rPr>
        <w:t>По окончании 7 класса школьники научатся: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sz w:val="24"/>
          <w:szCs w:val="24"/>
        </w:rPr>
        <w:t>— наблюдать за многообразными явлениями жизни и искусства, выражать своё отношение к искусству;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sz w:val="24"/>
          <w:szCs w:val="24"/>
        </w:rPr>
        <w:t>— понимать специфику музыки и выявлять родство художественных образов разных искусств, различать их особенности;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sz w:val="24"/>
          <w:szCs w:val="24"/>
        </w:rPr>
        <w:t>— выражать эмоциональное содержание музыкальных произведений в процессе их исполнения, участвовать в различных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sz w:val="24"/>
          <w:szCs w:val="24"/>
        </w:rPr>
        <w:t xml:space="preserve">формах </w:t>
      </w:r>
      <w:proofErr w:type="spellStart"/>
      <w:r w:rsidRPr="00B3325F">
        <w:rPr>
          <w:rFonts w:ascii="Times New Roman" w:eastAsia="NewtonCSanPin-Regular" w:hAnsi="Times New Roman" w:cs="Times New Roman"/>
          <w:sz w:val="24"/>
          <w:szCs w:val="24"/>
        </w:rPr>
        <w:t>музицирования</w:t>
      </w:r>
      <w:proofErr w:type="spellEnd"/>
      <w:r w:rsidRPr="00B3325F">
        <w:rPr>
          <w:rFonts w:ascii="Times New Roman" w:eastAsia="NewtonCSanPin-Regular" w:hAnsi="Times New Roman" w:cs="Times New Roman"/>
          <w:sz w:val="24"/>
          <w:szCs w:val="24"/>
        </w:rPr>
        <w:t>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sz w:val="24"/>
          <w:szCs w:val="24"/>
        </w:rPr>
        <w:lastRenderedPageBreak/>
        <w:t xml:space="preserve">— раскрывать образное содержание музыкальных произведений разных форм, </w:t>
      </w:r>
      <w:proofErr w:type="spellStart"/>
      <w:r w:rsidRPr="00B3325F">
        <w:rPr>
          <w:rFonts w:ascii="Times New Roman" w:eastAsia="NewtonCSanPin-Regular" w:hAnsi="Times New Roman" w:cs="Times New Roman"/>
          <w:sz w:val="24"/>
          <w:szCs w:val="24"/>
        </w:rPr>
        <w:t>жанро</w:t>
      </w:r>
      <w:proofErr w:type="spellEnd"/>
      <w:r w:rsidRPr="00B3325F">
        <w:rPr>
          <w:rFonts w:ascii="Times New Roman" w:eastAsia="NewtonCSanPin-Regular" w:hAnsi="Times New Roman" w:cs="Times New Roman"/>
          <w:sz w:val="24"/>
          <w:szCs w:val="24"/>
        </w:rPr>
        <w:t xml:space="preserve"> и стилей; высказывать суждение об основной идее и форме её воплощения в музыке;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sz w:val="24"/>
          <w:szCs w:val="24"/>
        </w:rPr>
        <w:t>— понимать специфику и особенности музыкального языка, творчески интерпретировать содержание музыкального произведения в разных видах музыкальной деятельности;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sz w:val="24"/>
          <w:szCs w:val="24"/>
        </w:rPr>
        <w:t xml:space="preserve">— осуществлять исследовательскую деятельность художественно-эстетической направленности, участвуя в творческих проектах, в том числе связанных с </w:t>
      </w:r>
      <w:proofErr w:type="spellStart"/>
      <w:r w:rsidRPr="00B3325F">
        <w:rPr>
          <w:rFonts w:ascii="Times New Roman" w:eastAsia="NewtonCSanPin-Regular" w:hAnsi="Times New Roman" w:cs="Times New Roman"/>
          <w:sz w:val="24"/>
          <w:szCs w:val="24"/>
        </w:rPr>
        <w:t>музицированием</w:t>
      </w:r>
      <w:proofErr w:type="spellEnd"/>
      <w:r w:rsidRPr="00B3325F">
        <w:rPr>
          <w:rFonts w:ascii="Times New Roman" w:eastAsia="NewtonCSanPin-Regular" w:hAnsi="Times New Roman" w:cs="Times New Roman"/>
          <w:sz w:val="24"/>
          <w:szCs w:val="24"/>
        </w:rPr>
        <w:t xml:space="preserve">; проявлять инициативу в организации и проведении концертов, </w:t>
      </w:r>
      <w:proofErr w:type="spellStart"/>
      <w:r w:rsidRPr="00B3325F">
        <w:rPr>
          <w:rFonts w:ascii="Times New Roman" w:eastAsia="NewtonCSanPin-Regular" w:hAnsi="Times New Roman" w:cs="Times New Roman"/>
          <w:sz w:val="24"/>
          <w:szCs w:val="24"/>
        </w:rPr>
        <w:t>теа</w:t>
      </w:r>
      <w:proofErr w:type="spellEnd"/>
      <w:r w:rsidRPr="00B3325F">
        <w:rPr>
          <w:rFonts w:ascii="Times New Roman" w:eastAsia="NewtonCSanPin-Regular" w:hAnsi="Times New Roman" w:cs="Times New Roman"/>
          <w:sz w:val="24"/>
          <w:szCs w:val="24"/>
        </w:rPr>
        <w:t>-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sz w:val="24"/>
          <w:szCs w:val="24"/>
        </w:rPr>
        <w:t>тральных спектаклей, выставок и конкурсов, фестивалей и др.;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sz w:val="24"/>
          <w:szCs w:val="24"/>
        </w:rPr>
        <w:t>— разбираться в событиях отечественной и зарубежной культурной жизни, использовать специальную терминологию,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sz w:val="24"/>
          <w:szCs w:val="24"/>
        </w:rPr>
        <w:t>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sz w:val="24"/>
          <w:szCs w:val="24"/>
        </w:rPr>
        <w:t>— определять стилевое своеобразие классической, народной, религиозной, современной музыки, музыки разных эпох;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sz w:val="24"/>
          <w:szCs w:val="24"/>
        </w:rPr>
        <w:t>— применять ИКТ для расширения опыта творческой деятельности в процессе поиска информации в</w:t>
      </w:r>
      <w:r w:rsidR="00ED79AD" w:rsidRPr="00B3325F">
        <w:rPr>
          <w:rFonts w:ascii="Times New Roman" w:eastAsia="NewtonCSanPin-Regular" w:hAnsi="Times New Roman" w:cs="Times New Roman"/>
          <w:sz w:val="24"/>
          <w:szCs w:val="24"/>
        </w:rPr>
        <w:t xml:space="preserve"> образовательном пространстве Интернета.</w:t>
      </w:r>
    </w:p>
    <w:p w:rsidR="00ED79AD" w:rsidRPr="00B3325F" w:rsidRDefault="00ED79AD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</w:p>
    <w:p w:rsidR="00ED79AD" w:rsidRPr="00B3325F" w:rsidRDefault="00FC3810" w:rsidP="000E1C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="00ED79AD" w:rsidRPr="00B3325F">
        <w:rPr>
          <w:rFonts w:ascii="Times New Roman" w:hAnsi="Times New Roman" w:cs="Times New Roman"/>
          <w:b/>
          <w:sz w:val="24"/>
          <w:szCs w:val="24"/>
        </w:rPr>
        <w:t>Содержание  програм</w:t>
      </w:r>
      <w:r w:rsidR="00A22A0B">
        <w:rPr>
          <w:rFonts w:ascii="Times New Roman" w:hAnsi="Times New Roman" w:cs="Times New Roman"/>
          <w:b/>
          <w:sz w:val="24"/>
          <w:szCs w:val="24"/>
        </w:rPr>
        <w:t>мы</w:t>
      </w:r>
      <w:proofErr w:type="gramEnd"/>
      <w:r w:rsidR="00A22A0B">
        <w:rPr>
          <w:rFonts w:ascii="Times New Roman" w:hAnsi="Times New Roman" w:cs="Times New Roman"/>
          <w:b/>
          <w:sz w:val="24"/>
          <w:szCs w:val="24"/>
        </w:rPr>
        <w:t xml:space="preserve"> предмета «Музыка» 7 класс (34</w:t>
      </w:r>
      <w:r w:rsidR="00ED79AD" w:rsidRPr="00B3325F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ED79AD" w:rsidRPr="00B3325F" w:rsidRDefault="00ED79AD" w:rsidP="00B332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325F">
        <w:rPr>
          <w:rFonts w:ascii="Times New Roman" w:hAnsi="Times New Roman" w:cs="Times New Roman"/>
          <w:b/>
          <w:sz w:val="24"/>
          <w:szCs w:val="24"/>
        </w:rPr>
        <w:t xml:space="preserve"> Раздел 1. « Особенности драматургии сценической  музыки »17 часов.</w:t>
      </w:r>
    </w:p>
    <w:p w:rsidR="00F035B5" w:rsidRPr="00B3325F" w:rsidRDefault="00F035B5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b/>
          <w:bCs/>
          <w:sz w:val="24"/>
          <w:szCs w:val="24"/>
        </w:rPr>
        <w:t xml:space="preserve">«Классика и современность» </w:t>
      </w:r>
      <w:r w:rsidRPr="00B3325F">
        <w:rPr>
          <w:rFonts w:ascii="Times New Roman" w:eastAsia="NewtonCSanPin-Regular" w:hAnsi="Times New Roman" w:cs="Times New Roman"/>
          <w:sz w:val="24"/>
          <w:szCs w:val="24"/>
        </w:rPr>
        <w:t>(1 ч).</w:t>
      </w:r>
    </w:p>
    <w:p w:rsidR="00F035B5" w:rsidRPr="00B3325F" w:rsidRDefault="00F035B5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b/>
          <w:bCs/>
          <w:sz w:val="24"/>
          <w:szCs w:val="24"/>
        </w:rPr>
        <w:t xml:space="preserve">«В музыкальном театре. Опера». </w:t>
      </w:r>
      <w:r w:rsidRPr="00B3325F">
        <w:rPr>
          <w:rFonts w:ascii="Times New Roman" w:eastAsia="NewtonCSanPin-Regular" w:hAnsi="Times New Roman" w:cs="Times New Roman"/>
          <w:sz w:val="24"/>
          <w:szCs w:val="24"/>
        </w:rPr>
        <w:t>«Опера «Иван Сусанин». «Новая эпоха в русском музыкальном</w:t>
      </w:r>
    </w:p>
    <w:p w:rsidR="00F035B5" w:rsidRPr="00B3325F" w:rsidRDefault="00F035B5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sz w:val="24"/>
          <w:szCs w:val="24"/>
        </w:rPr>
        <w:t>Искусстве». «Судьба</w:t>
      </w:r>
      <w:r w:rsidR="00F365DF" w:rsidRPr="00B3325F">
        <w:rPr>
          <w:rFonts w:ascii="Times New Roman" w:eastAsia="NewtonCSanPin-Regular" w:hAnsi="Times New Roman" w:cs="Times New Roman"/>
          <w:sz w:val="24"/>
          <w:szCs w:val="24"/>
        </w:rPr>
        <w:t xml:space="preserve"> человеческая — судьба народная». «Родина моя! Русская земля»</w:t>
      </w:r>
      <w:r w:rsidRPr="00B3325F">
        <w:rPr>
          <w:rFonts w:ascii="Times New Roman" w:eastAsia="NewtonCSanPin-Regular" w:hAnsi="Times New Roman" w:cs="Times New Roman"/>
          <w:sz w:val="24"/>
          <w:szCs w:val="24"/>
        </w:rPr>
        <w:t xml:space="preserve"> (2 ч).</w:t>
      </w:r>
    </w:p>
    <w:p w:rsidR="00F035B5" w:rsidRPr="00B3325F" w:rsidRDefault="00F035B5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sz w:val="24"/>
          <w:szCs w:val="24"/>
        </w:rPr>
        <w:t>«Опера «Князь Игорь». «Русская эпическая опера». «Ария князя Игоря». «Портрет половцев».</w:t>
      </w:r>
    </w:p>
    <w:p w:rsidR="00F035B5" w:rsidRPr="00B3325F" w:rsidRDefault="00F035B5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sz w:val="24"/>
          <w:szCs w:val="24"/>
        </w:rPr>
        <w:t>«Плач Ярославны» (2 ч).</w:t>
      </w:r>
    </w:p>
    <w:p w:rsidR="00F035B5" w:rsidRPr="00B3325F" w:rsidRDefault="00F035B5" w:rsidP="00B3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325F">
        <w:rPr>
          <w:rFonts w:ascii="Times New Roman" w:hAnsi="Times New Roman" w:cs="Times New Roman"/>
          <w:b/>
          <w:bCs/>
          <w:sz w:val="24"/>
          <w:szCs w:val="24"/>
        </w:rPr>
        <w:t>«В музыкальном театре. Балет».</w:t>
      </w:r>
    </w:p>
    <w:p w:rsidR="00F035B5" w:rsidRPr="00B3325F" w:rsidRDefault="00F035B5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sz w:val="24"/>
          <w:szCs w:val="24"/>
        </w:rPr>
        <w:t>«Балет «Ярославна». «Вступление. «Стон Русской Земли». «Первая битва с половцами». «Плач</w:t>
      </w:r>
    </w:p>
    <w:p w:rsidR="005074CB" w:rsidRPr="00B3325F" w:rsidRDefault="00F035B5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sz w:val="24"/>
          <w:szCs w:val="24"/>
        </w:rPr>
        <w:t>Ярославны». «Молитва» (2 ч).</w:t>
      </w:r>
      <w:r w:rsidR="005074CB" w:rsidRPr="00B3325F">
        <w:rPr>
          <w:rFonts w:ascii="Times New Roman" w:hAnsi="Times New Roman" w:cs="Times New Roman"/>
          <w:b/>
          <w:bCs/>
          <w:sz w:val="24"/>
          <w:szCs w:val="24"/>
        </w:rPr>
        <w:t xml:space="preserve"> «Героическая тема в русской музыке». </w:t>
      </w:r>
      <w:r w:rsidR="00F365DF" w:rsidRPr="00B3325F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="00DD4821">
        <w:rPr>
          <w:rFonts w:ascii="Times New Roman" w:eastAsia="NewtonCSanPin-Regular" w:hAnsi="Times New Roman" w:cs="Times New Roman"/>
          <w:sz w:val="24"/>
          <w:szCs w:val="24"/>
        </w:rPr>
        <w:t>Гале</w:t>
      </w:r>
      <w:r w:rsidR="005074CB" w:rsidRPr="00B3325F">
        <w:rPr>
          <w:rFonts w:ascii="Times New Roman" w:eastAsia="NewtonCSanPin-Regular" w:hAnsi="Times New Roman" w:cs="Times New Roman"/>
          <w:sz w:val="24"/>
          <w:szCs w:val="24"/>
        </w:rPr>
        <w:t>рея героических образов (1 ч).</w:t>
      </w:r>
    </w:p>
    <w:p w:rsidR="005074CB" w:rsidRPr="00B3325F" w:rsidRDefault="005074CB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b/>
          <w:bCs/>
          <w:sz w:val="24"/>
          <w:szCs w:val="24"/>
        </w:rPr>
        <w:t xml:space="preserve">«В музыкальном театре». </w:t>
      </w:r>
      <w:r w:rsidRPr="00B3325F">
        <w:rPr>
          <w:rFonts w:ascii="Times New Roman" w:eastAsia="NewtonCSanPin-Regular" w:hAnsi="Times New Roman" w:cs="Times New Roman"/>
          <w:sz w:val="24"/>
          <w:szCs w:val="24"/>
        </w:rPr>
        <w:t xml:space="preserve">«Мой народ — американцы». «Порги и </w:t>
      </w:r>
      <w:proofErr w:type="spellStart"/>
      <w:r w:rsidRPr="00B3325F">
        <w:rPr>
          <w:rFonts w:ascii="Times New Roman" w:eastAsia="NewtonCSanPin-Regular" w:hAnsi="Times New Roman" w:cs="Times New Roman"/>
          <w:sz w:val="24"/>
          <w:szCs w:val="24"/>
        </w:rPr>
        <w:t>Бесс</w:t>
      </w:r>
      <w:proofErr w:type="spellEnd"/>
      <w:r w:rsidRPr="00B3325F">
        <w:rPr>
          <w:rFonts w:ascii="Times New Roman" w:eastAsia="NewtonCSanPin-Regular" w:hAnsi="Times New Roman" w:cs="Times New Roman"/>
          <w:sz w:val="24"/>
          <w:szCs w:val="24"/>
        </w:rPr>
        <w:t xml:space="preserve">». «Первая </w:t>
      </w:r>
      <w:proofErr w:type="spellStart"/>
      <w:r w:rsidRPr="00B3325F">
        <w:rPr>
          <w:rFonts w:ascii="Times New Roman" w:eastAsia="NewtonCSanPin-Regular" w:hAnsi="Times New Roman" w:cs="Times New Roman"/>
          <w:sz w:val="24"/>
          <w:szCs w:val="24"/>
        </w:rPr>
        <w:t>американ</w:t>
      </w:r>
      <w:proofErr w:type="spellEnd"/>
      <w:r w:rsidRPr="00B3325F">
        <w:rPr>
          <w:rFonts w:ascii="Times New Roman" w:eastAsia="NewtonCSanPin-Regular" w:hAnsi="Times New Roman" w:cs="Times New Roman"/>
          <w:sz w:val="24"/>
          <w:szCs w:val="24"/>
        </w:rPr>
        <w:t>-</w:t>
      </w:r>
    </w:p>
    <w:p w:rsidR="005074CB" w:rsidRPr="00B3325F" w:rsidRDefault="005074CB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proofErr w:type="spellStart"/>
      <w:r w:rsidRPr="00B3325F">
        <w:rPr>
          <w:rFonts w:ascii="Times New Roman" w:eastAsia="NewtonCSanPin-Regular" w:hAnsi="Times New Roman" w:cs="Times New Roman"/>
          <w:sz w:val="24"/>
          <w:szCs w:val="24"/>
        </w:rPr>
        <w:t>ская</w:t>
      </w:r>
      <w:proofErr w:type="spellEnd"/>
      <w:r w:rsidRPr="00B3325F">
        <w:rPr>
          <w:rFonts w:ascii="Times New Roman" w:eastAsia="NewtonCSanPin-Regular" w:hAnsi="Times New Roman" w:cs="Times New Roman"/>
          <w:sz w:val="24"/>
          <w:szCs w:val="24"/>
        </w:rPr>
        <w:t xml:space="preserve"> национальная опера». «Развитие традиций оперного спектакля» (2 ч).</w:t>
      </w:r>
    </w:p>
    <w:p w:rsidR="005074CB" w:rsidRPr="00B3325F" w:rsidRDefault="005074CB" w:rsidP="00B3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sz w:val="24"/>
          <w:szCs w:val="24"/>
        </w:rPr>
        <w:t xml:space="preserve">«Опера «Кармен». «Самая популярная опера в мире». «Образ Кармен». «Образы </w:t>
      </w:r>
      <w:proofErr w:type="spellStart"/>
      <w:r w:rsidRPr="00B3325F">
        <w:rPr>
          <w:rFonts w:ascii="Times New Roman" w:eastAsia="NewtonCSanPin-Regular" w:hAnsi="Times New Roman" w:cs="Times New Roman"/>
          <w:sz w:val="24"/>
          <w:szCs w:val="24"/>
        </w:rPr>
        <w:t>Хозе</w:t>
      </w:r>
      <w:proofErr w:type="spellEnd"/>
      <w:r w:rsidRPr="00B3325F">
        <w:rPr>
          <w:rFonts w:ascii="Times New Roman" w:eastAsia="NewtonCSanPin-Regular" w:hAnsi="Times New Roman" w:cs="Times New Roman"/>
          <w:sz w:val="24"/>
          <w:szCs w:val="24"/>
        </w:rPr>
        <w:t xml:space="preserve"> и </w:t>
      </w:r>
      <w:proofErr w:type="spellStart"/>
      <w:r w:rsidRPr="00B3325F">
        <w:rPr>
          <w:rFonts w:ascii="Times New Roman" w:eastAsia="NewtonCSanPin-Regular" w:hAnsi="Times New Roman" w:cs="Times New Roman"/>
          <w:sz w:val="24"/>
          <w:szCs w:val="24"/>
        </w:rPr>
        <w:t>Эскамильо</w:t>
      </w:r>
      <w:proofErr w:type="spellEnd"/>
      <w:r w:rsidRPr="00B3325F">
        <w:rPr>
          <w:rFonts w:ascii="Times New Roman" w:eastAsia="NewtonCSanPin-Regular" w:hAnsi="Times New Roman" w:cs="Times New Roman"/>
          <w:sz w:val="24"/>
          <w:szCs w:val="24"/>
        </w:rPr>
        <w:t xml:space="preserve">». «Балет Кармен-сюита». «Новое прочтение оперы Бизе». «Образ Кармен». «Образ </w:t>
      </w:r>
      <w:proofErr w:type="spellStart"/>
      <w:r w:rsidRPr="00B3325F">
        <w:rPr>
          <w:rFonts w:ascii="Times New Roman" w:eastAsia="NewtonCSanPin-Regular" w:hAnsi="Times New Roman" w:cs="Times New Roman"/>
          <w:sz w:val="24"/>
          <w:szCs w:val="24"/>
        </w:rPr>
        <w:t>Хозе</w:t>
      </w:r>
      <w:proofErr w:type="spellEnd"/>
      <w:proofErr w:type="gramStart"/>
      <w:r w:rsidRPr="00B3325F">
        <w:rPr>
          <w:rFonts w:ascii="Times New Roman" w:eastAsia="NewtonCSanPin-Regular" w:hAnsi="Times New Roman" w:cs="Times New Roman"/>
          <w:sz w:val="24"/>
          <w:szCs w:val="24"/>
        </w:rPr>
        <w:t>».«</w:t>
      </w:r>
      <w:proofErr w:type="gramEnd"/>
      <w:r w:rsidRPr="00B3325F">
        <w:rPr>
          <w:rFonts w:ascii="Times New Roman" w:eastAsia="NewtonCSanPin-Regular" w:hAnsi="Times New Roman" w:cs="Times New Roman"/>
          <w:sz w:val="24"/>
          <w:szCs w:val="24"/>
        </w:rPr>
        <w:t>Образы «масок» и Тореадора» (2 ч).</w:t>
      </w:r>
      <w:r w:rsidRPr="00B332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Сюжеты и образы религиозной музыки»</w:t>
      </w:r>
    </w:p>
    <w:p w:rsidR="005074CB" w:rsidRPr="00B3325F" w:rsidRDefault="005074CB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sz w:val="24"/>
          <w:szCs w:val="24"/>
        </w:rPr>
        <w:t>«Высокая месса». «От страдания к радости».</w:t>
      </w:r>
      <w:r w:rsidR="00921579" w:rsidRPr="00B3325F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B3325F">
        <w:rPr>
          <w:rFonts w:ascii="Times New Roman" w:eastAsia="NewtonCSanPin-Regular" w:hAnsi="Times New Roman" w:cs="Times New Roman"/>
          <w:sz w:val="24"/>
          <w:szCs w:val="24"/>
        </w:rPr>
        <w:t>«Всенощное бдение». «Музыкальное зодчество</w:t>
      </w:r>
      <w:r w:rsidR="00921579" w:rsidRPr="00B3325F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B3325F">
        <w:rPr>
          <w:rFonts w:ascii="Times New Roman" w:eastAsia="NewtonCSanPin-Regular" w:hAnsi="Times New Roman" w:cs="Times New Roman"/>
          <w:sz w:val="24"/>
          <w:szCs w:val="24"/>
        </w:rPr>
        <w:t>России». «Образы Вечерни» и «Утрени» (1 ч).</w:t>
      </w:r>
    </w:p>
    <w:p w:rsidR="005074CB" w:rsidRPr="00B3325F" w:rsidRDefault="005074CB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sz w:val="24"/>
          <w:szCs w:val="24"/>
        </w:rPr>
        <w:t>«Рок-опера «Иисус Христос — суперзвезда».</w:t>
      </w:r>
      <w:r w:rsidR="00921579" w:rsidRPr="00B3325F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B3325F">
        <w:rPr>
          <w:rFonts w:ascii="Times New Roman" w:eastAsia="NewtonCSanPin-Regular" w:hAnsi="Times New Roman" w:cs="Times New Roman"/>
          <w:sz w:val="24"/>
          <w:szCs w:val="24"/>
        </w:rPr>
        <w:t>«Вечные темы». «Главные образы» (1 ч).</w:t>
      </w:r>
    </w:p>
    <w:p w:rsidR="005074CB" w:rsidRPr="00B3325F" w:rsidRDefault="005074CB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b/>
          <w:bCs/>
          <w:sz w:val="24"/>
          <w:szCs w:val="24"/>
        </w:rPr>
        <w:t xml:space="preserve">«Музыка к драматическому спектаклю». </w:t>
      </w:r>
      <w:r w:rsidR="00921579" w:rsidRPr="00B3325F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Pr="00B3325F">
        <w:rPr>
          <w:rFonts w:ascii="Times New Roman" w:eastAsia="NewtonCSanPin-Regular" w:hAnsi="Times New Roman" w:cs="Times New Roman"/>
          <w:sz w:val="24"/>
          <w:szCs w:val="24"/>
        </w:rPr>
        <w:t>Ромео и Джульетта</w:t>
      </w:r>
      <w:r w:rsidR="00921579" w:rsidRPr="00B3325F">
        <w:rPr>
          <w:rFonts w:ascii="Times New Roman" w:eastAsia="NewtonCSanPin-Regular" w:hAnsi="Times New Roman" w:cs="Times New Roman"/>
          <w:sz w:val="24"/>
          <w:szCs w:val="24"/>
        </w:rPr>
        <w:t>»</w:t>
      </w:r>
      <w:r w:rsidRPr="00B3325F">
        <w:rPr>
          <w:rFonts w:ascii="Times New Roman" w:eastAsia="NewtonCSanPin-Regular" w:hAnsi="Times New Roman" w:cs="Times New Roman"/>
          <w:sz w:val="24"/>
          <w:szCs w:val="24"/>
        </w:rPr>
        <w:t xml:space="preserve">. </w:t>
      </w:r>
      <w:r w:rsidR="00921579" w:rsidRPr="00B3325F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Pr="00B3325F">
        <w:rPr>
          <w:rFonts w:ascii="Times New Roman" w:eastAsia="NewtonCSanPin-Regular" w:hAnsi="Times New Roman" w:cs="Times New Roman"/>
          <w:sz w:val="24"/>
          <w:szCs w:val="24"/>
        </w:rPr>
        <w:t>Музыкальные зарисовки для</w:t>
      </w:r>
    </w:p>
    <w:p w:rsidR="005074CB" w:rsidRPr="00B3325F" w:rsidRDefault="005074CB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sz w:val="24"/>
          <w:szCs w:val="24"/>
        </w:rPr>
        <w:t>большого симфонического оркестра</w:t>
      </w:r>
      <w:r w:rsidR="00921579" w:rsidRPr="00B3325F">
        <w:rPr>
          <w:rFonts w:ascii="Times New Roman" w:eastAsia="NewtonCSanPin-Regular" w:hAnsi="Times New Roman" w:cs="Times New Roman"/>
          <w:sz w:val="24"/>
          <w:szCs w:val="24"/>
        </w:rPr>
        <w:t>»</w:t>
      </w:r>
      <w:r w:rsidRPr="00B3325F">
        <w:rPr>
          <w:rFonts w:ascii="Times New Roman" w:eastAsia="NewtonCSanPin-Regular" w:hAnsi="Times New Roman" w:cs="Times New Roman"/>
          <w:sz w:val="24"/>
          <w:szCs w:val="24"/>
        </w:rPr>
        <w:t xml:space="preserve">. </w:t>
      </w:r>
      <w:r w:rsidR="00921579" w:rsidRPr="00B3325F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Pr="00B3325F">
        <w:rPr>
          <w:rFonts w:ascii="Times New Roman" w:eastAsia="NewtonCSanPin-Regular" w:hAnsi="Times New Roman" w:cs="Times New Roman"/>
          <w:sz w:val="24"/>
          <w:szCs w:val="24"/>
        </w:rPr>
        <w:t>Гоголь-сюита</w:t>
      </w:r>
      <w:r w:rsidR="00921579" w:rsidRPr="00B3325F">
        <w:rPr>
          <w:rFonts w:ascii="Times New Roman" w:eastAsia="NewtonCSanPin-Regular" w:hAnsi="Times New Roman" w:cs="Times New Roman"/>
          <w:sz w:val="24"/>
          <w:szCs w:val="24"/>
        </w:rPr>
        <w:t>»</w:t>
      </w:r>
      <w:r w:rsidRPr="00B3325F">
        <w:rPr>
          <w:rFonts w:ascii="Times New Roman" w:eastAsia="NewtonCSanPin-Regular" w:hAnsi="Times New Roman" w:cs="Times New Roman"/>
          <w:sz w:val="24"/>
          <w:szCs w:val="24"/>
        </w:rPr>
        <w:t xml:space="preserve">. </w:t>
      </w:r>
      <w:r w:rsidR="00921579" w:rsidRPr="00B3325F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Pr="00B3325F">
        <w:rPr>
          <w:rFonts w:ascii="Times New Roman" w:eastAsia="NewtonCSanPin-Regular" w:hAnsi="Times New Roman" w:cs="Times New Roman"/>
          <w:sz w:val="24"/>
          <w:szCs w:val="24"/>
        </w:rPr>
        <w:t xml:space="preserve">Из музыки к спектаклю </w:t>
      </w:r>
      <w:r w:rsidR="00921579" w:rsidRPr="00B3325F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Pr="00B3325F">
        <w:rPr>
          <w:rFonts w:ascii="Times New Roman" w:eastAsia="NewtonCSanPin-Regular" w:hAnsi="Times New Roman" w:cs="Times New Roman"/>
          <w:sz w:val="24"/>
          <w:szCs w:val="24"/>
        </w:rPr>
        <w:t>Ревизская</w:t>
      </w:r>
    </w:p>
    <w:p w:rsidR="005074CB" w:rsidRPr="00B3325F" w:rsidRDefault="005074CB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sz w:val="24"/>
          <w:szCs w:val="24"/>
        </w:rPr>
        <w:t>сказка</w:t>
      </w:r>
      <w:r w:rsidR="00921579" w:rsidRPr="00B3325F">
        <w:rPr>
          <w:rFonts w:ascii="Times New Roman" w:eastAsia="NewtonCSanPin-Regular" w:hAnsi="Times New Roman" w:cs="Times New Roman"/>
          <w:sz w:val="24"/>
          <w:szCs w:val="24"/>
        </w:rPr>
        <w:t>»</w:t>
      </w:r>
      <w:r w:rsidRPr="00B3325F">
        <w:rPr>
          <w:rFonts w:ascii="Times New Roman" w:eastAsia="NewtonCSanPin-Regular" w:hAnsi="Times New Roman" w:cs="Times New Roman"/>
          <w:sz w:val="24"/>
          <w:szCs w:val="24"/>
        </w:rPr>
        <w:t xml:space="preserve">. </w:t>
      </w:r>
      <w:r w:rsidR="00921579" w:rsidRPr="00B3325F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="00976B34" w:rsidRPr="00B3325F">
        <w:rPr>
          <w:rFonts w:ascii="Times New Roman" w:eastAsia="NewtonCSanPin-Regular" w:hAnsi="Times New Roman" w:cs="Times New Roman"/>
          <w:sz w:val="24"/>
          <w:szCs w:val="24"/>
        </w:rPr>
        <w:t>Образы «Гоголь-сюиты№</w:t>
      </w:r>
      <w:r w:rsidRPr="00B3325F">
        <w:rPr>
          <w:rFonts w:ascii="Times New Roman" w:eastAsia="NewtonCSanPin-Regular" w:hAnsi="Times New Roman" w:cs="Times New Roman"/>
          <w:sz w:val="24"/>
          <w:szCs w:val="24"/>
        </w:rPr>
        <w:t xml:space="preserve"> (1 ч).</w:t>
      </w:r>
    </w:p>
    <w:p w:rsidR="005074CB" w:rsidRPr="00B3325F" w:rsidRDefault="00921579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="005074CB" w:rsidRPr="00B3325F">
        <w:rPr>
          <w:rFonts w:ascii="Times New Roman" w:eastAsia="NewtonCSanPin-Regular" w:hAnsi="Times New Roman" w:cs="Times New Roman"/>
          <w:sz w:val="24"/>
          <w:szCs w:val="24"/>
        </w:rPr>
        <w:t>Музыканты — извечные маги</w:t>
      </w:r>
      <w:r w:rsidRPr="00B3325F">
        <w:rPr>
          <w:rFonts w:ascii="Times New Roman" w:eastAsia="NewtonCSanPin-Regular" w:hAnsi="Times New Roman" w:cs="Times New Roman"/>
          <w:sz w:val="24"/>
          <w:szCs w:val="24"/>
        </w:rPr>
        <w:t>»</w:t>
      </w:r>
    </w:p>
    <w:p w:rsidR="005074CB" w:rsidRPr="00DD4821" w:rsidRDefault="005074CB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b/>
          <w:sz w:val="24"/>
          <w:szCs w:val="24"/>
        </w:rPr>
      </w:pPr>
      <w:r w:rsidRPr="00DD4821">
        <w:rPr>
          <w:rFonts w:ascii="Times New Roman" w:hAnsi="Times New Roman" w:cs="Times New Roman"/>
          <w:b/>
          <w:iCs/>
          <w:sz w:val="24"/>
          <w:szCs w:val="24"/>
        </w:rPr>
        <w:t xml:space="preserve">Обобщение материала </w:t>
      </w:r>
      <w:r w:rsidR="00976B34" w:rsidRPr="00DD4821">
        <w:rPr>
          <w:rFonts w:ascii="Times New Roman" w:hAnsi="Times New Roman" w:cs="Times New Roman"/>
          <w:b/>
          <w:iCs/>
          <w:sz w:val="24"/>
          <w:szCs w:val="24"/>
        </w:rPr>
        <w:t xml:space="preserve"> по разделу</w:t>
      </w:r>
      <w:r w:rsidR="00DD482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976B34" w:rsidRPr="00DD4821">
        <w:rPr>
          <w:rFonts w:ascii="Times New Roman" w:hAnsi="Times New Roman" w:cs="Times New Roman"/>
          <w:b/>
          <w:iCs/>
          <w:sz w:val="24"/>
          <w:szCs w:val="24"/>
        </w:rPr>
        <w:t>1.</w:t>
      </w:r>
      <w:r w:rsidRPr="00DD482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D4821">
        <w:rPr>
          <w:rFonts w:ascii="Times New Roman" w:eastAsia="NewtonCSanPin-Regular" w:hAnsi="Times New Roman" w:cs="Times New Roman"/>
          <w:b/>
          <w:sz w:val="24"/>
          <w:szCs w:val="24"/>
        </w:rPr>
        <w:t>(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1 ч</w:t>
      </w:r>
      <w:r w:rsidRPr="00DD4821">
        <w:rPr>
          <w:rFonts w:ascii="Times New Roman" w:eastAsia="NewtonCSanPin-Regular" w:hAnsi="Times New Roman" w:cs="Times New Roman"/>
          <w:b/>
          <w:sz w:val="24"/>
          <w:szCs w:val="24"/>
        </w:rPr>
        <w:t>).</w:t>
      </w:r>
    </w:p>
    <w:p w:rsidR="005074CB" w:rsidRPr="000E1C4B" w:rsidRDefault="005074CB" w:rsidP="00B3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1C4B">
        <w:rPr>
          <w:rFonts w:ascii="Times New Roman" w:hAnsi="Times New Roman" w:cs="Times New Roman"/>
          <w:b/>
          <w:bCs/>
          <w:sz w:val="24"/>
          <w:szCs w:val="24"/>
        </w:rPr>
        <w:t>Музыкальный материал</w:t>
      </w:r>
    </w:p>
    <w:p w:rsidR="005074CB" w:rsidRPr="000E1C4B" w:rsidRDefault="005074CB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Кармен.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Опера (фрагменты). Ж. Бизе.</w:t>
      </w:r>
    </w:p>
    <w:p w:rsidR="005074CB" w:rsidRPr="000E1C4B" w:rsidRDefault="005074CB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Кармен-сюита.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Балет (фрагменты). Ж. Бизе —Р. Щедрин.</w:t>
      </w:r>
    </w:p>
    <w:p w:rsidR="005074CB" w:rsidRPr="000E1C4B" w:rsidRDefault="005074CB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Высокая месса си минор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(фрагменты). И.-С. Бах.</w:t>
      </w:r>
    </w:p>
    <w:p w:rsidR="005074CB" w:rsidRPr="000E1C4B" w:rsidRDefault="005074CB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Всенощное бдение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(фрагменты). С. Рахманинов.</w:t>
      </w:r>
    </w:p>
    <w:p w:rsidR="005074CB" w:rsidRPr="000E1C4B" w:rsidRDefault="005074CB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Иисус Христос — суперзвезда.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Рок-опера(фрагменты). Э.-Л. </w:t>
      </w:r>
      <w:proofErr w:type="spellStart"/>
      <w:r w:rsidRPr="000E1C4B">
        <w:rPr>
          <w:rFonts w:ascii="Times New Roman" w:eastAsia="NewtonCSanPin-Regular" w:hAnsi="Times New Roman" w:cs="Times New Roman"/>
          <w:sz w:val="24"/>
          <w:szCs w:val="24"/>
        </w:rPr>
        <w:t>Уэббер</w:t>
      </w:r>
      <w:proofErr w:type="spellEnd"/>
      <w:r w:rsidRPr="000E1C4B">
        <w:rPr>
          <w:rFonts w:ascii="Times New Roman" w:eastAsia="NewtonCSanPin-Regular" w:hAnsi="Times New Roman" w:cs="Times New Roman"/>
          <w:sz w:val="24"/>
          <w:szCs w:val="24"/>
        </w:rPr>
        <w:t>.</w:t>
      </w:r>
    </w:p>
    <w:p w:rsidR="00921579" w:rsidRPr="000E1C4B" w:rsidRDefault="005074CB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Гоголь-сюита.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Музыка к спектаклю </w:t>
      </w:r>
      <w:r w:rsidR="00921579" w:rsidRPr="000E1C4B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Ревизская сказка</w:t>
      </w:r>
      <w:r w:rsidR="00921579" w:rsidRPr="000E1C4B">
        <w:rPr>
          <w:rFonts w:ascii="Times New Roman" w:eastAsia="NewtonCSanPin-Regular" w:hAnsi="Times New Roman" w:cs="Times New Roman"/>
          <w:sz w:val="24"/>
          <w:szCs w:val="24"/>
        </w:rPr>
        <w:t>»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по мотивам произведений Н. Гоголя. А. </w:t>
      </w:r>
      <w:proofErr w:type="spellStart"/>
      <w:r w:rsidRPr="000E1C4B">
        <w:rPr>
          <w:rFonts w:ascii="Times New Roman" w:eastAsia="NewtonCSanPin-Regular" w:hAnsi="Times New Roman" w:cs="Times New Roman"/>
          <w:sz w:val="24"/>
          <w:szCs w:val="24"/>
        </w:rPr>
        <w:t>Шнитке</w:t>
      </w:r>
      <w:proofErr w:type="spellEnd"/>
      <w:r w:rsidR="00921579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  </w:t>
      </w:r>
      <w:r w:rsidR="00921579"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Родина моя. </w:t>
      </w:r>
      <w:r w:rsidR="00921579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Д. </w:t>
      </w:r>
      <w:proofErr w:type="spellStart"/>
      <w:r w:rsidR="00921579" w:rsidRPr="000E1C4B">
        <w:rPr>
          <w:rFonts w:ascii="Times New Roman" w:eastAsia="NewtonCSanPin-Regular" w:hAnsi="Times New Roman" w:cs="Times New Roman"/>
          <w:sz w:val="24"/>
          <w:szCs w:val="24"/>
        </w:rPr>
        <w:t>Тухманов</w:t>
      </w:r>
      <w:proofErr w:type="spellEnd"/>
      <w:r w:rsidR="00921579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, слова Р. Рождественского. </w:t>
      </w:r>
      <w:r w:rsidR="00921579" w:rsidRPr="000E1C4B">
        <w:rPr>
          <w:rFonts w:ascii="Times New Roman" w:eastAsia="NewtonCSanPin-Regular" w:hAnsi="Times New Roman" w:cs="Times New Roman"/>
          <w:bCs/>
          <w:iCs/>
          <w:sz w:val="24"/>
          <w:szCs w:val="24"/>
        </w:rPr>
        <w:t>Дом, где наше детство остаётся.</w:t>
      </w:r>
    </w:p>
    <w:p w:rsidR="00921579" w:rsidRPr="000E1C4B" w:rsidRDefault="00921579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bCs/>
          <w:iCs/>
          <w:sz w:val="24"/>
          <w:szCs w:val="24"/>
        </w:rPr>
      </w:pP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Ю. </w:t>
      </w:r>
      <w:proofErr w:type="spellStart"/>
      <w:r w:rsidRPr="000E1C4B">
        <w:rPr>
          <w:rFonts w:ascii="Times New Roman" w:eastAsia="NewtonCSanPin-Regular" w:hAnsi="Times New Roman" w:cs="Times New Roman"/>
          <w:sz w:val="24"/>
          <w:szCs w:val="24"/>
        </w:rPr>
        <w:t>Чичков</w:t>
      </w:r>
      <w:proofErr w:type="spellEnd"/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, слова М. </w:t>
      </w:r>
      <w:proofErr w:type="spellStart"/>
      <w:r w:rsidRPr="000E1C4B">
        <w:rPr>
          <w:rFonts w:ascii="Times New Roman" w:eastAsia="NewtonCSanPin-Regular" w:hAnsi="Times New Roman" w:cs="Times New Roman"/>
          <w:sz w:val="24"/>
          <w:szCs w:val="24"/>
        </w:rPr>
        <w:t>Пляцковского</w:t>
      </w:r>
      <w:proofErr w:type="spellEnd"/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. </w:t>
      </w:r>
      <w:r w:rsidRPr="000E1C4B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Дорога добра. </w:t>
      </w:r>
      <w:r w:rsidR="00976B34" w:rsidRPr="000E1C4B">
        <w:rPr>
          <w:rFonts w:ascii="Times New Roman" w:eastAsia="NewtonCSanPin-Regular" w:hAnsi="Times New Roman" w:cs="Times New Roman"/>
          <w:sz w:val="24"/>
          <w:szCs w:val="24"/>
        </w:rPr>
        <w:t>Из телевизионного фильма «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Приключения</w:t>
      </w:r>
    </w:p>
    <w:p w:rsidR="00921579" w:rsidRPr="000E1C4B" w:rsidRDefault="00976B34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E1C4B">
        <w:rPr>
          <w:rFonts w:ascii="Times New Roman" w:eastAsia="NewtonCSanPin-Regular" w:hAnsi="Times New Roman" w:cs="Times New Roman"/>
          <w:sz w:val="24"/>
          <w:szCs w:val="24"/>
        </w:rPr>
        <w:t>маленького Мука»</w:t>
      </w:r>
      <w:r w:rsidR="00921579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. М. Минков, слова Ю. </w:t>
      </w:r>
      <w:proofErr w:type="spellStart"/>
      <w:r w:rsidR="00921579" w:rsidRPr="000E1C4B">
        <w:rPr>
          <w:rFonts w:ascii="Times New Roman" w:eastAsia="NewtonCSanPin-Regular" w:hAnsi="Times New Roman" w:cs="Times New Roman"/>
          <w:sz w:val="24"/>
          <w:szCs w:val="24"/>
        </w:rPr>
        <w:t>Энтина</w:t>
      </w:r>
      <w:proofErr w:type="spellEnd"/>
      <w:r w:rsidR="00921579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. </w:t>
      </w:r>
      <w:r w:rsidR="00921579" w:rsidRPr="000E1C4B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Небо в глазах. </w:t>
      </w:r>
      <w:r w:rsidR="00921579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С. Смирнов, слова В. Смирнова. </w:t>
      </w:r>
      <w:r w:rsidR="00921579" w:rsidRPr="000E1C4B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Рассвет-чародей. </w:t>
      </w:r>
      <w:r w:rsidR="00921579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В. </w:t>
      </w:r>
      <w:proofErr w:type="spellStart"/>
      <w:r w:rsidR="00921579" w:rsidRPr="000E1C4B">
        <w:rPr>
          <w:rFonts w:ascii="Times New Roman" w:eastAsia="NewtonCSanPin-Regular" w:hAnsi="Times New Roman" w:cs="Times New Roman"/>
          <w:sz w:val="24"/>
          <w:szCs w:val="24"/>
        </w:rPr>
        <w:t>Шаинский</w:t>
      </w:r>
      <w:proofErr w:type="spellEnd"/>
      <w:r w:rsidR="00921579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, слова М. </w:t>
      </w:r>
      <w:proofErr w:type="spellStart"/>
      <w:r w:rsidR="00921579" w:rsidRPr="000E1C4B">
        <w:rPr>
          <w:rFonts w:ascii="Times New Roman" w:eastAsia="NewtonCSanPin-Regular" w:hAnsi="Times New Roman" w:cs="Times New Roman"/>
          <w:sz w:val="24"/>
          <w:szCs w:val="24"/>
        </w:rPr>
        <w:t>Пляцковского</w:t>
      </w:r>
      <w:proofErr w:type="spellEnd"/>
      <w:r w:rsidR="00921579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. </w:t>
      </w:r>
      <w:r w:rsidR="00921579" w:rsidRPr="000E1C4B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Только так. </w:t>
      </w:r>
      <w:r w:rsidR="00921579" w:rsidRPr="000E1C4B">
        <w:rPr>
          <w:rFonts w:ascii="Times New Roman" w:eastAsia="NewtonCSanPin-Regular" w:hAnsi="Times New Roman" w:cs="Times New Roman"/>
          <w:sz w:val="24"/>
          <w:szCs w:val="24"/>
        </w:rPr>
        <w:t>Слова и музыка</w:t>
      </w:r>
    </w:p>
    <w:p w:rsidR="00921579" w:rsidRPr="000E1C4B" w:rsidRDefault="00921579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bCs/>
          <w:iCs/>
          <w:sz w:val="24"/>
          <w:szCs w:val="24"/>
        </w:rPr>
      </w:pPr>
      <w:r w:rsidRPr="000E1C4B">
        <w:rPr>
          <w:rFonts w:ascii="Times New Roman" w:eastAsia="NewtonCSanPin-Regular" w:hAnsi="Times New Roman" w:cs="Times New Roman"/>
          <w:sz w:val="24"/>
          <w:szCs w:val="24"/>
        </w:rPr>
        <w:lastRenderedPageBreak/>
        <w:t xml:space="preserve">Г. Васильева и А. Иващенко. </w:t>
      </w:r>
      <w:r w:rsidRPr="000E1C4B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Синие </w:t>
      </w:r>
      <w:proofErr w:type="spellStart"/>
      <w:proofErr w:type="gramStart"/>
      <w:r w:rsidRPr="000E1C4B">
        <w:rPr>
          <w:rFonts w:ascii="Times New Roman" w:eastAsia="NewtonCSanPin-Regular" w:hAnsi="Times New Roman" w:cs="Times New Roman"/>
          <w:bCs/>
          <w:iCs/>
          <w:sz w:val="24"/>
          <w:szCs w:val="24"/>
        </w:rPr>
        <w:t>сугробы.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Слова</w:t>
      </w:r>
      <w:proofErr w:type="spellEnd"/>
      <w:proofErr w:type="gramEnd"/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и музыка А. Якушевой. </w:t>
      </w:r>
      <w:r w:rsidRPr="000E1C4B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Ночная дорога.                       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С. Никитин, слова Ю. Визбора. </w:t>
      </w:r>
      <w:r w:rsidRPr="000E1C4B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Исполнение желаний.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Слова и музыка А. Дольского. </w:t>
      </w:r>
      <w:r w:rsidRPr="000E1C4B">
        <w:rPr>
          <w:rFonts w:ascii="Times New Roman" w:eastAsia="NewtonCSanPin-Regular" w:hAnsi="Times New Roman" w:cs="Times New Roman"/>
          <w:bCs/>
          <w:iCs/>
          <w:sz w:val="24"/>
          <w:szCs w:val="24"/>
        </w:rPr>
        <w:t>Тишь.</w:t>
      </w:r>
    </w:p>
    <w:p w:rsidR="00921579" w:rsidRPr="000E1C4B" w:rsidRDefault="00921579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bCs/>
          <w:iCs/>
          <w:sz w:val="24"/>
          <w:szCs w:val="24"/>
        </w:rPr>
      </w:pP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Слова и музыка А. </w:t>
      </w:r>
      <w:proofErr w:type="spellStart"/>
      <w:r w:rsidRPr="000E1C4B">
        <w:rPr>
          <w:rFonts w:ascii="Times New Roman" w:eastAsia="NewtonCSanPin-Regular" w:hAnsi="Times New Roman" w:cs="Times New Roman"/>
          <w:sz w:val="24"/>
          <w:szCs w:val="24"/>
        </w:rPr>
        <w:t>Загота</w:t>
      </w:r>
      <w:proofErr w:type="spellEnd"/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. </w:t>
      </w:r>
      <w:r w:rsidRPr="000E1C4B">
        <w:rPr>
          <w:rFonts w:ascii="Times New Roman" w:eastAsia="NewtonCSanPin-Regular" w:hAnsi="Times New Roman" w:cs="Times New Roman"/>
          <w:bCs/>
          <w:iCs/>
          <w:sz w:val="24"/>
          <w:szCs w:val="24"/>
        </w:rPr>
        <w:t>Наполним музыкой</w:t>
      </w:r>
    </w:p>
    <w:p w:rsidR="00921579" w:rsidRPr="000E1C4B" w:rsidRDefault="00921579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bCs/>
          <w:iCs/>
          <w:sz w:val="24"/>
          <w:szCs w:val="24"/>
        </w:rPr>
      </w:pPr>
      <w:r w:rsidRPr="000E1C4B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сердца.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Слова и музыка Ю. Визбора. </w:t>
      </w:r>
      <w:r w:rsidRPr="000E1C4B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Спасибо, музыка. </w:t>
      </w:r>
      <w:r w:rsidR="00976B34" w:rsidRPr="000E1C4B">
        <w:rPr>
          <w:rFonts w:ascii="Times New Roman" w:eastAsia="NewtonCSanPin-Regular" w:hAnsi="Times New Roman" w:cs="Times New Roman"/>
          <w:sz w:val="24"/>
          <w:szCs w:val="24"/>
        </w:rPr>
        <w:t>Из кинофильма «Мы из джаза»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.</w:t>
      </w:r>
    </w:p>
    <w:p w:rsidR="00921579" w:rsidRPr="000E1C4B" w:rsidRDefault="00921579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bCs/>
          <w:iCs/>
          <w:sz w:val="24"/>
          <w:szCs w:val="24"/>
        </w:rPr>
      </w:pP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М. Минков, слова Д. Иванова. </w:t>
      </w:r>
      <w:r w:rsidRPr="000E1C4B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Песенка на память.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М. Минков, слова П. Синявского.</w:t>
      </w:r>
    </w:p>
    <w:p w:rsidR="00921579" w:rsidRPr="000E1C4B" w:rsidRDefault="00921579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bCs/>
          <w:iCs/>
          <w:sz w:val="24"/>
          <w:szCs w:val="24"/>
        </w:rPr>
      </w:pPr>
      <w:r w:rsidRPr="000E1C4B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Образцы музыкального фольклора разных регионов мира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(аутентичный, кантри, фолк-джаз,</w:t>
      </w:r>
    </w:p>
    <w:p w:rsidR="00F035B5" w:rsidRPr="000E1C4B" w:rsidRDefault="00921579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E1C4B">
        <w:rPr>
          <w:rFonts w:ascii="Times New Roman" w:eastAsia="NewtonCSanPin-Regular" w:hAnsi="Times New Roman" w:cs="Times New Roman"/>
          <w:sz w:val="24"/>
          <w:szCs w:val="24"/>
        </w:rPr>
        <w:t>рок-джаз и др.</w:t>
      </w:r>
    </w:p>
    <w:p w:rsidR="00921579" w:rsidRPr="000E1C4B" w:rsidRDefault="00921579" w:rsidP="005E59B1">
      <w:pPr>
        <w:spacing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E1C4B">
        <w:rPr>
          <w:rFonts w:ascii="Times New Roman" w:hAnsi="Times New Roman" w:cs="Times New Roman"/>
          <w:b/>
          <w:bCs/>
          <w:sz w:val="24"/>
          <w:szCs w:val="24"/>
        </w:rPr>
        <w:t>Раздел 2. «Особенности драматургии каме</w:t>
      </w:r>
      <w:r w:rsidR="00A22A0B">
        <w:rPr>
          <w:rFonts w:ascii="Times New Roman" w:hAnsi="Times New Roman" w:cs="Times New Roman"/>
          <w:b/>
          <w:bCs/>
          <w:sz w:val="24"/>
          <w:szCs w:val="24"/>
        </w:rPr>
        <w:t>рной и симфонической музыки» (17</w:t>
      </w:r>
      <w:r w:rsidRPr="000E1C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E1C4B">
        <w:rPr>
          <w:rFonts w:ascii="Times New Roman" w:hAnsi="Times New Roman" w:cs="Times New Roman"/>
          <w:b/>
          <w:bCs/>
          <w:sz w:val="24"/>
          <w:szCs w:val="24"/>
        </w:rPr>
        <w:t>ч)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  </w:t>
      </w:r>
      <w:proofErr w:type="gramEnd"/>
      <w:r w:rsidRPr="000E1C4B">
        <w:rPr>
          <w:rFonts w:ascii="Times New Roman" w:hAnsi="Times New Roman" w:cs="Times New Roman"/>
          <w:bCs/>
          <w:sz w:val="24"/>
          <w:szCs w:val="24"/>
        </w:rPr>
        <w:t>«</w:t>
      </w:r>
      <w:r w:rsidRPr="000E1C4B">
        <w:rPr>
          <w:rFonts w:ascii="Times New Roman" w:hAnsi="Times New Roman" w:cs="Times New Roman"/>
          <w:b/>
          <w:bCs/>
          <w:sz w:val="24"/>
          <w:szCs w:val="24"/>
        </w:rPr>
        <w:t>Музыкальная драматургия — развитие музыки».</w:t>
      </w:r>
      <w:r w:rsidRPr="000E1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«Два направления музыкальной культуры». «Религиозная музыка». «Светская музыка»(2 ч).                                                                                   </w:t>
      </w:r>
      <w:r w:rsidRPr="000E1C4B">
        <w:rPr>
          <w:rFonts w:ascii="Times New Roman" w:hAnsi="Times New Roman" w:cs="Times New Roman"/>
          <w:b/>
          <w:bCs/>
          <w:sz w:val="24"/>
          <w:szCs w:val="24"/>
        </w:rPr>
        <w:t>«Камерная инструментальная музыка».</w:t>
      </w:r>
      <w:r w:rsidRPr="000E1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>Этюд</w:t>
      </w:r>
      <w:proofErr w:type="gramStart"/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>»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.</w:t>
      </w:r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>«</w:t>
      </w:r>
      <w:proofErr w:type="gramEnd"/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>Транскрипция»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(2 ч).</w:t>
      </w:r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                                    </w:t>
      </w:r>
      <w:r w:rsidRPr="000E1C4B">
        <w:rPr>
          <w:rFonts w:ascii="Times New Roman" w:hAnsi="Times New Roman" w:cs="Times New Roman"/>
          <w:b/>
          <w:bCs/>
          <w:sz w:val="24"/>
          <w:szCs w:val="24"/>
        </w:rPr>
        <w:t>«Циклические формы инструментальной музыки».</w:t>
      </w:r>
      <w:r w:rsidRPr="000E1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Кончерто-гро</w:t>
      </w:r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ссо» А. </w:t>
      </w:r>
      <w:proofErr w:type="spellStart"/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>Шнитке</w:t>
      </w:r>
      <w:proofErr w:type="spellEnd"/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>. «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Сюита</w:t>
      </w:r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в старинном стиле» </w:t>
      </w:r>
      <w:r w:rsidR="00976B34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А. </w:t>
      </w:r>
      <w:proofErr w:type="spellStart"/>
      <w:r w:rsidR="00976B34" w:rsidRPr="000E1C4B">
        <w:rPr>
          <w:rFonts w:ascii="Times New Roman" w:eastAsia="NewtonCSanPin-Regular" w:hAnsi="Times New Roman" w:cs="Times New Roman"/>
          <w:sz w:val="24"/>
          <w:szCs w:val="24"/>
        </w:rPr>
        <w:t>Шнитке</w:t>
      </w:r>
      <w:proofErr w:type="spellEnd"/>
      <w:r w:rsidR="00976B34" w:rsidRPr="000E1C4B">
        <w:rPr>
          <w:rFonts w:ascii="Times New Roman" w:eastAsia="NewtonCSanPin-Regular" w:hAnsi="Times New Roman" w:cs="Times New Roman"/>
          <w:sz w:val="24"/>
          <w:szCs w:val="24"/>
        </w:rPr>
        <w:t>»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(1 ч).</w:t>
      </w:r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8206D5" w:rsidRPr="000E1C4B">
        <w:rPr>
          <w:rFonts w:ascii="Times New Roman" w:eastAsia="NewtonCSanPin-Regular" w:hAnsi="Times New Roman" w:cs="Times New Roman"/>
          <w:b/>
          <w:sz w:val="24"/>
          <w:szCs w:val="24"/>
        </w:rPr>
        <w:t>«Соната».</w:t>
      </w:r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«Соната № 8 («Патетическая») Л. Бетховена. «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Соната № 2</w:t>
      </w:r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» С. Прокофьева. </w:t>
      </w:r>
      <w:r w:rsidR="00DD4821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                 </w:t>
      </w:r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>Соната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№ 11</w:t>
      </w:r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>» В.-А. Моцарта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(2 ч).</w:t>
      </w:r>
      <w:r w:rsidR="00F365DF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0E1C4B">
        <w:rPr>
          <w:rFonts w:ascii="Times New Roman" w:hAnsi="Times New Roman" w:cs="Times New Roman"/>
          <w:b/>
          <w:bCs/>
          <w:sz w:val="24"/>
          <w:szCs w:val="24"/>
        </w:rPr>
        <w:t>«Симфоническая музыка».</w:t>
      </w:r>
      <w:r w:rsidRPr="000E1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Симфония № 103</w:t>
      </w:r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>(«С тремоло литавр») Й. Гайдна».</w:t>
      </w:r>
      <w:r w:rsidR="00F365DF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                         </w:t>
      </w:r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«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Симфония</w:t>
      </w:r>
      <w:r w:rsidR="00F365DF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 </w:t>
      </w:r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>№ 40 В.-А. Моцарта». «Симфония № 1 («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Клас</w:t>
      </w:r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>сическая») С. Прокофьева». «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Симфония № 5</w:t>
      </w:r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Л. Бетховена». «Симфония № 8 («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Неокончен</w:t>
      </w:r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>ная») Ф. Шуберта. «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Симфония № 1 </w:t>
      </w:r>
      <w:r w:rsidR="00F365DF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                                             В. </w:t>
      </w:r>
      <w:proofErr w:type="spellStart"/>
      <w:r w:rsidR="00F365DF" w:rsidRPr="000E1C4B">
        <w:rPr>
          <w:rFonts w:ascii="Times New Roman" w:eastAsia="NewtonCSanPin-Regular" w:hAnsi="Times New Roman" w:cs="Times New Roman"/>
          <w:sz w:val="24"/>
          <w:szCs w:val="24"/>
        </w:rPr>
        <w:t>Калинн</w:t>
      </w:r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>икова</w:t>
      </w:r>
      <w:proofErr w:type="spellEnd"/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>». «Картинная галерея». «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Симфония № 5</w:t>
      </w:r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П. Чайковского». </w:t>
      </w:r>
      <w:r w:rsidR="00F365DF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                                                    </w:t>
      </w:r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>«Симфония № 7 («</w:t>
      </w:r>
      <w:r w:rsidR="00F365DF" w:rsidRPr="000E1C4B">
        <w:rPr>
          <w:rFonts w:ascii="Times New Roman" w:eastAsia="NewtonCSanPin-Regular" w:hAnsi="Times New Roman" w:cs="Times New Roman"/>
          <w:sz w:val="24"/>
          <w:szCs w:val="24"/>
        </w:rPr>
        <w:t>Ленинград</w:t>
      </w:r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>ская») Д. Шостаковича»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(5 ч).</w:t>
      </w:r>
      <w:r w:rsidR="000E1C4B">
        <w:rPr>
          <w:rFonts w:ascii="Times New Roman" w:eastAsia="NewtonCSanPin-Regular" w:hAnsi="Times New Roman" w:cs="Times New Roman"/>
          <w:sz w:val="24"/>
          <w:szCs w:val="24"/>
        </w:rPr>
        <w:t xml:space="preserve">                                                    </w:t>
      </w:r>
      <w:r w:rsidR="008206D5" w:rsidRPr="000E1C4B">
        <w:rPr>
          <w:rFonts w:ascii="Times New Roman" w:eastAsia="NewtonCSanPin-Regular" w:hAnsi="Times New Roman" w:cs="Times New Roman"/>
          <w:b/>
          <w:sz w:val="24"/>
          <w:szCs w:val="24"/>
        </w:rPr>
        <w:t>«Симфоническая картина».</w:t>
      </w:r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«Празднества»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К. Де</w:t>
      </w:r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>-</w:t>
      </w:r>
      <w:proofErr w:type="spellStart"/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>Бюсси</w:t>
      </w:r>
      <w:proofErr w:type="spellEnd"/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>». «Инструментальный концерт». «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Концерт</w:t>
      </w:r>
      <w:r w:rsidR="005E59B1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ля ск</w:t>
      </w:r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>рипки с оркестром А. Хачатуряна». «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Рап</w:t>
      </w:r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>содия в стиле блюз» Дж. Гершвина»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(3 ч).</w:t>
      </w:r>
      <w:r w:rsidR="005E59B1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                                                        </w:t>
      </w:r>
      <w:r w:rsidRPr="000E1C4B">
        <w:rPr>
          <w:rFonts w:ascii="Times New Roman" w:hAnsi="Times New Roman" w:cs="Times New Roman"/>
          <w:bCs/>
          <w:sz w:val="24"/>
          <w:szCs w:val="24"/>
        </w:rPr>
        <w:t>«Музыка народов мира». Популярные хиты</w:t>
      </w:r>
      <w:r w:rsidR="008206D5" w:rsidRPr="000E1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1C4B">
        <w:rPr>
          <w:rFonts w:ascii="Times New Roman" w:hAnsi="Times New Roman" w:cs="Times New Roman"/>
          <w:bCs/>
          <w:sz w:val="24"/>
          <w:szCs w:val="24"/>
        </w:rPr>
        <w:t xml:space="preserve">из мюзиклов и рок-опер»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(1 ч).</w:t>
      </w:r>
      <w:r w:rsidR="000E1C4B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                      </w:t>
      </w:r>
      <w:r w:rsidR="005E59B1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0E1C4B">
        <w:rPr>
          <w:rFonts w:ascii="Times New Roman" w:hAnsi="Times New Roman" w:cs="Times New Roman"/>
          <w:bCs/>
          <w:sz w:val="24"/>
          <w:szCs w:val="24"/>
        </w:rPr>
        <w:t xml:space="preserve">Исследовательский проект»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(1 ч</w:t>
      </w:r>
      <w:r w:rsidRPr="000E1C4B">
        <w:rPr>
          <w:rFonts w:ascii="Times New Roman" w:eastAsia="NewtonCSanPin-Regular" w:hAnsi="Times New Roman" w:cs="Times New Roman"/>
          <w:b/>
          <w:sz w:val="24"/>
          <w:szCs w:val="24"/>
        </w:rPr>
        <w:t>).</w:t>
      </w:r>
      <w:r w:rsidR="008206D5" w:rsidRPr="000E1C4B">
        <w:rPr>
          <w:rFonts w:ascii="Times New Roman" w:eastAsia="NewtonCSanPin-Regular" w:hAnsi="Times New Roman" w:cs="Times New Roman"/>
          <w:b/>
          <w:sz w:val="24"/>
          <w:szCs w:val="24"/>
        </w:rPr>
        <w:t xml:space="preserve"> </w:t>
      </w:r>
      <w:r w:rsidRPr="000E1C4B">
        <w:rPr>
          <w:rFonts w:ascii="Times New Roman" w:hAnsi="Times New Roman" w:cs="Times New Roman"/>
          <w:b/>
          <w:bCs/>
          <w:sz w:val="24"/>
          <w:szCs w:val="24"/>
        </w:rPr>
        <w:t>«Пусть музыка звучит!».</w:t>
      </w:r>
      <w:r w:rsidR="00F365DF" w:rsidRPr="000E1C4B">
        <w:rPr>
          <w:rFonts w:ascii="Times New Roman" w:hAnsi="Times New Roman" w:cs="Times New Roman"/>
          <w:b/>
          <w:bCs/>
          <w:sz w:val="24"/>
          <w:szCs w:val="24"/>
        </w:rPr>
        <w:t xml:space="preserve"> Обобщение по разделу 2.</w:t>
      </w:r>
      <w:r w:rsidR="000E1C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65DF" w:rsidRPr="000E1C4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365DF" w:rsidRPr="000E1C4B">
        <w:rPr>
          <w:rFonts w:ascii="Times New Roman" w:hAnsi="Times New Roman" w:cs="Times New Roman"/>
          <w:bCs/>
          <w:sz w:val="24"/>
          <w:szCs w:val="24"/>
        </w:rPr>
        <w:t>1ч)</w:t>
      </w:r>
    </w:p>
    <w:p w:rsidR="008206D5" w:rsidRPr="000E1C4B" w:rsidRDefault="008206D5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E1C4B">
        <w:rPr>
          <w:rFonts w:ascii="Times New Roman" w:hAnsi="Times New Roman" w:cs="Times New Roman"/>
          <w:b/>
          <w:iCs/>
          <w:sz w:val="24"/>
          <w:szCs w:val="24"/>
        </w:rPr>
        <w:t>Темы исследовательских проектов:</w:t>
      </w:r>
      <w:r w:rsidRPr="000E1C4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«Жизнь даёт для песни образы и звуки…».</w:t>
      </w:r>
      <w:r w:rsidR="000E1C4B">
        <w:rPr>
          <w:rFonts w:ascii="Times New Roman" w:eastAsia="NewtonCSanPin-Regular" w:hAnsi="Times New Roman" w:cs="Times New Roman"/>
          <w:sz w:val="24"/>
          <w:szCs w:val="24"/>
        </w:rPr>
        <w:t xml:space="preserve">                         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«Музыкальная</w:t>
      </w:r>
      <w:r w:rsidR="000E1C4B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культура родного края». «Классика на мобильных телефонах». «Есть ли у симфонии будущее?</w:t>
      </w:r>
      <w:proofErr w:type="gramStart"/>
      <w:r w:rsidRPr="000E1C4B">
        <w:rPr>
          <w:rFonts w:ascii="Times New Roman" w:eastAsia="NewtonCSanPin-Regular" w:hAnsi="Times New Roman" w:cs="Times New Roman"/>
          <w:sz w:val="24"/>
          <w:szCs w:val="24"/>
        </w:rPr>
        <w:t>».«</w:t>
      </w:r>
      <w:proofErr w:type="gramEnd"/>
      <w:r w:rsidRPr="000E1C4B">
        <w:rPr>
          <w:rFonts w:ascii="Times New Roman" w:eastAsia="NewtonCSanPin-Regular" w:hAnsi="Times New Roman" w:cs="Times New Roman"/>
          <w:sz w:val="24"/>
          <w:szCs w:val="24"/>
        </w:rPr>
        <w:t>Музыкальный театр: прошлое и настоящее». «Камерная музыка: стили, жанры, исполнители</w:t>
      </w:r>
      <w:proofErr w:type="gramStart"/>
      <w:r w:rsidRPr="000E1C4B">
        <w:rPr>
          <w:rFonts w:ascii="Times New Roman" w:eastAsia="NewtonCSanPin-Regular" w:hAnsi="Times New Roman" w:cs="Times New Roman"/>
          <w:sz w:val="24"/>
          <w:szCs w:val="24"/>
        </w:rPr>
        <w:t>».«</w:t>
      </w:r>
      <w:proofErr w:type="gramEnd"/>
      <w:r w:rsidRPr="000E1C4B">
        <w:rPr>
          <w:rFonts w:ascii="Times New Roman" w:eastAsia="NewtonCSanPin-Regular" w:hAnsi="Times New Roman" w:cs="Times New Roman"/>
          <w:sz w:val="24"/>
          <w:szCs w:val="24"/>
        </w:rPr>
        <w:t>Музыка народов мира: красота и гармония».</w:t>
      </w:r>
    </w:p>
    <w:p w:rsidR="008206D5" w:rsidRPr="000E1C4B" w:rsidRDefault="00F365DF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E1C4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206D5" w:rsidRPr="000E1C4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</w:p>
    <w:p w:rsidR="008206D5" w:rsidRPr="000E1C4B" w:rsidRDefault="008206D5" w:rsidP="00B3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1C4B">
        <w:rPr>
          <w:rFonts w:ascii="Times New Roman" w:hAnsi="Times New Roman" w:cs="Times New Roman"/>
          <w:b/>
          <w:bCs/>
          <w:sz w:val="24"/>
          <w:szCs w:val="24"/>
        </w:rPr>
        <w:t>Музыкальный материал</w:t>
      </w:r>
    </w:p>
    <w:p w:rsidR="008206D5" w:rsidRPr="000E1C4B" w:rsidRDefault="008206D5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Этюды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по каприсам Н. Паганини. Ф. Лист.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Чакона.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Из Партиты № 2 ре минор. И.-С. Бах —</w:t>
      </w:r>
    </w:p>
    <w:p w:rsidR="008206D5" w:rsidRPr="000E1C4B" w:rsidRDefault="008206D5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Ф. </w:t>
      </w:r>
      <w:proofErr w:type="spellStart"/>
      <w:r w:rsidRPr="000E1C4B">
        <w:rPr>
          <w:rFonts w:ascii="Times New Roman" w:eastAsia="NewtonCSanPin-Regular" w:hAnsi="Times New Roman" w:cs="Times New Roman"/>
          <w:sz w:val="24"/>
          <w:szCs w:val="24"/>
        </w:rPr>
        <w:t>Бузони</w:t>
      </w:r>
      <w:proofErr w:type="spellEnd"/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.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Лесной царь.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Ф. Шуберт — Ф. Лист</w:t>
      </w:r>
      <w:r w:rsidR="009302CC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>Кончерто гроссо. Сюита в</w:t>
      </w:r>
      <w:r w:rsidR="009302CC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>старинном стиле</w:t>
      </w:r>
    </w:p>
    <w:p w:rsidR="008206D5" w:rsidRPr="000E1C4B" w:rsidRDefault="008206D5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для скрипки и фортепиано. А. </w:t>
      </w:r>
      <w:proofErr w:type="spellStart"/>
      <w:r w:rsidRPr="000E1C4B">
        <w:rPr>
          <w:rFonts w:ascii="Times New Roman" w:eastAsia="NewtonCSanPin-Regular" w:hAnsi="Times New Roman" w:cs="Times New Roman"/>
          <w:sz w:val="24"/>
          <w:szCs w:val="24"/>
        </w:rPr>
        <w:t>Шнитке</w:t>
      </w:r>
      <w:proofErr w:type="spellEnd"/>
      <w:r w:rsidRPr="000E1C4B">
        <w:rPr>
          <w:rFonts w:ascii="Times New Roman" w:eastAsia="NewtonCSanPin-Regular" w:hAnsi="Times New Roman" w:cs="Times New Roman"/>
          <w:sz w:val="24"/>
          <w:szCs w:val="24"/>
        </w:rPr>
        <w:t>.</w:t>
      </w:r>
      <w:r w:rsidR="009302CC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Соната № 8 («Патетическая»).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Л. Бетховен.</w:t>
      </w:r>
      <w:r w:rsidR="009302CC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                      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Соната № 2.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С. Прокофьев.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>Соната № 11.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В.-А. Моцарт.</w:t>
      </w:r>
    </w:p>
    <w:p w:rsidR="008206D5" w:rsidRPr="000E1C4B" w:rsidRDefault="008206D5" w:rsidP="00B3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0E1C4B">
        <w:rPr>
          <w:rFonts w:ascii="Times New Roman" w:hAnsi="Times New Roman" w:cs="Times New Roman"/>
          <w:bCs/>
          <w:iCs/>
          <w:sz w:val="24"/>
          <w:szCs w:val="24"/>
        </w:rPr>
        <w:t>Cимфония</w:t>
      </w:r>
      <w:proofErr w:type="spellEnd"/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 № 103.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Й. Гайдн.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>Симфония № 40.</w:t>
      </w:r>
      <w:r w:rsidR="009302CC"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В.-А. Моцарт.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>Симфония № 1 («Классическая»).</w:t>
      </w:r>
    </w:p>
    <w:p w:rsidR="008206D5" w:rsidRPr="000E1C4B" w:rsidRDefault="008206D5" w:rsidP="00B3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С. Прокофьев.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Симфония № 5.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Л. Бетховен.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>Симфония № 8 («Неоконченная»)</w:t>
      </w:r>
      <w:r w:rsidRPr="000E1C4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302CC" w:rsidRPr="000E1C4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Ф. Шуберт.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Симфония № 5.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П. Чайковский.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>Симфония № 1.</w:t>
      </w:r>
      <w:r w:rsidR="009302CC"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В. Калинников. </w:t>
      </w:r>
      <w:r w:rsidR="009302CC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                                     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Симфония № 7 («Ленинградская»).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Д. Шостакович.</w:t>
      </w:r>
      <w:r w:rsidR="009302CC"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Празднества.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Из симфонического цикла ≪Ноктюрны≫. К. Дебюсси.</w:t>
      </w:r>
    </w:p>
    <w:p w:rsidR="008206D5" w:rsidRPr="000E1C4B" w:rsidRDefault="008206D5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Концерт для скрипки с оркестром.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А. Хачатурян.</w:t>
      </w:r>
      <w:r w:rsidR="009302CC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Рапсодия в стиле блюз.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Дж. Гершвин.</w:t>
      </w:r>
    </w:p>
    <w:p w:rsidR="008206D5" w:rsidRPr="000E1C4B" w:rsidRDefault="008206D5" w:rsidP="00B3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Образцы музыкального фольклора разных регионов мира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(аутентичный, кантри, фолк-джаз,</w:t>
      </w:r>
    </w:p>
    <w:p w:rsidR="008206D5" w:rsidRPr="000E1C4B" w:rsidRDefault="008206D5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E1C4B">
        <w:rPr>
          <w:rFonts w:ascii="Times New Roman" w:eastAsia="NewtonCSanPin-Regular" w:hAnsi="Times New Roman" w:cs="Times New Roman"/>
          <w:sz w:val="24"/>
          <w:szCs w:val="24"/>
        </w:rPr>
        <w:t>рок-джаз и др.).</w:t>
      </w:r>
    </w:p>
    <w:p w:rsidR="000E1C4B" w:rsidRDefault="008206D5" w:rsidP="000E1C4B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Россия, Россия.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Ю. </w:t>
      </w:r>
      <w:proofErr w:type="spellStart"/>
      <w:r w:rsidRPr="000E1C4B">
        <w:rPr>
          <w:rFonts w:ascii="Times New Roman" w:eastAsia="NewtonCSanPin-Regular" w:hAnsi="Times New Roman" w:cs="Times New Roman"/>
          <w:sz w:val="24"/>
          <w:szCs w:val="24"/>
        </w:rPr>
        <w:t>Чичков</w:t>
      </w:r>
      <w:proofErr w:type="spellEnd"/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, слова Ю. Разумовского.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Журавли.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Я. Френкель, слова Р. Гамзатова.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Сыновья уходят в бой.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Слова и музыка В. Высоцкого.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День Победы.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Д. </w:t>
      </w:r>
      <w:proofErr w:type="spellStart"/>
      <w:r w:rsidRPr="000E1C4B">
        <w:rPr>
          <w:rFonts w:ascii="Times New Roman" w:eastAsia="NewtonCSanPin-Regular" w:hAnsi="Times New Roman" w:cs="Times New Roman"/>
          <w:sz w:val="24"/>
          <w:szCs w:val="24"/>
        </w:rPr>
        <w:t>Тухманов</w:t>
      </w:r>
      <w:proofErr w:type="spellEnd"/>
      <w:r w:rsidRPr="000E1C4B">
        <w:rPr>
          <w:rFonts w:ascii="Times New Roman" w:eastAsia="NewtonCSanPin-Regular" w:hAnsi="Times New Roman" w:cs="Times New Roman"/>
          <w:sz w:val="24"/>
          <w:szCs w:val="24"/>
        </w:rPr>
        <w:t>,</w:t>
      </w:r>
      <w:r w:rsidR="009302CC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                                    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слова В. Харитонова.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Вот солдаты идут.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К. Молчанов, слова</w:t>
      </w:r>
      <w:r w:rsidR="009302CC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М. Львовского. </w:t>
      </w:r>
      <w:r w:rsidR="009302CC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                                              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До свидания, мальчики.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Слова и</w:t>
      </w:r>
      <w:r w:rsidR="009302CC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музыка Б. Окуджавы.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Баллада о солдате.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В. Соловьёв-Седой, слова М. </w:t>
      </w:r>
      <w:proofErr w:type="spellStart"/>
      <w:r w:rsidRPr="000E1C4B">
        <w:rPr>
          <w:rFonts w:ascii="Times New Roman" w:eastAsia="NewtonCSanPin-Regular" w:hAnsi="Times New Roman" w:cs="Times New Roman"/>
          <w:sz w:val="24"/>
          <w:szCs w:val="24"/>
        </w:rPr>
        <w:t>Матусовского</w:t>
      </w:r>
      <w:proofErr w:type="spellEnd"/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.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Фантастика-романтика. </w:t>
      </w:r>
      <w:r w:rsidR="009302CC"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Слова и музыка Ю. Кима.</w:t>
      </w:r>
      <w:r w:rsidR="009302CC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                                                    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За туманом. Маленький гном.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Слова и музыка А. Кукина.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Следы.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Слова и музыка В. Егорова.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>Весеннее</w:t>
      </w:r>
      <w:r w:rsidR="009302CC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танго.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Слова и музыка В. </w:t>
      </w:r>
      <w:proofErr w:type="spellStart"/>
      <w:r w:rsidRPr="000E1C4B">
        <w:rPr>
          <w:rFonts w:ascii="Times New Roman" w:eastAsia="NewtonCSanPin-Regular" w:hAnsi="Times New Roman" w:cs="Times New Roman"/>
          <w:sz w:val="24"/>
          <w:szCs w:val="24"/>
        </w:rPr>
        <w:t>Миляева</w:t>
      </w:r>
      <w:proofErr w:type="spellEnd"/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.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>Я бы сказал</w:t>
      </w:r>
      <w:r w:rsidR="009302CC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тебе.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Слова и музыка В. </w:t>
      </w:r>
      <w:proofErr w:type="spellStart"/>
      <w:r w:rsidRPr="000E1C4B">
        <w:rPr>
          <w:rFonts w:ascii="Times New Roman" w:eastAsia="NewtonCSanPin-Regular" w:hAnsi="Times New Roman" w:cs="Times New Roman"/>
          <w:sz w:val="24"/>
          <w:szCs w:val="24"/>
        </w:rPr>
        <w:t>Вихарёва</w:t>
      </w:r>
      <w:proofErr w:type="spellEnd"/>
    </w:p>
    <w:p w:rsidR="00A10878" w:rsidRDefault="000E1C4B" w:rsidP="000E1C4B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sz w:val="24"/>
          <w:szCs w:val="24"/>
        </w:rPr>
        <w:t xml:space="preserve">                                </w:t>
      </w:r>
    </w:p>
    <w:p w:rsidR="00A10878" w:rsidRDefault="00A10878" w:rsidP="000E1C4B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</w:p>
    <w:p w:rsidR="00A10878" w:rsidRDefault="00A10878" w:rsidP="000E1C4B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</w:p>
    <w:p w:rsidR="00427E45" w:rsidRPr="000E1C4B" w:rsidRDefault="00A10878" w:rsidP="000E1C4B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sz w:val="24"/>
          <w:szCs w:val="24"/>
        </w:rPr>
        <w:t xml:space="preserve">                               </w:t>
      </w:r>
      <w:r w:rsidR="00427E45" w:rsidRPr="00B3325F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    план    </w:t>
      </w:r>
      <w:proofErr w:type="gramStart"/>
      <w:r w:rsidR="00427E45" w:rsidRPr="00B3325F">
        <w:rPr>
          <w:rFonts w:ascii="Times New Roman" w:hAnsi="Times New Roman" w:cs="Times New Roman"/>
          <w:b/>
          <w:sz w:val="24"/>
          <w:szCs w:val="24"/>
        </w:rPr>
        <w:t>предмета  «</w:t>
      </w:r>
      <w:proofErr w:type="gramEnd"/>
      <w:r w:rsidR="00427E45" w:rsidRPr="00B3325F">
        <w:rPr>
          <w:rFonts w:ascii="Times New Roman" w:hAnsi="Times New Roman" w:cs="Times New Roman"/>
          <w:b/>
          <w:sz w:val="24"/>
          <w:szCs w:val="24"/>
        </w:rPr>
        <w:t>Музыка»   (7  класс)</w:t>
      </w:r>
    </w:p>
    <w:p w:rsidR="00DD4821" w:rsidRPr="00B3325F" w:rsidRDefault="00DD4821" w:rsidP="00B332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7893"/>
        <w:gridCol w:w="896"/>
        <w:gridCol w:w="1308"/>
      </w:tblGrid>
      <w:tr w:rsidR="00427E45" w:rsidRPr="00B3325F" w:rsidTr="009302CC">
        <w:trPr>
          <w:trHeight w:val="346"/>
        </w:trPr>
        <w:tc>
          <w:tcPr>
            <w:tcW w:w="747" w:type="dxa"/>
            <w:vMerge w:val="restart"/>
          </w:tcPr>
          <w:p w:rsidR="00427E45" w:rsidRPr="00B3325F" w:rsidRDefault="00427E45" w:rsidP="00B332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427E45" w:rsidRPr="00B3325F" w:rsidRDefault="00427E45" w:rsidP="00B332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893" w:type="dxa"/>
            <w:vMerge w:val="restart"/>
          </w:tcPr>
          <w:p w:rsidR="00427E45" w:rsidRPr="00B3325F" w:rsidRDefault="00427E45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896" w:type="dxa"/>
            <w:vMerge w:val="restart"/>
          </w:tcPr>
          <w:p w:rsidR="00427E45" w:rsidRPr="00B3325F" w:rsidRDefault="009302CC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08" w:type="dxa"/>
          </w:tcPr>
          <w:p w:rsidR="00427E45" w:rsidRPr="00B3325F" w:rsidRDefault="00427E45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427E45" w:rsidRPr="00B3325F" w:rsidTr="009302CC">
        <w:trPr>
          <w:trHeight w:val="369"/>
        </w:trPr>
        <w:tc>
          <w:tcPr>
            <w:tcW w:w="747" w:type="dxa"/>
            <w:vMerge/>
          </w:tcPr>
          <w:p w:rsidR="00427E45" w:rsidRPr="00B3325F" w:rsidRDefault="00427E45" w:rsidP="00B332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3" w:type="dxa"/>
            <w:vMerge/>
          </w:tcPr>
          <w:p w:rsidR="00427E45" w:rsidRPr="00B3325F" w:rsidRDefault="00427E45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427E45" w:rsidRPr="00B3325F" w:rsidRDefault="00427E45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427E45" w:rsidRPr="00B3325F" w:rsidRDefault="00427E45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работы.</w:t>
            </w:r>
          </w:p>
        </w:tc>
      </w:tr>
      <w:tr w:rsidR="00427E45" w:rsidRPr="00B3325F" w:rsidTr="009302CC">
        <w:trPr>
          <w:trHeight w:val="121"/>
        </w:trPr>
        <w:tc>
          <w:tcPr>
            <w:tcW w:w="747" w:type="dxa"/>
          </w:tcPr>
          <w:p w:rsidR="00427E45" w:rsidRPr="00B3325F" w:rsidRDefault="00427E45" w:rsidP="00B332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3" w:type="dxa"/>
          </w:tcPr>
          <w:p w:rsidR="00427E45" w:rsidRPr="00B3325F" w:rsidRDefault="00CC779D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«</w:t>
            </w:r>
            <w:r w:rsidR="00427E45" w:rsidRPr="00B3325F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 драматургии сценической музыки</w:t>
            </w:r>
            <w:r w:rsidRPr="00B3325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27E45" w:rsidRPr="00B332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6" w:type="dxa"/>
          </w:tcPr>
          <w:p w:rsidR="00427E45" w:rsidRPr="00B3325F" w:rsidRDefault="00427E45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 </w:t>
            </w:r>
            <w:r w:rsidR="00976B34" w:rsidRPr="00B33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308" w:type="dxa"/>
          </w:tcPr>
          <w:p w:rsidR="00427E45" w:rsidRPr="00B3325F" w:rsidRDefault="00427E45" w:rsidP="00B332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E45" w:rsidRPr="00B3325F" w:rsidTr="009302CC">
        <w:trPr>
          <w:trHeight w:val="121"/>
        </w:trPr>
        <w:tc>
          <w:tcPr>
            <w:tcW w:w="747" w:type="dxa"/>
          </w:tcPr>
          <w:p w:rsidR="00427E45" w:rsidRPr="00B3325F" w:rsidRDefault="00427E4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3" w:type="dxa"/>
          </w:tcPr>
          <w:p w:rsidR="00427E45" w:rsidRPr="00B3325F" w:rsidRDefault="00427E45" w:rsidP="00B332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 xml:space="preserve">Классика и современность </w:t>
            </w:r>
          </w:p>
        </w:tc>
        <w:tc>
          <w:tcPr>
            <w:tcW w:w="896" w:type="dxa"/>
          </w:tcPr>
          <w:p w:rsidR="00427E45" w:rsidRPr="00B3325F" w:rsidRDefault="00427E45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427E45" w:rsidRPr="00B3325F" w:rsidRDefault="00427E4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CC" w:rsidRPr="00B3325F" w:rsidTr="00B3325F">
        <w:trPr>
          <w:trHeight w:val="1152"/>
        </w:trPr>
        <w:tc>
          <w:tcPr>
            <w:tcW w:w="747" w:type="dxa"/>
          </w:tcPr>
          <w:p w:rsidR="009302CC" w:rsidRPr="00B3325F" w:rsidRDefault="009302CC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2,              3</w:t>
            </w:r>
          </w:p>
        </w:tc>
        <w:tc>
          <w:tcPr>
            <w:tcW w:w="7893" w:type="dxa"/>
          </w:tcPr>
          <w:p w:rsidR="009302CC" w:rsidRPr="00B3325F" w:rsidRDefault="009302CC" w:rsidP="00B332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Опера. Опера «Иван Сусанин». Новая эпоха в русской музыке. Судьба человеческая – судьба народная. Родина моя! Русская земля.</w:t>
            </w:r>
          </w:p>
        </w:tc>
        <w:tc>
          <w:tcPr>
            <w:tcW w:w="896" w:type="dxa"/>
          </w:tcPr>
          <w:p w:rsidR="009302CC" w:rsidRPr="00B3325F" w:rsidRDefault="009302CC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9302CC" w:rsidRPr="00B3325F" w:rsidRDefault="009302CC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CC" w:rsidRPr="00B3325F" w:rsidTr="009302CC">
        <w:trPr>
          <w:trHeight w:val="883"/>
        </w:trPr>
        <w:tc>
          <w:tcPr>
            <w:tcW w:w="747" w:type="dxa"/>
          </w:tcPr>
          <w:p w:rsidR="009302CC" w:rsidRPr="00B3325F" w:rsidRDefault="009302CC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4,     5</w:t>
            </w:r>
          </w:p>
        </w:tc>
        <w:tc>
          <w:tcPr>
            <w:tcW w:w="7893" w:type="dxa"/>
          </w:tcPr>
          <w:p w:rsidR="009302CC" w:rsidRPr="00B3325F" w:rsidRDefault="009302CC" w:rsidP="00B332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Опера «Князь Игорь. Русская эпическая опера. Ария князя Игоря. Портрет половцев. Плач Ярославны.</w:t>
            </w:r>
          </w:p>
        </w:tc>
        <w:tc>
          <w:tcPr>
            <w:tcW w:w="896" w:type="dxa"/>
          </w:tcPr>
          <w:p w:rsidR="009302CC" w:rsidRPr="00B3325F" w:rsidRDefault="009302CC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9302CC" w:rsidRPr="00B3325F" w:rsidRDefault="009302CC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CC" w:rsidRPr="00B3325F" w:rsidTr="009302CC">
        <w:trPr>
          <w:trHeight w:val="824"/>
        </w:trPr>
        <w:tc>
          <w:tcPr>
            <w:tcW w:w="747" w:type="dxa"/>
          </w:tcPr>
          <w:p w:rsidR="009302CC" w:rsidRPr="00B3325F" w:rsidRDefault="009302CC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6,           7</w:t>
            </w:r>
          </w:p>
        </w:tc>
        <w:tc>
          <w:tcPr>
            <w:tcW w:w="7893" w:type="dxa"/>
          </w:tcPr>
          <w:p w:rsidR="009302CC" w:rsidRPr="00B3325F" w:rsidRDefault="009302CC" w:rsidP="00B332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Балет. Балет «Ярославна». Вступление. Стон Русской земли. Первая битва с половцами. Плач Ярославны. Молитва.</w:t>
            </w:r>
          </w:p>
        </w:tc>
        <w:tc>
          <w:tcPr>
            <w:tcW w:w="896" w:type="dxa"/>
          </w:tcPr>
          <w:p w:rsidR="009302CC" w:rsidRPr="00B3325F" w:rsidRDefault="009302CC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9302CC" w:rsidRPr="00B3325F" w:rsidRDefault="009302CC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45" w:rsidRPr="00B3325F" w:rsidTr="009302CC">
        <w:trPr>
          <w:trHeight w:val="258"/>
        </w:trPr>
        <w:tc>
          <w:tcPr>
            <w:tcW w:w="747" w:type="dxa"/>
          </w:tcPr>
          <w:p w:rsidR="00427E45" w:rsidRPr="00B3325F" w:rsidRDefault="00427E4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3" w:type="dxa"/>
          </w:tcPr>
          <w:p w:rsidR="00427E45" w:rsidRPr="00B3325F" w:rsidRDefault="00427E45" w:rsidP="00B332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Героическая тема в русской музыке. Галерея героических образов.</w:t>
            </w:r>
          </w:p>
        </w:tc>
        <w:tc>
          <w:tcPr>
            <w:tcW w:w="896" w:type="dxa"/>
          </w:tcPr>
          <w:p w:rsidR="00427E45" w:rsidRPr="00B3325F" w:rsidRDefault="00427E45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427E45" w:rsidRPr="00B3325F" w:rsidRDefault="00427E4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CC" w:rsidRPr="00B3325F" w:rsidTr="009302CC">
        <w:trPr>
          <w:trHeight w:val="886"/>
        </w:trPr>
        <w:tc>
          <w:tcPr>
            <w:tcW w:w="747" w:type="dxa"/>
          </w:tcPr>
          <w:p w:rsidR="009302CC" w:rsidRPr="00B3325F" w:rsidRDefault="009302CC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9,               10</w:t>
            </w:r>
          </w:p>
        </w:tc>
        <w:tc>
          <w:tcPr>
            <w:tcW w:w="7893" w:type="dxa"/>
          </w:tcPr>
          <w:p w:rsidR="009302CC" w:rsidRPr="00B3325F" w:rsidRDefault="009302CC" w:rsidP="00B332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 xml:space="preserve">В музыкальном театре. Мой народ - американцы. Порги и </w:t>
            </w:r>
            <w:proofErr w:type="spellStart"/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. Первая американская национальная опера. Развитие традиций оперного спектакля .</w:t>
            </w:r>
          </w:p>
        </w:tc>
        <w:tc>
          <w:tcPr>
            <w:tcW w:w="896" w:type="dxa"/>
          </w:tcPr>
          <w:p w:rsidR="009302CC" w:rsidRPr="00B3325F" w:rsidRDefault="009302CC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9302CC" w:rsidRPr="00B3325F" w:rsidRDefault="009302CC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CC" w:rsidRPr="00B3325F" w:rsidTr="009302CC">
        <w:trPr>
          <w:trHeight w:val="988"/>
        </w:trPr>
        <w:tc>
          <w:tcPr>
            <w:tcW w:w="747" w:type="dxa"/>
          </w:tcPr>
          <w:p w:rsidR="009302CC" w:rsidRPr="00B3325F" w:rsidRDefault="009302CC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11, 12</w:t>
            </w:r>
          </w:p>
        </w:tc>
        <w:tc>
          <w:tcPr>
            <w:tcW w:w="7893" w:type="dxa"/>
          </w:tcPr>
          <w:p w:rsidR="009302CC" w:rsidRPr="00B3325F" w:rsidRDefault="009302CC" w:rsidP="00B332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Опера «Кармен». Самая популярная опера в мире.</w:t>
            </w:r>
            <w:r w:rsidRPr="00B332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 xml:space="preserve">Образ Кармен. Образы </w:t>
            </w:r>
            <w:proofErr w:type="spellStart"/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Хозе</w:t>
            </w:r>
            <w:proofErr w:type="spellEnd"/>
            <w:r w:rsidRPr="00B332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Эскамильо</w:t>
            </w:r>
            <w:proofErr w:type="spellEnd"/>
            <w:r w:rsidRPr="00B332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96" w:type="dxa"/>
          </w:tcPr>
          <w:p w:rsidR="009302CC" w:rsidRPr="00B3325F" w:rsidRDefault="009302CC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  <w:vMerge w:val="restart"/>
          </w:tcPr>
          <w:p w:rsidR="009302CC" w:rsidRPr="00B3325F" w:rsidRDefault="009302CC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45" w:rsidRPr="00B3325F" w:rsidTr="009302CC">
        <w:trPr>
          <w:trHeight w:val="255"/>
        </w:trPr>
        <w:tc>
          <w:tcPr>
            <w:tcW w:w="747" w:type="dxa"/>
            <w:shd w:val="clear" w:color="auto" w:fill="auto"/>
          </w:tcPr>
          <w:p w:rsidR="00427E45" w:rsidRPr="00B3325F" w:rsidRDefault="00427E4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93" w:type="dxa"/>
          </w:tcPr>
          <w:p w:rsidR="00427E45" w:rsidRPr="00B3325F" w:rsidRDefault="00427E45" w:rsidP="00B332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 xml:space="preserve">Балет «Кармен - сюита». Новое прочтение оперы Бизе. Образ Кармен. Образ </w:t>
            </w:r>
            <w:proofErr w:type="spellStart"/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Хозе</w:t>
            </w:r>
            <w:proofErr w:type="spellEnd"/>
            <w:r w:rsidRPr="00B3325F">
              <w:rPr>
                <w:rFonts w:ascii="Times New Roman" w:hAnsi="Times New Roman" w:cs="Times New Roman"/>
                <w:sz w:val="24"/>
                <w:szCs w:val="24"/>
              </w:rPr>
              <w:t xml:space="preserve">. Образы «масок» и </w:t>
            </w:r>
            <w:proofErr w:type="spellStart"/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Тореодора</w:t>
            </w:r>
            <w:proofErr w:type="spellEnd"/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6" w:type="dxa"/>
          </w:tcPr>
          <w:p w:rsidR="00427E45" w:rsidRPr="00B3325F" w:rsidRDefault="00427E45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clear" w:color="auto" w:fill="auto"/>
          </w:tcPr>
          <w:p w:rsidR="00427E45" w:rsidRPr="00B3325F" w:rsidRDefault="00427E4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45" w:rsidRPr="00B3325F" w:rsidTr="009302CC">
        <w:trPr>
          <w:trHeight w:val="210"/>
        </w:trPr>
        <w:tc>
          <w:tcPr>
            <w:tcW w:w="747" w:type="dxa"/>
            <w:shd w:val="clear" w:color="auto" w:fill="auto"/>
          </w:tcPr>
          <w:p w:rsidR="00427E45" w:rsidRPr="00B3325F" w:rsidRDefault="00427E4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93" w:type="dxa"/>
          </w:tcPr>
          <w:p w:rsidR="00427E45" w:rsidRPr="00B3325F" w:rsidRDefault="00427E45" w:rsidP="00B3325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Сюжеты и образы духовной музыки.</w:t>
            </w:r>
            <w:r w:rsidRPr="00B332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Высокая месса. «От страдания к радости». Всенощное бдение. Музыкальное зодчество России. Образы «Вечерни» и «Утрени».</w:t>
            </w:r>
          </w:p>
        </w:tc>
        <w:tc>
          <w:tcPr>
            <w:tcW w:w="896" w:type="dxa"/>
            <w:shd w:val="clear" w:color="auto" w:fill="auto"/>
          </w:tcPr>
          <w:p w:rsidR="00427E45" w:rsidRPr="00B3325F" w:rsidRDefault="00427E45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427E45" w:rsidRPr="00B3325F" w:rsidRDefault="00427E4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34" w:rsidRPr="00B3325F" w:rsidTr="00B3325F">
        <w:trPr>
          <w:trHeight w:val="644"/>
        </w:trPr>
        <w:tc>
          <w:tcPr>
            <w:tcW w:w="747" w:type="dxa"/>
          </w:tcPr>
          <w:p w:rsidR="00976B34" w:rsidRPr="00B3325F" w:rsidRDefault="00976B34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 xml:space="preserve">15    </w:t>
            </w:r>
          </w:p>
        </w:tc>
        <w:tc>
          <w:tcPr>
            <w:tcW w:w="7893" w:type="dxa"/>
          </w:tcPr>
          <w:p w:rsidR="00976B34" w:rsidRPr="00B3325F" w:rsidRDefault="00976B34" w:rsidP="00B332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Рок-опера «Иисус Христос-суперзвезда». Вечные темы. Главные образы.</w:t>
            </w:r>
          </w:p>
        </w:tc>
        <w:tc>
          <w:tcPr>
            <w:tcW w:w="896" w:type="dxa"/>
          </w:tcPr>
          <w:p w:rsidR="00976B34" w:rsidRPr="00B3325F" w:rsidRDefault="00976B34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976B34" w:rsidRPr="00B3325F" w:rsidRDefault="00976B34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45" w:rsidRPr="00B3325F" w:rsidTr="009302CC">
        <w:trPr>
          <w:trHeight w:val="121"/>
        </w:trPr>
        <w:tc>
          <w:tcPr>
            <w:tcW w:w="747" w:type="dxa"/>
          </w:tcPr>
          <w:p w:rsidR="00427E45" w:rsidRPr="00B3325F" w:rsidRDefault="00976B34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3" w:type="dxa"/>
          </w:tcPr>
          <w:p w:rsidR="00427E45" w:rsidRPr="00B3325F" w:rsidRDefault="00427E45" w:rsidP="00B332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Музыка  к драматическому  спектаклю.</w:t>
            </w:r>
            <w:r w:rsidRPr="00B332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«Ромео и Джульетта». Гоголь-сюита. Из музыки к спектаклю «Ревизская сказка». Образ «Гоголь-сюиты». «Музыканты – извечные маги».</w:t>
            </w:r>
          </w:p>
        </w:tc>
        <w:tc>
          <w:tcPr>
            <w:tcW w:w="896" w:type="dxa"/>
          </w:tcPr>
          <w:p w:rsidR="00427E45" w:rsidRPr="00B3325F" w:rsidRDefault="00976B34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427E45" w:rsidRPr="00B3325F" w:rsidRDefault="00427E45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34" w:rsidRPr="00B3325F" w:rsidTr="009302CC">
        <w:trPr>
          <w:trHeight w:val="121"/>
        </w:trPr>
        <w:tc>
          <w:tcPr>
            <w:tcW w:w="747" w:type="dxa"/>
          </w:tcPr>
          <w:p w:rsidR="00976B34" w:rsidRDefault="00976B34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D4821" w:rsidRDefault="00DD4821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821" w:rsidRPr="00B3325F" w:rsidRDefault="00DD4821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</w:tcPr>
          <w:p w:rsidR="00976B34" w:rsidRPr="00B3325F" w:rsidRDefault="00976B34" w:rsidP="00B332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разделу  «Особенности  драматургии сценической музыки».</w:t>
            </w:r>
          </w:p>
        </w:tc>
        <w:tc>
          <w:tcPr>
            <w:tcW w:w="896" w:type="dxa"/>
          </w:tcPr>
          <w:p w:rsidR="00976B34" w:rsidRPr="00B3325F" w:rsidRDefault="00976B34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976B34" w:rsidRPr="00B3325F" w:rsidRDefault="00B3325F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E45" w:rsidRPr="00B3325F" w:rsidTr="009302CC">
        <w:trPr>
          <w:trHeight w:val="121"/>
        </w:trPr>
        <w:tc>
          <w:tcPr>
            <w:tcW w:w="747" w:type="dxa"/>
          </w:tcPr>
          <w:p w:rsidR="00427E45" w:rsidRPr="00B3325F" w:rsidRDefault="00427E4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</w:tcPr>
          <w:p w:rsidR="00427E45" w:rsidRPr="00B3325F" w:rsidRDefault="00CC779D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« </w:t>
            </w:r>
            <w:r w:rsidR="00427E45" w:rsidRPr="00B3325F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драматургии камерной и симфонической музыки</w:t>
            </w:r>
            <w:r w:rsidRPr="00B3325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27E45" w:rsidRPr="00B332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6" w:type="dxa"/>
          </w:tcPr>
          <w:p w:rsidR="00427E45" w:rsidRPr="00B3325F" w:rsidRDefault="004C521B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C779D" w:rsidRPr="00B33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308" w:type="dxa"/>
          </w:tcPr>
          <w:p w:rsidR="00427E45" w:rsidRPr="00B3325F" w:rsidRDefault="00427E4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0A5" w:rsidRPr="00B3325F" w:rsidTr="00CC779D">
        <w:trPr>
          <w:trHeight w:val="884"/>
        </w:trPr>
        <w:tc>
          <w:tcPr>
            <w:tcW w:w="747" w:type="dxa"/>
          </w:tcPr>
          <w:p w:rsidR="005B60A5" w:rsidRPr="00B3325F" w:rsidRDefault="005B60A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18 -19</w:t>
            </w:r>
          </w:p>
        </w:tc>
        <w:tc>
          <w:tcPr>
            <w:tcW w:w="7893" w:type="dxa"/>
          </w:tcPr>
          <w:p w:rsidR="005B60A5" w:rsidRPr="00B3325F" w:rsidRDefault="005B60A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Музыкальная  драматургия - развитие   музыки. Два направления музыкальной культуры. Духовная музыка. Светская музыка.</w:t>
            </w:r>
          </w:p>
        </w:tc>
        <w:tc>
          <w:tcPr>
            <w:tcW w:w="896" w:type="dxa"/>
          </w:tcPr>
          <w:p w:rsidR="005B60A5" w:rsidRPr="00B3325F" w:rsidRDefault="005B60A5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5B60A5" w:rsidRPr="00B3325F" w:rsidRDefault="005B60A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0A5" w:rsidRPr="00B3325F" w:rsidTr="005B60A5">
        <w:trPr>
          <w:trHeight w:val="776"/>
        </w:trPr>
        <w:tc>
          <w:tcPr>
            <w:tcW w:w="747" w:type="dxa"/>
          </w:tcPr>
          <w:p w:rsidR="005B60A5" w:rsidRPr="00B3325F" w:rsidRDefault="005B60A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7893" w:type="dxa"/>
          </w:tcPr>
          <w:p w:rsidR="005B60A5" w:rsidRPr="00B3325F" w:rsidRDefault="005B60A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Камерная инструментальная музыка.</w:t>
            </w:r>
            <w:r w:rsidRPr="00B332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Этюд. Транскрипция</w:t>
            </w:r>
          </w:p>
        </w:tc>
        <w:tc>
          <w:tcPr>
            <w:tcW w:w="896" w:type="dxa"/>
          </w:tcPr>
          <w:p w:rsidR="005B60A5" w:rsidRPr="00B3325F" w:rsidRDefault="005B60A5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5B60A5" w:rsidRPr="00B3325F" w:rsidRDefault="005B60A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0A5" w:rsidRPr="00B3325F" w:rsidTr="00CC779D">
        <w:trPr>
          <w:trHeight w:val="695"/>
        </w:trPr>
        <w:tc>
          <w:tcPr>
            <w:tcW w:w="747" w:type="dxa"/>
          </w:tcPr>
          <w:p w:rsidR="005B60A5" w:rsidRPr="00B3325F" w:rsidRDefault="005B60A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93" w:type="dxa"/>
          </w:tcPr>
          <w:p w:rsidR="005B60A5" w:rsidRPr="00B3325F" w:rsidRDefault="005B60A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 xml:space="preserve">Циклические формы инструментальной музыки. Кончерто гроссо. Сюита в старинном стиле. </w:t>
            </w:r>
            <w:proofErr w:type="spellStart"/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А.Шнитке</w:t>
            </w:r>
            <w:proofErr w:type="spellEnd"/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6" w:type="dxa"/>
          </w:tcPr>
          <w:p w:rsidR="005B60A5" w:rsidRPr="00B3325F" w:rsidRDefault="005B60A5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5B60A5" w:rsidRPr="00B3325F" w:rsidRDefault="005B60A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0A5" w:rsidRPr="00B3325F" w:rsidTr="005B60A5">
        <w:trPr>
          <w:trHeight w:val="800"/>
        </w:trPr>
        <w:tc>
          <w:tcPr>
            <w:tcW w:w="747" w:type="dxa"/>
          </w:tcPr>
          <w:p w:rsidR="005B60A5" w:rsidRPr="00B3325F" w:rsidRDefault="005B60A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893" w:type="dxa"/>
            <w:shd w:val="clear" w:color="auto" w:fill="auto"/>
          </w:tcPr>
          <w:p w:rsidR="00CC779D" w:rsidRPr="00B3325F" w:rsidRDefault="005B60A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 xml:space="preserve">Соната. Соната №8 («Патетическая») Л.Бетховен, Соната №2 </w:t>
            </w:r>
            <w:r w:rsidR="00CC779D" w:rsidRPr="00B332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С. Прокофьева. Соната №11 В.-А.Моцарта.</w:t>
            </w:r>
            <w:r w:rsidR="00CC779D" w:rsidRPr="00B3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  <w:shd w:val="clear" w:color="auto" w:fill="auto"/>
          </w:tcPr>
          <w:p w:rsidR="005B60A5" w:rsidRPr="00B3325F" w:rsidRDefault="005B60A5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5B60A5" w:rsidRPr="00B3325F" w:rsidRDefault="005B60A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0A5" w:rsidRPr="00B3325F" w:rsidTr="005B60A5">
        <w:trPr>
          <w:trHeight w:val="2073"/>
        </w:trPr>
        <w:tc>
          <w:tcPr>
            <w:tcW w:w="747" w:type="dxa"/>
          </w:tcPr>
          <w:p w:rsidR="005B60A5" w:rsidRPr="00B3325F" w:rsidRDefault="005B60A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 xml:space="preserve">25, 26, 27, 28, 29            </w:t>
            </w:r>
          </w:p>
        </w:tc>
        <w:tc>
          <w:tcPr>
            <w:tcW w:w="7893" w:type="dxa"/>
            <w:shd w:val="clear" w:color="auto" w:fill="auto"/>
          </w:tcPr>
          <w:p w:rsidR="005B60A5" w:rsidRPr="00B3325F" w:rsidRDefault="005B60A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Симфоническая музыка. Симфония №103(с тремоло литавр) </w:t>
            </w:r>
            <w:proofErr w:type="spellStart"/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Й.Гайдна</w:t>
            </w:r>
            <w:proofErr w:type="spellEnd"/>
            <w:r w:rsidRPr="00B3325F">
              <w:rPr>
                <w:rFonts w:ascii="Times New Roman" w:hAnsi="Times New Roman" w:cs="Times New Roman"/>
                <w:sz w:val="24"/>
                <w:szCs w:val="24"/>
              </w:rPr>
              <w:t xml:space="preserve">. Симфония №40 </w:t>
            </w:r>
            <w:proofErr w:type="spellStart"/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В.Моцарта.Симфония</w:t>
            </w:r>
            <w:proofErr w:type="spellEnd"/>
            <w:r w:rsidRPr="00B3325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Start"/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1( «</w:t>
            </w:r>
            <w:proofErr w:type="gramEnd"/>
            <w:r w:rsidRPr="00B3325F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Классическая») </w:t>
            </w:r>
            <w:proofErr w:type="spellStart"/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С.Прокофьева.Симфония</w:t>
            </w:r>
            <w:proofErr w:type="spellEnd"/>
            <w:r w:rsidRPr="00B3325F">
              <w:rPr>
                <w:rFonts w:ascii="Times New Roman" w:hAnsi="Times New Roman" w:cs="Times New Roman"/>
                <w:sz w:val="24"/>
                <w:szCs w:val="24"/>
              </w:rPr>
              <w:t xml:space="preserve"> №5 Л.Бетховена, Симфония №8 («Неоконченная») Ф.Шуберта. Симфония №1 </w:t>
            </w:r>
            <w:proofErr w:type="spellStart"/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В.Калинникова</w:t>
            </w:r>
            <w:proofErr w:type="spellEnd"/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. Картинная галерея. Симфония № 5 П.Чайковского. Симфония №7 («Ленинградская») Д.Шостаковича.</w:t>
            </w:r>
          </w:p>
        </w:tc>
        <w:tc>
          <w:tcPr>
            <w:tcW w:w="896" w:type="dxa"/>
            <w:shd w:val="clear" w:color="auto" w:fill="auto"/>
          </w:tcPr>
          <w:p w:rsidR="005B60A5" w:rsidRPr="00B3325F" w:rsidRDefault="005B60A5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8" w:type="dxa"/>
          </w:tcPr>
          <w:p w:rsidR="005B60A5" w:rsidRPr="00B3325F" w:rsidRDefault="005B60A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45" w:rsidRPr="00B3325F" w:rsidTr="009302CC">
        <w:trPr>
          <w:trHeight w:val="121"/>
        </w:trPr>
        <w:tc>
          <w:tcPr>
            <w:tcW w:w="747" w:type="dxa"/>
          </w:tcPr>
          <w:p w:rsidR="00427E45" w:rsidRPr="00B3325F" w:rsidRDefault="00427E4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B60A5" w:rsidRPr="00B3325F">
              <w:rPr>
                <w:rFonts w:ascii="Times New Roman" w:hAnsi="Times New Roman" w:cs="Times New Roman"/>
                <w:sz w:val="24"/>
                <w:szCs w:val="24"/>
              </w:rPr>
              <w:t>, 31, 32</w:t>
            </w:r>
          </w:p>
        </w:tc>
        <w:tc>
          <w:tcPr>
            <w:tcW w:w="7893" w:type="dxa"/>
            <w:shd w:val="clear" w:color="auto" w:fill="auto"/>
          </w:tcPr>
          <w:p w:rsidR="00427E45" w:rsidRPr="00B3325F" w:rsidRDefault="00427E45" w:rsidP="00B332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Симфоническая картина. «Празднества» К.Дебюсси.</w:t>
            </w:r>
            <w:r w:rsidR="005B60A5" w:rsidRPr="00B3325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Инструментальный концерт. Концерт для скрипки с оркестром А. Хачатуряна. Рапсодия в стиле блюз Дж. Гершвина</w:t>
            </w:r>
          </w:p>
        </w:tc>
        <w:tc>
          <w:tcPr>
            <w:tcW w:w="896" w:type="dxa"/>
            <w:shd w:val="clear" w:color="auto" w:fill="auto"/>
          </w:tcPr>
          <w:p w:rsidR="00427E45" w:rsidRPr="00B3325F" w:rsidRDefault="005B60A5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427E45" w:rsidRPr="00B3325F" w:rsidRDefault="00427E4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45" w:rsidRPr="00B3325F" w:rsidTr="009302CC">
        <w:trPr>
          <w:trHeight w:val="121"/>
        </w:trPr>
        <w:tc>
          <w:tcPr>
            <w:tcW w:w="747" w:type="dxa"/>
          </w:tcPr>
          <w:p w:rsidR="00427E45" w:rsidRPr="00B3325F" w:rsidRDefault="00427E4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93" w:type="dxa"/>
            <w:shd w:val="clear" w:color="auto" w:fill="auto"/>
          </w:tcPr>
          <w:p w:rsidR="00427E45" w:rsidRPr="00B3325F" w:rsidRDefault="00427E45" w:rsidP="00B332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Музыка народов мира.</w:t>
            </w:r>
            <w:r w:rsidR="005B60A5" w:rsidRPr="00B3325F">
              <w:rPr>
                <w:rFonts w:ascii="Times New Roman" w:hAnsi="Times New Roman" w:cs="Times New Roman"/>
                <w:sz w:val="24"/>
                <w:szCs w:val="24"/>
              </w:rPr>
              <w:t xml:space="preserve"> Популярные хиты из мюзиклов и рок-опер.</w:t>
            </w:r>
          </w:p>
        </w:tc>
        <w:tc>
          <w:tcPr>
            <w:tcW w:w="896" w:type="dxa"/>
            <w:shd w:val="clear" w:color="auto" w:fill="auto"/>
          </w:tcPr>
          <w:p w:rsidR="00427E45" w:rsidRPr="00B3325F" w:rsidRDefault="00427E45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427E45" w:rsidRPr="00B3325F" w:rsidRDefault="00427E4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45" w:rsidRPr="00B3325F" w:rsidTr="009302CC">
        <w:trPr>
          <w:trHeight w:val="121"/>
        </w:trPr>
        <w:tc>
          <w:tcPr>
            <w:tcW w:w="747" w:type="dxa"/>
          </w:tcPr>
          <w:p w:rsidR="00427E45" w:rsidRPr="00B3325F" w:rsidRDefault="00427E4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93" w:type="dxa"/>
            <w:shd w:val="clear" w:color="auto" w:fill="auto"/>
          </w:tcPr>
          <w:p w:rsidR="00427E45" w:rsidRPr="00B3325F" w:rsidRDefault="004C521B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Пусть музыка звучит!»  Обобщение материала раздела 2. «Особенности драматургии камерной и симфонической музыки»</w:t>
            </w:r>
          </w:p>
        </w:tc>
        <w:tc>
          <w:tcPr>
            <w:tcW w:w="896" w:type="dxa"/>
            <w:shd w:val="clear" w:color="auto" w:fill="auto"/>
          </w:tcPr>
          <w:p w:rsidR="00427E45" w:rsidRPr="00B3325F" w:rsidRDefault="00427E45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427E45" w:rsidRPr="00B3325F" w:rsidRDefault="00B3325F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E45" w:rsidRPr="00B3325F" w:rsidTr="009302CC">
        <w:trPr>
          <w:trHeight w:val="121"/>
        </w:trPr>
        <w:tc>
          <w:tcPr>
            <w:tcW w:w="747" w:type="dxa"/>
          </w:tcPr>
          <w:p w:rsidR="00427E45" w:rsidRPr="00B3325F" w:rsidRDefault="00427E4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</w:tcPr>
          <w:p w:rsidR="00427E45" w:rsidRPr="00B3325F" w:rsidRDefault="00CC779D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96" w:type="dxa"/>
          </w:tcPr>
          <w:p w:rsidR="00427E45" w:rsidRPr="00B3325F" w:rsidRDefault="004C521B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08" w:type="dxa"/>
          </w:tcPr>
          <w:p w:rsidR="00427E45" w:rsidRPr="00B3325F" w:rsidRDefault="00427E45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BF7050" w:rsidRDefault="00BF7050" w:rsidP="00B332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BF7050" w:rsidRDefault="00BF7050" w:rsidP="00B332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050" w:rsidRDefault="00BF7050" w:rsidP="00B332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050" w:rsidRDefault="00BF7050" w:rsidP="00B332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BF7050" w:rsidSect="00B3325F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F7050" w:rsidRPr="00627C7E" w:rsidRDefault="00BF7050" w:rsidP="00BF7050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 xml:space="preserve">                                                    </w:t>
      </w:r>
      <w:r w:rsidRPr="00627C7E">
        <w:rPr>
          <w:rFonts w:ascii="Times New Roman" w:eastAsia="Calibri" w:hAnsi="Times New Roman" w:cs="Times New Roman"/>
          <w:b/>
          <w:sz w:val="24"/>
        </w:rPr>
        <w:t>КАЛЕНДАРНО – ТЕМ</w:t>
      </w:r>
      <w:r w:rsidR="00352E87">
        <w:rPr>
          <w:rFonts w:ascii="Times New Roman" w:eastAsia="Calibri" w:hAnsi="Times New Roman" w:cs="Times New Roman"/>
          <w:b/>
          <w:sz w:val="24"/>
        </w:rPr>
        <w:t>АТИЧЕСКОЕ ПЛАНИРОВАНИЕ (Музыка 7</w:t>
      </w:r>
      <w:r w:rsidRPr="00627C7E">
        <w:rPr>
          <w:rFonts w:ascii="Times New Roman" w:eastAsia="Calibri" w:hAnsi="Times New Roman" w:cs="Times New Roman"/>
          <w:b/>
          <w:sz w:val="24"/>
        </w:rPr>
        <w:t xml:space="preserve"> клас</w:t>
      </w:r>
      <w:r w:rsidR="00352E87">
        <w:rPr>
          <w:rFonts w:ascii="Times New Roman" w:eastAsia="Calibri" w:hAnsi="Times New Roman" w:cs="Times New Roman"/>
          <w:b/>
          <w:sz w:val="24"/>
        </w:rPr>
        <w:t>с</w:t>
      </w:r>
      <w:r w:rsidR="00A10878">
        <w:rPr>
          <w:rFonts w:ascii="Times New Roman" w:eastAsia="Calibri" w:hAnsi="Times New Roman" w:cs="Times New Roman"/>
          <w:b/>
          <w:sz w:val="24"/>
        </w:rPr>
        <w:t>) 34</w:t>
      </w:r>
      <w:r w:rsidRPr="00627C7E">
        <w:rPr>
          <w:rFonts w:ascii="Times New Roman" w:eastAsia="Calibri" w:hAnsi="Times New Roman" w:cs="Times New Roman"/>
          <w:b/>
          <w:sz w:val="24"/>
        </w:rPr>
        <w:t>ч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627C7E">
        <w:rPr>
          <w:rFonts w:ascii="Times New Roman" w:eastAsia="Calibri" w:hAnsi="Times New Roman" w:cs="Times New Roman"/>
          <w:b/>
          <w:sz w:val="24"/>
        </w:rPr>
        <w:t>(1ч в неделю)</w:t>
      </w:r>
    </w:p>
    <w:p w:rsidR="00BF7050" w:rsidRPr="000E43D2" w:rsidRDefault="00BF7050" w:rsidP="00BF70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838"/>
        <w:gridCol w:w="6237"/>
        <w:gridCol w:w="3116"/>
        <w:gridCol w:w="145"/>
        <w:gridCol w:w="864"/>
        <w:gridCol w:w="881"/>
        <w:gridCol w:w="806"/>
        <w:gridCol w:w="806"/>
      </w:tblGrid>
      <w:tr w:rsidR="00BF7050" w:rsidRPr="000E43D2" w:rsidTr="00F9501D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0" w:rsidRPr="000E43D2" w:rsidRDefault="00BF7050" w:rsidP="00BF7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0" w:rsidRPr="000E43D2" w:rsidRDefault="00BF7050" w:rsidP="00BF7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  <w:p w:rsidR="00BF7050" w:rsidRPr="000E43D2" w:rsidRDefault="00BF7050" w:rsidP="00BF7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0" w:rsidRPr="000E43D2" w:rsidRDefault="00BF7050" w:rsidP="00BF7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по теме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содержания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0" w:rsidRPr="000E43D2" w:rsidRDefault="00BF7050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050" w:rsidRPr="000E43D2" w:rsidRDefault="00BF7050" w:rsidP="00BF7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основных видов деятельности учеников.( на уровне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050" w:rsidRPr="000E43D2" w:rsidRDefault="00BF7050" w:rsidP="00BF7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F7050" w:rsidRDefault="00BF7050" w:rsidP="00BF7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  <w:p w:rsidR="00BF7050" w:rsidRPr="000E43D2" w:rsidRDefault="00BF7050" w:rsidP="00BF7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050" w:rsidRPr="000E43D2" w:rsidRDefault="00BF7050" w:rsidP="00BF7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0" w:rsidRPr="000E43D2" w:rsidRDefault="00BF7050" w:rsidP="00BF7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F7050" w:rsidRPr="000E43D2" w:rsidTr="00F9501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50" w:rsidRPr="000E43D2" w:rsidRDefault="00BF7050" w:rsidP="00BF705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50" w:rsidRPr="000E43D2" w:rsidRDefault="00BF7050" w:rsidP="00BF705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50" w:rsidRPr="000E43D2" w:rsidRDefault="00BF7050" w:rsidP="00BF705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50" w:rsidRPr="000E43D2" w:rsidRDefault="00BF7050" w:rsidP="00BF705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0" w:rsidRPr="000E43D2" w:rsidRDefault="00BF7050" w:rsidP="00BF7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0" w:rsidRPr="000E43D2" w:rsidRDefault="00BF7050" w:rsidP="00BF7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0" w:rsidRPr="000E43D2" w:rsidRDefault="00BF7050" w:rsidP="00BF7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43D2">
              <w:rPr>
                <w:rFonts w:ascii="Times New Roman" w:eastAsia="Calibri" w:hAnsi="Times New Roman" w:cs="Times New Roman"/>
              </w:rPr>
              <w:t>по плану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0" w:rsidRPr="000E43D2" w:rsidRDefault="00BF7050" w:rsidP="00BF7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43D2">
              <w:rPr>
                <w:rFonts w:ascii="Times New Roman" w:eastAsia="Calibri" w:hAnsi="Times New Roman" w:cs="Times New Roman"/>
              </w:rPr>
              <w:t>факт.</w:t>
            </w:r>
          </w:p>
        </w:tc>
      </w:tr>
      <w:tr w:rsidR="00BF7050" w:rsidRPr="000E43D2" w:rsidTr="00BF7050"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50" w:rsidRDefault="00BF7050" w:rsidP="00BF7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7050" w:rsidRPr="000E43D2" w:rsidRDefault="00BF7050" w:rsidP="00BF7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9BD">
              <w:rPr>
                <w:rFonts w:ascii="Times New Roman" w:hAnsi="Times New Roman" w:cs="Times New Roman"/>
                <w:b/>
                <w:sz w:val="24"/>
                <w:szCs w:val="24"/>
              </w:rPr>
              <w:t>Радел</w:t>
            </w:r>
            <w:r w:rsidR="00DD4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9BD">
              <w:rPr>
                <w:rFonts w:ascii="Times New Roman" w:hAnsi="Times New Roman" w:cs="Times New Roman"/>
                <w:b/>
                <w:sz w:val="24"/>
                <w:szCs w:val="24"/>
              </w:rPr>
              <w:t>1. Особенности  драматургии сценической музыки.- 17 ч.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F7050" w:rsidRPr="000E43D2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0" w:rsidRPr="000E43D2" w:rsidRDefault="00BF7050" w:rsidP="00BF7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0" w:rsidRPr="00427E45" w:rsidRDefault="00BF7050" w:rsidP="00BF70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7E4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Классика и современность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</w:t>
            </w:r>
          </w:p>
          <w:p w:rsidR="00BF7050" w:rsidRPr="00427E45" w:rsidRDefault="00BF7050" w:rsidP="00BF70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F7050" w:rsidRPr="000E43D2" w:rsidRDefault="00BF7050" w:rsidP="00BF705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0" w:rsidRPr="000D29BD" w:rsidRDefault="00BF7050" w:rsidP="00BF70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29BD">
              <w:rPr>
                <w:rFonts w:ascii="Times New Roman" w:hAnsi="Times New Roman" w:cs="Times New Roman"/>
                <w:sz w:val="24"/>
                <w:szCs w:val="24"/>
              </w:rPr>
              <w:t>Значение слова «классика». Понятие «классическая музыка», классика жанра, стиль. Разновидности стилей. Интерпретация и обработка классической музыки прошлого. Классика это  тот опыт, который  донесли до нас великие мыслители-художники прошлого. Произведения искусства всегда передают  отношение автора к жизни.</w:t>
            </w:r>
          </w:p>
          <w:p w:rsidR="00BF7050" w:rsidRPr="000D29BD" w:rsidRDefault="00BF7050" w:rsidP="00BF7050">
            <w:pPr>
              <w:pStyle w:val="af2"/>
              <w:numPr>
                <w:ilvl w:val="0"/>
                <w:numId w:val="9"/>
              </w:numPr>
            </w:pPr>
            <w:r w:rsidRPr="000D29BD">
              <w:t>музыка И. Баха, А. Вивальди, С. Рахманинова</w:t>
            </w:r>
          </w:p>
          <w:p w:rsidR="00BF7050" w:rsidRPr="000E43D2" w:rsidRDefault="00BF7050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9BD">
              <w:t>О.Митяев – «Как здорово»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23" w:rsidRPr="00427E45" w:rsidRDefault="004D5C23" w:rsidP="004D5C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Знать/ понимать, что такое классическая музыка, Понимать, что  по музыкальным пристрастиям, по тому, что нравится или отвергается, можно судить о человеке, его вкусе, уровне культуры. Понимать, что встреча с выдающимися музыкальными произведениями </w:t>
            </w:r>
            <w:proofErr w:type="gramStart"/>
            <w:r w:rsidRPr="00427E45">
              <w:rPr>
                <w:rFonts w:ascii="Times New Roman" w:hAnsi="Times New Roman" w:cs="Times New Roman"/>
                <w:sz w:val="24"/>
                <w:szCs w:val="24"/>
              </w:rPr>
              <w:t>является  прикосновением</w:t>
            </w:r>
            <w:proofErr w:type="gramEnd"/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 к духовному опыту поколений. рели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гиозная. </w:t>
            </w:r>
          </w:p>
          <w:p w:rsidR="00BF7050" w:rsidRPr="000E43D2" w:rsidRDefault="004D5C23" w:rsidP="004D5C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>приводить примеры</w:t>
            </w:r>
            <w:r w:rsidRPr="00427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петь под фонограмму с различным аккомпанементом.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0" w:rsidRPr="005E59B1" w:rsidRDefault="00BF7050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9B1">
              <w:rPr>
                <w:rFonts w:ascii="Times New Roman" w:eastAsia="Calibri" w:hAnsi="Times New Roman" w:cs="Times New Roman"/>
                <w:sz w:val="18"/>
                <w:szCs w:val="18"/>
              </w:rPr>
              <w:t>входной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B1" w:rsidRDefault="00BF7050" w:rsidP="004D5C2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1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D5C23" w:rsidRPr="005E59B1" w:rsidRDefault="004D5C23" w:rsidP="004D5C2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29BD">
              <w:rPr>
                <w:rFonts w:ascii="Times New Roman" w:hAnsi="Times New Roman" w:cs="Times New Roman"/>
                <w:sz w:val="20"/>
                <w:szCs w:val="20"/>
              </w:rPr>
              <w:t>Презентация  к уроку</w:t>
            </w:r>
          </w:p>
          <w:p w:rsidR="00BF7050" w:rsidRPr="004D1F53" w:rsidRDefault="004D5C23" w:rsidP="004D5C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 </w:t>
            </w:r>
            <w:r w:rsidRPr="000C4AA3">
              <w:rPr>
                <w:rFonts w:ascii="Times New Roman" w:hAnsi="Times New Roman" w:cs="Times New Roman"/>
                <w:sz w:val="18"/>
                <w:szCs w:val="18"/>
              </w:rPr>
              <w:t>«Битлз»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C4AA3">
              <w:rPr>
                <w:rFonts w:ascii="Times New Roman" w:hAnsi="Times New Roman" w:cs="Times New Roman"/>
                <w:sz w:val="16"/>
                <w:szCs w:val="16"/>
              </w:rPr>
              <w:t>чебник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с.6-7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0" w:rsidRPr="000E43D2" w:rsidRDefault="00BF7050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0" w:rsidRPr="000E43D2" w:rsidRDefault="00BF7050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5C23" w:rsidRPr="000E43D2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23" w:rsidRDefault="004D5C23" w:rsidP="00BF7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23" w:rsidRPr="00427E45" w:rsidRDefault="004D5C23" w:rsidP="004D5C23">
            <w:pPr>
              <w:pStyle w:val="body"/>
              <w:spacing w:before="0" w:beforeAutospacing="0" w:after="0" w:afterAutospacing="0"/>
              <w:contextualSpacing/>
            </w:pPr>
            <w:r w:rsidRPr="00427E45">
              <w:t xml:space="preserve">В музыкальном театре. Опера. </w:t>
            </w:r>
          </w:p>
          <w:p w:rsidR="004D5C23" w:rsidRPr="00427E45" w:rsidRDefault="004D5C23" w:rsidP="004D5C23">
            <w:pPr>
              <w:pStyle w:val="body"/>
              <w:spacing w:before="0" w:beforeAutospacing="0" w:after="0" w:afterAutospacing="0"/>
              <w:contextualSpacing/>
              <w:rPr>
                <w:i/>
              </w:rPr>
            </w:pPr>
            <w:r w:rsidRPr="00427E45">
              <w:t>Опера «Иван Сусанин». Новая эпоха в русской музыке.</w:t>
            </w:r>
            <w:r w:rsidRPr="00427E45">
              <w:rPr>
                <w:i/>
              </w:rPr>
              <w:t xml:space="preserve"> </w:t>
            </w:r>
          </w:p>
          <w:p w:rsidR="004D5C23" w:rsidRDefault="004D5C23" w:rsidP="00BF705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23" w:rsidRPr="000D29BD" w:rsidRDefault="004D5C23" w:rsidP="004D5C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9BD">
              <w:rPr>
                <w:rFonts w:ascii="Times New Roman" w:hAnsi="Times New Roman" w:cs="Times New Roman"/>
                <w:sz w:val="24"/>
                <w:szCs w:val="24"/>
              </w:rPr>
              <w:t>Музыкальная драматургия. Конфликт. Этапы сценического действия. Опера и её составляющее. Виды опер. Либретто. Роль оркестра в опере.</w:t>
            </w:r>
          </w:p>
          <w:p w:rsidR="004D5C23" w:rsidRPr="000D29BD" w:rsidRDefault="004D5C23" w:rsidP="004D5C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9BD">
              <w:rPr>
                <w:rFonts w:ascii="Times New Roman" w:hAnsi="Times New Roman" w:cs="Times New Roman"/>
                <w:sz w:val="24"/>
                <w:szCs w:val="24"/>
              </w:rPr>
              <w:t xml:space="preserve">Народно- эпическая образность в творчестве  русских композиторов, народные истоки в  русской профессиональной музыке, обращение композиторов  к народному фольклору. Углубление </w:t>
            </w:r>
            <w:proofErr w:type="gramStart"/>
            <w:r w:rsidRPr="000D29BD">
              <w:rPr>
                <w:rFonts w:ascii="Times New Roman" w:hAnsi="Times New Roman" w:cs="Times New Roman"/>
                <w:sz w:val="24"/>
                <w:szCs w:val="24"/>
              </w:rPr>
              <w:t>знаний  об</w:t>
            </w:r>
            <w:proofErr w:type="gramEnd"/>
            <w:r w:rsidRPr="000D29BD">
              <w:rPr>
                <w:rFonts w:ascii="Times New Roman" w:hAnsi="Times New Roman" w:cs="Times New Roman"/>
                <w:sz w:val="24"/>
                <w:szCs w:val="24"/>
              </w:rPr>
              <w:t xml:space="preserve"> оперном спектакле, знакомство с формами драматургии в опере. (ария, песня, каватина, речитатив, ансамбль, хор</w:t>
            </w:r>
          </w:p>
          <w:p w:rsidR="004D5C23" w:rsidRPr="000D29BD" w:rsidRDefault="004D5C23" w:rsidP="004D5C23">
            <w:pPr>
              <w:pStyle w:val="af2"/>
              <w:numPr>
                <w:ilvl w:val="0"/>
                <w:numId w:val="10"/>
              </w:numPr>
            </w:pPr>
            <w:r w:rsidRPr="000D29BD">
              <w:lastRenderedPageBreak/>
              <w:t>Опера «Иван Сусанин» М. И. Глинки (фрагменты)</w:t>
            </w:r>
          </w:p>
          <w:p w:rsidR="004D5C23" w:rsidRDefault="004D5C23" w:rsidP="004D5C2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9BD">
              <w:rPr>
                <w:rFonts w:ascii="Times New Roman" w:hAnsi="Times New Roman" w:cs="Times New Roman"/>
                <w:sz w:val="24"/>
                <w:szCs w:val="24"/>
              </w:rPr>
              <w:t>О.Митяев – «Как здорово»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23" w:rsidRPr="00427E45" w:rsidRDefault="004D5C23" w:rsidP="004D5C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Знать/ понимать, что такое классическая опера. Понимать, что встреча с выдающимися музыкальными произведениями является  прикосновением к духовному опыту поколений, драматургию музыкальных 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произведений. Знать имена  композиторов: М.Глинка, известных исполнителей: Ф.Шаляпин.</w:t>
            </w:r>
          </w:p>
          <w:p w:rsidR="004D5C23" w:rsidRDefault="004D5C23" w:rsidP="004D5C2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 Уметь по характерным признакам определять принадлеж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музыкальных произведений к соответствующему жанру и стилю — музыка классическая, рели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softHyphen/>
              <w:t>гиозная.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23" w:rsidRPr="00DD4821" w:rsidRDefault="004D5C23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82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1D" w:rsidRPr="00F9501D" w:rsidRDefault="00F9501D" w:rsidP="00F9501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501D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r w:rsidR="004D5C23" w:rsidRPr="00F9501D">
              <w:rPr>
                <w:rFonts w:ascii="Times New Roman" w:eastAsia="Calibri" w:hAnsi="Times New Roman" w:cs="Times New Roman"/>
                <w:sz w:val="16"/>
                <w:szCs w:val="16"/>
              </w:rPr>
              <w:t>чебник</w:t>
            </w:r>
            <w:r w:rsidRPr="00F950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4D5C23" w:rsidRPr="004D5C23" w:rsidRDefault="00F9501D" w:rsidP="00F9501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8-14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23" w:rsidRPr="000E43D2" w:rsidRDefault="004D5C23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23" w:rsidRPr="000E43D2" w:rsidRDefault="004D5C23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5C23" w:rsidRPr="000E43D2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23" w:rsidRDefault="004D5C23" w:rsidP="00BF7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23" w:rsidRPr="00427E45" w:rsidRDefault="004D5C23" w:rsidP="004D5C23">
            <w:pPr>
              <w:pStyle w:val="body"/>
              <w:spacing w:before="0" w:beforeAutospacing="0" w:after="0" w:afterAutospacing="0"/>
              <w:contextualSpacing/>
            </w:pPr>
            <w:r w:rsidRPr="00427E45">
              <w:t xml:space="preserve">В музыкальном театре. Опера. </w:t>
            </w:r>
          </w:p>
          <w:p w:rsidR="004D5C23" w:rsidRPr="00427E45" w:rsidRDefault="004D5C23" w:rsidP="004D5C23">
            <w:pPr>
              <w:pStyle w:val="body"/>
              <w:spacing w:before="0" w:beforeAutospacing="0" w:after="0" w:afterAutospacing="0"/>
              <w:contextualSpacing/>
            </w:pPr>
            <w:r>
              <w:rPr>
                <w:bCs/>
              </w:rPr>
              <w:t>Судьба человеческая-судьба народная». «Родина моя! Русская Земля»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23" w:rsidRPr="000D29BD" w:rsidRDefault="004D5C23" w:rsidP="004D5C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9BD">
              <w:rPr>
                <w:rFonts w:ascii="Times New Roman" w:hAnsi="Times New Roman" w:cs="Times New Roman"/>
                <w:sz w:val="24"/>
                <w:szCs w:val="24"/>
              </w:rPr>
              <w:t>Музыкальная драматургия. Конфликт. Этапы сценического действия. Опера и её составляющее. Виды опер. Либретто. Роль оркестра в опере.</w:t>
            </w:r>
          </w:p>
          <w:p w:rsidR="004D5C23" w:rsidRPr="000D29BD" w:rsidRDefault="004D5C23" w:rsidP="004D5C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9BD">
              <w:rPr>
                <w:rFonts w:ascii="Times New Roman" w:hAnsi="Times New Roman" w:cs="Times New Roman"/>
                <w:sz w:val="24"/>
                <w:szCs w:val="24"/>
              </w:rPr>
              <w:t xml:space="preserve">Народно- эпическая образность в творчестве  русских композиторов, народные истоки в  русской профессиональной музыке, обращение композиторов  к народному фольклору. Углубление </w:t>
            </w:r>
            <w:proofErr w:type="gramStart"/>
            <w:r w:rsidRPr="000D29BD">
              <w:rPr>
                <w:rFonts w:ascii="Times New Roman" w:hAnsi="Times New Roman" w:cs="Times New Roman"/>
                <w:sz w:val="24"/>
                <w:szCs w:val="24"/>
              </w:rPr>
              <w:t>знаний  об</w:t>
            </w:r>
            <w:proofErr w:type="gramEnd"/>
            <w:r w:rsidRPr="000D29BD">
              <w:rPr>
                <w:rFonts w:ascii="Times New Roman" w:hAnsi="Times New Roman" w:cs="Times New Roman"/>
                <w:sz w:val="24"/>
                <w:szCs w:val="24"/>
              </w:rPr>
              <w:t xml:space="preserve"> оперном спектакле, знакомство с формами драматургии в опере. (ария, песня, каватина, речитатив, ансамбль, хор</w:t>
            </w:r>
          </w:p>
          <w:p w:rsidR="004D5C23" w:rsidRPr="000D29BD" w:rsidRDefault="004D5C23" w:rsidP="004D5C23">
            <w:pPr>
              <w:pStyle w:val="af2"/>
              <w:numPr>
                <w:ilvl w:val="0"/>
                <w:numId w:val="10"/>
              </w:numPr>
            </w:pPr>
            <w:r w:rsidRPr="000D29BD">
              <w:t>Опера «Иван Сусанин» М. И. Глинки (фрагменты)</w:t>
            </w:r>
          </w:p>
          <w:p w:rsidR="004D5C23" w:rsidRDefault="004D5C23" w:rsidP="004D5C2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9BD">
              <w:rPr>
                <w:rFonts w:ascii="Times New Roman" w:hAnsi="Times New Roman" w:cs="Times New Roman"/>
                <w:sz w:val="24"/>
                <w:szCs w:val="24"/>
              </w:rPr>
              <w:t>О.Митяев – «Как здорово»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23" w:rsidRDefault="004D5C23" w:rsidP="004D5C2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>Уметь по характерным признакам определять принадлеж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музыкальных произведений к соответствующему жанру и стилю — музыка классическая, рели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softHyphen/>
              <w:t>гиозная.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23" w:rsidRPr="000E43D2" w:rsidRDefault="00DD4821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21"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1D" w:rsidRPr="00F9501D" w:rsidRDefault="00F9501D" w:rsidP="00F9501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50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Учебник </w:t>
            </w:r>
          </w:p>
          <w:p w:rsidR="004D5C23" w:rsidRDefault="00F9501D" w:rsidP="004D5C2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23" w:rsidRPr="000E43D2" w:rsidRDefault="004D5C23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23" w:rsidRPr="000E43D2" w:rsidRDefault="004D5C23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5C23" w:rsidRPr="000E43D2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23" w:rsidRDefault="004D5C23" w:rsidP="00BF7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23" w:rsidRDefault="004D5C23" w:rsidP="004D5C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Опера «Князь Игорь».  Русская эпическая опера. Ария князя Игоря. </w:t>
            </w:r>
          </w:p>
          <w:p w:rsidR="004D5C23" w:rsidRDefault="004D5C23" w:rsidP="004D5C23">
            <w:pPr>
              <w:pStyle w:val="body"/>
              <w:spacing w:before="0" w:beforeAutospacing="0" w:after="0" w:afterAutospacing="0"/>
              <w:contextualSpacing/>
            </w:pPr>
          </w:p>
          <w:p w:rsidR="00F9501D" w:rsidRDefault="00F9501D" w:rsidP="004D5C23">
            <w:pPr>
              <w:pStyle w:val="body"/>
              <w:spacing w:before="0" w:beforeAutospacing="0" w:after="0" w:afterAutospacing="0"/>
              <w:contextualSpacing/>
            </w:pPr>
          </w:p>
          <w:p w:rsidR="00F9501D" w:rsidRDefault="00F9501D" w:rsidP="004D5C23">
            <w:pPr>
              <w:pStyle w:val="body"/>
              <w:spacing w:before="0" w:beforeAutospacing="0" w:after="0" w:afterAutospacing="0"/>
              <w:contextualSpacing/>
            </w:pPr>
          </w:p>
          <w:p w:rsidR="00F9501D" w:rsidRDefault="00F9501D" w:rsidP="004D5C23">
            <w:pPr>
              <w:pStyle w:val="body"/>
              <w:spacing w:before="0" w:beforeAutospacing="0" w:after="0" w:afterAutospacing="0"/>
              <w:contextualSpacing/>
            </w:pPr>
          </w:p>
          <w:p w:rsidR="00F9501D" w:rsidRDefault="00F9501D" w:rsidP="004D5C23">
            <w:pPr>
              <w:pStyle w:val="body"/>
              <w:spacing w:before="0" w:beforeAutospacing="0" w:after="0" w:afterAutospacing="0"/>
              <w:contextualSpacing/>
            </w:pPr>
          </w:p>
          <w:p w:rsidR="00352E87" w:rsidRDefault="00352E87" w:rsidP="004D5C23">
            <w:pPr>
              <w:pStyle w:val="body"/>
              <w:spacing w:before="0" w:beforeAutospacing="0" w:after="0" w:afterAutospacing="0"/>
              <w:contextualSpacing/>
            </w:pPr>
          </w:p>
          <w:p w:rsidR="00352E87" w:rsidRPr="00427E45" w:rsidRDefault="00352E87" w:rsidP="004D5C23">
            <w:pPr>
              <w:pStyle w:val="body"/>
              <w:spacing w:before="0" w:beforeAutospacing="0" w:after="0" w:afterAutospacing="0"/>
              <w:contextualSpacing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23" w:rsidRPr="00F9501D" w:rsidRDefault="004D5C23" w:rsidP="00F9501D">
            <w:pPr>
              <w:spacing w:line="240" w:lineRule="auto"/>
              <w:ind w:hanging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ED">
              <w:rPr>
                <w:rFonts w:ascii="Times New Roman" w:hAnsi="Times New Roman" w:cs="Times New Roman"/>
                <w:sz w:val="24"/>
                <w:szCs w:val="24"/>
              </w:rPr>
              <w:t>Знакомство с русской эпической оперой А. Бородина «Князь Игорь».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 Драматургия оперы – конфликтное противостояние двух сил (русской и половецкой). Музыкальные образы оперных героев. Обобщение представлений  о жанре эпической оперы на примере оперы «Князь Игорь». </w:t>
            </w:r>
            <w:r w:rsidR="00F9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1D" w:rsidRPr="00F9501D" w:rsidRDefault="00F9501D" w:rsidP="00F950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501D">
              <w:rPr>
                <w:rFonts w:ascii="Times New Roman" w:hAnsi="Times New Roman" w:cs="Times New Roman"/>
              </w:rPr>
              <w:t xml:space="preserve">Знать/ понимать, что такое классическая музыка, эпическая опера.  Понимать принципы драматургического развития на основе  знакомства с музыкальными характеристиками героев оперы. </w:t>
            </w:r>
          </w:p>
          <w:p w:rsidR="004D5C23" w:rsidRDefault="00F9501D" w:rsidP="00F9501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9501D">
              <w:rPr>
                <w:rFonts w:ascii="Times New Roman" w:hAnsi="Times New Roman" w:cs="Times New Roman"/>
              </w:rPr>
              <w:t>Уметь размышлять о музыкальных образах и способах их развития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23" w:rsidRPr="000E43D2" w:rsidRDefault="00DD4821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21"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23" w:rsidRPr="00F9501D" w:rsidRDefault="00F9501D" w:rsidP="004D5C2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501D">
              <w:rPr>
                <w:rFonts w:ascii="Times New Roman" w:eastAsia="Calibri" w:hAnsi="Times New Roman" w:cs="Times New Roman"/>
                <w:sz w:val="16"/>
                <w:szCs w:val="16"/>
              </w:rPr>
              <w:t>Учебник 18-21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23" w:rsidRPr="000E43D2" w:rsidRDefault="004D5C23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23" w:rsidRPr="000E43D2" w:rsidRDefault="004D5C23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501D" w:rsidRPr="000E43D2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1D" w:rsidRDefault="00F9501D" w:rsidP="00BF7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1D" w:rsidRPr="00427E45" w:rsidRDefault="00F9501D" w:rsidP="00F9501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 «Князь Игорь»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 Портрет половцев.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>Плач Ярославны.</w:t>
            </w:r>
          </w:p>
          <w:p w:rsidR="00F9501D" w:rsidRPr="00427E45" w:rsidRDefault="00F9501D" w:rsidP="00F9501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27E4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1D" w:rsidRDefault="00F9501D" w:rsidP="004D5C23">
            <w:pPr>
              <w:spacing w:line="240" w:lineRule="auto"/>
              <w:ind w:hanging="13"/>
              <w:contextualSpacing/>
              <w:rPr>
                <w:rFonts w:ascii="Times New Roman" w:hAnsi="Times New Roman" w:cs="Times New Roman"/>
              </w:rPr>
            </w:pPr>
            <w:r w:rsidRPr="00F9501D">
              <w:rPr>
                <w:rFonts w:ascii="Times New Roman" w:hAnsi="Times New Roman" w:cs="Times New Roman"/>
              </w:rPr>
              <w:t>Опера «Князь Игорь» А. П. Бородина (фрагменты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9501D" w:rsidRPr="00F9501D" w:rsidRDefault="00F9501D" w:rsidP="004D5C23">
            <w:pPr>
              <w:spacing w:line="240" w:lineRule="auto"/>
              <w:ind w:hanging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>Драматургия оперы – конфликтное противостояние двух сил (русской и половецкой). Музыкальные образы оперных героев. Обобщение представлений  о жанре эпической оперы на примере оперы «Князь Игорь». Освоение принципов драматургического развития на основе знакомства  с музыкальными характеристиками ее героев (сольных  - князь Игорь, Ярославна, и хоровых – сцена затмения, половецкие пляски).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1D" w:rsidRPr="00F9501D" w:rsidRDefault="00F9501D" w:rsidP="00F950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501D">
              <w:rPr>
                <w:rFonts w:ascii="Times New Roman" w:hAnsi="Times New Roman" w:cs="Times New Roman"/>
              </w:rPr>
              <w:t xml:space="preserve">Знать/ понимать, что такое классическая музыка, эпическая опера.  Понимать принципы драматургического развития на основе  знакомства с музыкальными характеристиками героев оперы. </w:t>
            </w:r>
          </w:p>
          <w:p w:rsidR="00F9501D" w:rsidRPr="00F9501D" w:rsidRDefault="00F9501D" w:rsidP="00F950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501D">
              <w:rPr>
                <w:rFonts w:ascii="Times New Roman" w:hAnsi="Times New Roman" w:cs="Times New Roman"/>
              </w:rPr>
              <w:t>Уметь размышлять о музыкальных образах и способах их развития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1D" w:rsidRPr="000E43D2" w:rsidRDefault="00DD4821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21"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1D" w:rsidRDefault="00F9501D" w:rsidP="004D5C2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Учебник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22-25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1D" w:rsidRPr="000E43D2" w:rsidRDefault="00F9501D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1D" w:rsidRPr="000E43D2" w:rsidRDefault="00F9501D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501D" w:rsidRPr="000E43D2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1D" w:rsidRDefault="00A600BB" w:rsidP="00BF7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1D" w:rsidRPr="00A600BB" w:rsidRDefault="00A600BB" w:rsidP="004D5C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600BB">
              <w:rPr>
                <w:rFonts w:ascii="Times New Roman" w:hAnsi="Times New Roman" w:cs="Times New Roman"/>
                <w:b/>
              </w:rPr>
              <w:t>В музыкальном театре. Балет.</w:t>
            </w:r>
            <w:r w:rsidRPr="00A600BB">
              <w:rPr>
                <w:rFonts w:ascii="Times New Roman" w:hAnsi="Times New Roman" w:cs="Times New Roman"/>
              </w:rPr>
              <w:t xml:space="preserve"> </w:t>
            </w:r>
            <w:r w:rsidRPr="00A600BB">
              <w:rPr>
                <w:rFonts w:ascii="Times New Roman" w:hAnsi="Times New Roman" w:cs="Times New Roman"/>
                <w:sz w:val="24"/>
                <w:szCs w:val="24"/>
              </w:rPr>
              <w:t>Балет «Ярославна». Вступление. Стон Русской земли.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BB" w:rsidRPr="00427E45" w:rsidRDefault="00A600BB" w:rsidP="00A600B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ED">
              <w:rPr>
                <w:rFonts w:ascii="Times New Roman" w:hAnsi="Times New Roman" w:cs="Times New Roman"/>
                <w:sz w:val="24"/>
                <w:szCs w:val="24"/>
              </w:rPr>
              <w:t>Балет и его составляющие. Типы танцев в балетном спектакле. Роль балетмейстера и дирижёра в балете. Современный и классический балетный спектакль</w:t>
            </w:r>
            <w:r w:rsidRPr="00427E4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00BB" w:rsidRPr="00427E45" w:rsidRDefault="00A600BB" w:rsidP="00A600B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>Актуализация  знаний  о жанре балета, раскрытие особенности драматургического развития образов на основе контраста, сопоставления. Формы драматургии балета (танцы, хореографические ансамбли, действенные эпизоды). Современное прочтение произведения древнерусской литературы «Слово о полку Игореве» в жанре балета. Сравнение образных сфер балета Б.Тищенко и оперы А.Бородина.</w:t>
            </w:r>
          </w:p>
          <w:p w:rsidR="00F9501D" w:rsidRPr="000C4EED" w:rsidRDefault="00A600BB" w:rsidP="00A600BB">
            <w:pPr>
              <w:spacing w:line="240" w:lineRule="auto"/>
              <w:ind w:hanging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45">
              <w:rPr>
                <w:rFonts w:ascii="Times New Roman" w:hAnsi="Times New Roman" w:cs="Times New Roman"/>
                <w:i/>
                <w:sz w:val="24"/>
                <w:szCs w:val="24"/>
              </w:rPr>
              <w:t>Балет «Ярославна» Б. Тищенко (фрагменты)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BB" w:rsidRPr="00427E45" w:rsidRDefault="00A600BB" w:rsidP="00A600B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Знать/ понимать, 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балет, известных исполнителей: </w:t>
            </w:r>
            <w:proofErr w:type="spellStart"/>
            <w:r w:rsidRPr="00427E45">
              <w:rPr>
                <w:rFonts w:ascii="Times New Roman" w:hAnsi="Times New Roman" w:cs="Times New Roman"/>
                <w:sz w:val="24"/>
                <w:szCs w:val="24"/>
              </w:rPr>
              <w:t>М.Плисецкая</w:t>
            </w:r>
            <w:proofErr w:type="spellEnd"/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7E45">
              <w:rPr>
                <w:rFonts w:ascii="Times New Roman" w:hAnsi="Times New Roman" w:cs="Times New Roman"/>
                <w:sz w:val="24"/>
                <w:szCs w:val="24"/>
              </w:rPr>
              <w:t>Г.Уланова</w:t>
            </w:r>
            <w:proofErr w:type="spellEnd"/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7E45">
              <w:rPr>
                <w:rFonts w:ascii="Times New Roman" w:hAnsi="Times New Roman" w:cs="Times New Roman"/>
                <w:sz w:val="24"/>
                <w:szCs w:val="24"/>
              </w:rPr>
              <w:t>М.Лиепа</w:t>
            </w:r>
            <w:proofErr w:type="spellEnd"/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, В. Васильев и др.  </w:t>
            </w:r>
          </w:p>
          <w:p w:rsidR="00F9501D" w:rsidRPr="00F9501D" w:rsidRDefault="00A600BB" w:rsidP="00A600B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27E4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7E45">
              <w:rPr>
                <w:rFonts w:ascii="Times New Roman" w:hAnsi="Times New Roman" w:cs="Times New Roman"/>
                <w:sz w:val="24"/>
                <w:szCs w:val="24"/>
              </w:rPr>
              <w:t>выявлять  особенности</w:t>
            </w:r>
            <w:proofErr w:type="gramEnd"/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интерпретации  одной и той же художественной идеи, сюжета  в творчестве различных  композиторов. (опера А.Бородина  « Князь Игорь», балет Б.Тищенко « Ярославна»; Знать имена русских и композиторов: М.Глинка, А.Бородин, Р.Щедрин,  Б.Тищенко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1D" w:rsidRPr="000E43D2" w:rsidRDefault="00DD4821" w:rsidP="00A60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21"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1D" w:rsidRDefault="00A600BB" w:rsidP="00A600B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Учебник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30 - 31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1D" w:rsidRPr="000E43D2" w:rsidRDefault="00F9501D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1D" w:rsidRPr="000E43D2" w:rsidRDefault="00F9501D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2E87" w:rsidRPr="000E43D2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87" w:rsidRDefault="00352E87" w:rsidP="00BF7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352E87" w:rsidRDefault="00352E87" w:rsidP="00BF7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87" w:rsidRDefault="00352E87" w:rsidP="004D5C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600BB">
              <w:rPr>
                <w:rFonts w:ascii="Times New Roman" w:hAnsi="Times New Roman" w:cs="Times New Roman"/>
                <w:b/>
              </w:rPr>
              <w:t>В музыкальном театре. Балет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352E87" w:rsidRPr="00427E45" w:rsidRDefault="00352E87" w:rsidP="00A600B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>Первая битва с половцами. Плач Ярославны. Молитва.</w:t>
            </w:r>
          </w:p>
          <w:p w:rsidR="00352E87" w:rsidRPr="00427E45" w:rsidRDefault="00352E87" w:rsidP="00A600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E87" w:rsidRDefault="00352E87" w:rsidP="004D5C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352E87" w:rsidRPr="00A600BB" w:rsidRDefault="00352E87" w:rsidP="004D5C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87" w:rsidRPr="00427E45" w:rsidRDefault="00352E87" w:rsidP="00A600B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>Современное прочтение произведения древнерусской литературы «Слово о полку Игореве» в жанре балета. Сравнение образных сфер балета Б.Тищенко и оперы А.Бородина.</w:t>
            </w:r>
          </w:p>
          <w:p w:rsidR="00352E87" w:rsidRPr="000C4EED" w:rsidRDefault="00352E87" w:rsidP="00A600BB">
            <w:pPr>
              <w:spacing w:line="240" w:lineRule="auto"/>
              <w:ind w:hanging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45">
              <w:rPr>
                <w:rFonts w:ascii="Times New Roman" w:hAnsi="Times New Roman" w:cs="Times New Roman"/>
                <w:i/>
                <w:sz w:val="24"/>
                <w:szCs w:val="24"/>
              </w:rPr>
              <w:t>Балет «Ярославна» Б. Тищенко (фрагменты)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87" w:rsidRPr="00352E87" w:rsidRDefault="00352E87" w:rsidP="00A600B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52E87">
              <w:rPr>
                <w:rFonts w:ascii="Times New Roman" w:hAnsi="Times New Roman" w:cs="Times New Roman"/>
                <w:b/>
              </w:rPr>
              <w:t xml:space="preserve"> Уметь</w:t>
            </w:r>
            <w:r w:rsidRPr="00352E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2E87">
              <w:rPr>
                <w:rFonts w:ascii="Times New Roman" w:hAnsi="Times New Roman" w:cs="Times New Roman"/>
              </w:rPr>
              <w:t>выявлять  особенности</w:t>
            </w:r>
            <w:proofErr w:type="gramEnd"/>
            <w:r w:rsidRPr="00352E87">
              <w:rPr>
                <w:rFonts w:ascii="Times New Roman" w:hAnsi="Times New Roman" w:cs="Times New Roman"/>
              </w:rPr>
              <w:t xml:space="preserve"> интерпретации  одной и той же художественной идеи, сюжета  в творчестве различных  композиторов. (опера А.Бородина  « Князь Игорь», балет Б.Тищенко « Ярославна»; Знать имена русских и композиторов: М.Глинка, А.Бородин.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87" w:rsidRPr="000E43D2" w:rsidRDefault="00DD4821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21"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87" w:rsidRDefault="00352E87" w:rsidP="005E59B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Учебник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32 - 34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7" w:rsidRPr="000E43D2" w:rsidRDefault="00352E87" w:rsidP="005E5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7" w:rsidRPr="000E43D2" w:rsidRDefault="00352E87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2E87" w:rsidRPr="000E43D2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87" w:rsidRDefault="00352E87" w:rsidP="00BF7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B1" w:rsidRPr="00427E45" w:rsidRDefault="005E59B1" w:rsidP="005E59B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45">
              <w:rPr>
                <w:rFonts w:ascii="Times New Roman" w:hAnsi="Times New Roman" w:cs="Times New Roman"/>
                <w:b/>
                <w:sz w:val="24"/>
                <w:szCs w:val="24"/>
              </w:rPr>
              <w:t>Героическая тема в русской музыке.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 Галерея героических образов.</w:t>
            </w:r>
          </w:p>
          <w:p w:rsidR="00352E87" w:rsidRPr="00A600BB" w:rsidRDefault="005E59B1" w:rsidP="005E59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B1" w:rsidRPr="005E59B1" w:rsidRDefault="005E59B1" w:rsidP="005E59B1">
            <w:pPr>
              <w:spacing w:line="240" w:lineRule="auto"/>
              <w:ind w:hanging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9B1">
              <w:rPr>
                <w:rFonts w:ascii="Times New Roman" w:hAnsi="Times New Roman" w:cs="Times New Roman"/>
                <w:sz w:val="24"/>
                <w:szCs w:val="24"/>
              </w:rPr>
              <w:t>Бессмертные произведения русской музыки, в которых отражена героическая тема защиты Родины и народного патриотизма.</w:t>
            </w:r>
          </w:p>
          <w:p w:rsidR="005E59B1" w:rsidRPr="005E59B1" w:rsidRDefault="005E59B1" w:rsidP="005E59B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9B1">
              <w:rPr>
                <w:rFonts w:ascii="Times New Roman" w:hAnsi="Times New Roman" w:cs="Times New Roman"/>
                <w:sz w:val="24"/>
                <w:szCs w:val="24"/>
              </w:rPr>
              <w:t>Обобщение особенностей драматургии разных жанров музыки героико- патриотического, эпического характера. Отражение исторического прошлого в художественных образах живописи, скульптуры, архитектуры, подбор музыкальных произведений к произведениям изобразительного искусства.</w:t>
            </w:r>
          </w:p>
          <w:p w:rsidR="005E59B1" w:rsidRPr="005E59B1" w:rsidRDefault="005E59B1" w:rsidP="005E59B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9B1">
              <w:rPr>
                <w:rFonts w:ascii="Times New Roman" w:hAnsi="Times New Roman" w:cs="Times New Roman"/>
                <w:sz w:val="24"/>
                <w:szCs w:val="24"/>
              </w:rPr>
              <w:t>«Былина о Добрыне Никитиче»;</w:t>
            </w:r>
          </w:p>
          <w:p w:rsidR="005E59B1" w:rsidRPr="005E59B1" w:rsidRDefault="005E59B1" w:rsidP="005E59B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9B1">
              <w:rPr>
                <w:rFonts w:ascii="Times New Roman" w:hAnsi="Times New Roman" w:cs="Times New Roman"/>
                <w:sz w:val="24"/>
                <w:szCs w:val="24"/>
              </w:rPr>
              <w:t xml:space="preserve"> «Александр Невский» С. Прокофьева</w:t>
            </w:r>
          </w:p>
          <w:p w:rsidR="00352E87" w:rsidRPr="00427E45" w:rsidRDefault="005E59B1" w:rsidP="005E59B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B1">
              <w:rPr>
                <w:rFonts w:ascii="Times New Roman" w:hAnsi="Times New Roman" w:cs="Times New Roman"/>
                <w:sz w:val="24"/>
                <w:szCs w:val="24"/>
              </w:rPr>
              <w:t>Опера «Князь Игорь» А. Бородина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87" w:rsidRPr="00352E87" w:rsidRDefault="005E59B1" w:rsidP="00A600B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27E45">
              <w:rPr>
                <w:rFonts w:ascii="Times New Roman" w:hAnsi="Times New Roman" w:cs="Times New Roman"/>
                <w:b/>
                <w:sz w:val="24"/>
                <w:szCs w:val="24"/>
              </w:rPr>
              <w:t>Знать,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классическая музыка, опера, балет, актуализировать музыкальный опыт, знать историческое прошлое своей Родины. Понимать, что встреча с выдающимися музыкальными произведениями является  прикосновением к духовному опыту поколений, которое находит отражение в художественных образах  различных искусств. Знать имена русских: М.Глинка, А.Бородин, С.Рахманинов, П.Чайковский, С.Прокофьев, Р.Щедрин,  Б.Тищенко.</w:t>
            </w:r>
            <w:r w:rsidRPr="00427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 размышлять о музыкальных образах и способах их развития.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87" w:rsidRPr="000E43D2" w:rsidRDefault="00DD4821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21"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87" w:rsidRDefault="005E59B1" w:rsidP="004D5C2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Учебник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с.36-39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7" w:rsidRPr="000E43D2" w:rsidRDefault="00352E87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7" w:rsidRPr="000E43D2" w:rsidRDefault="00352E87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59B1" w:rsidRPr="000E43D2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B1" w:rsidRDefault="005E59B1" w:rsidP="00BF7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B1" w:rsidRPr="00427E45" w:rsidRDefault="005E59B1" w:rsidP="005E59B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384A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</w:t>
            </w:r>
            <w:r w:rsidRPr="00427E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 Мой народ - американцы. Порги и </w:t>
            </w:r>
            <w:proofErr w:type="spellStart"/>
            <w:r w:rsidRPr="00427E45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. Первая американская </w:t>
            </w:r>
            <w:r w:rsidR="008E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9B1" w:rsidRPr="00427E45" w:rsidRDefault="005E59B1" w:rsidP="005E59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4A" w:rsidRPr="008E384A" w:rsidRDefault="008E384A" w:rsidP="008E3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384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жизнью и творчеством Дж. Гершвина – создателем американской национальной классики </w:t>
            </w:r>
            <w:r w:rsidRPr="008E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E384A">
              <w:rPr>
                <w:rFonts w:ascii="Times New Roman" w:hAnsi="Times New Roman" w:cs="Times New Roman"/>
                <w:sz w:val="24"/>
                <w:szCs w:val="24"/>
              </w:rPr>
              <w:t xml:space="preserve"> век, первооткрывателе симфоджаза. «Порги и </w:t>
            </w:r>
            <w:proofErr w:type="spellStart"/>
            <w:r w:rsidRPr="008E384A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8E384A">
              <w:rPr>
                <w:rFonts w:ascii="Times New Roman" w:hAnsi="Times New Roman" w:cs="Times New Roman"/>
                <w:sz w:val="24"/>
                <w:szCs w:val="24"/>
              </w:rPr>
              <w:t>»- первая американская национальная опера.</w:t>
            </w:r>
          </w:p>
          <w:p w:rsidR="005E59B1" w:rsidRDefault="008E384A" w:rsidP="008E3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384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8E384A">
              <w:rPr>
                <w:rFonts w:ascii="Times New Roman" w:hAnsi="Times New Roman" w:cs="Times New Roman"/>
                <w:sz w:val="24"/>
                <w:szCs w:val="24"/>
              </w:rPr>
              <w:t>музыкой  американского</w:t>
            </w:r>
            <w:proofErr w:type="gramEnd"/>
            <w:r w:rsidRPr="008E384A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композитора Дж.Гершвина на примере знакомых музыкальных произведений опера «Порги и </w:t>
            </w:r>
            <w:proofErr w:type="spellStart"/>
            <w:r w:rsidRPr="008E384A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8E384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A80" w:rsidRDefault="008D4A80" w:rsidP="008E3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A80" w:rsidRDefault="008D4A80" w:rsidP="008E3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A80" w:rsidRDefault="008D4A80" w:rsidP="008E3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A80" w:rsidRDefault="008D4A80" w:rsidP="008E3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A80" w:rsidRDefault="008D4A80" w:rsidP="008E3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A80" w:rsidRDefault="008D4A80" w:rsidP="008E3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A80" w:rsidRDefault="008D4A80" w:rsidP="008E3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A80" w:rsidRPr="005E59B1" w:rsidRDefault="008D4A80" w:rsidP="008E3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4A" w:rsidRPr="008E384A" w:rsidRDefault="008E384A" w:rsidP="008E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8E384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8E384A">
              <w:rPr>
                <w:rFonts w:ascii="Times New Roman" w:hAnsi="Times New Roman" w:cs="Times New Roman"/>
                <w:sz w:val="24"/>
                <w:szCs w:val="24"/>
              </w:rPr>
              <w:t xml:space="preserve">, понятия- джаз, симфоджаз, жанры джазовых песнопений, имена зарубежных композиторов: Дж.Гершвин, его оперное искусство. </w:t>
            </w:r>
            <w:r w:rsidRPr="008E38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8E384A">
              <w:rPr>
                <w:rFonts w:ascii="Times New Roman" w:eastAsia="NewtonCSanPin-Regular" w:hAnsi="Times New Roman" w:cs="Times New Roman"/>
                <w:sz w:val="24"/>
                <w:szCs w:val="24"/>
              </w:rPr>
              <w:t>крупнейшие музыкальные</w:t>
            </w:r>
          </w:p>
          <w:p w:rsidR="008E384A" w:rsidRPr="008E384A" w:rsidRDefault="008E384A" w:rsidP="008E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8E384A">
              <w:rPr>
                <w:rFonts w:ascii="Times New Roman" w:eastAsia="NewtonCSanPin-Regular" w:hAnsi="Times New Roman" w:cs="Times New Roman"/>
                <w:sz w:val="24"/>
                <w:szCs w:val="24"/>
              </w:rPr>
              <w:t>центры мирового значения (театры</w:t>
            </w:r>
          </w:p>
          <w:p w:rsidR="008E384A" w:rsidRPr="008E384A" w:rsidRDefault="008E384A" w:rsidP="008E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8E384A">
              <w:rPr>
                <w:rFonts w:ascii="Times New Roman" w:eastAsia="NewtonCSanPin-Regular" w:hAnsi="Times New Roman" w:cs="Times New Roman"/>
                <w:sz w:val="24"/>
                <w:szCs w:val="24"/>
              </w:rPr>
              <w:t>оперы и балета, концертные залы,</w:t>
            </w:r>
          </w:p>
          <w:p w:rsidR="008E384A" w:rsidRPr="008E384A" w:rsidRDefault="008E384A" w:rsidP="008E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8E384A">
              <w:rPr>
                <w:rFonts w:ascii="Times New Roman" w:eastAsia="NewtonCSanPin-Regular" w:hAnsi="Times New Roman" w:cs="Times New Roman"/>
                <w:sz w:val="24"/>
                <w:szCs w:val="24"/>
              </w:rPr>
              <w:t>музеи).</w:t>
            </w:r>
          </w:p>
          <w:p w:rsidR="005E59B1" w:rsidRPr="008E384A" w:rsidRDefault="008E384A" w:rsidP="008E38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B1" w:rsidRPr="008E384A" w:rsidRDefault="00DD4821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B1" w:rsidRDefault="008E384A" w:rsidP="004D5C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50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Учебник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с.40 -43</w:t>
            </w:r>
          </w:p>
          <w:p w:rsidR="008E384A" w:rsidRPr="00F9501D" w:rsidRDefault="008E384A" w:rsidP="004D5C2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1" w:rsidRPr="000E43D2" w:rsidRDefault="005E59B1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1" w:rsidRPr="000E43D2" w:rsidRDefault="005E59B1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384A" w:rsidRPr="000E43D2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4A" w:rsidRDefault="008E384A" w:rsidP="00BF7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4A" w:rsidRDefault="008E384A" w:rsidP="005E59B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384A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</w:t>
            </w:r>
            <w:r w:rsidRPr="00427E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E384A" w:rsidRPr="008E384A" w:rsidRDefault="008E384A" w:rsidP="005E59B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>Развитие традиций оперного спектакля в музыкальном театре.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4A" w:rsidRPr="008E384A" w:rsidRDefault="008E384A" w:rsidP="008E3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384A">
              <w:rPr>
                <w:rFonts w:ascii="Times New Roman" w:hAnsi="Times New Roman" w:cs="Times New Roman"/>
                <w:sz w:val="24"/>
                <w:szCs w:val="24"/>
              </w:rPr>
              <w:t>Закрепление понятий блюз, спиричуэл. Новое понятие – симфоджаз. Первая опера в истории музыкального искусства, в которой негритянское население показано с глубоким уважением и сочувствием. Использование композитором народных  интонаций. Истоки выразительных средств – блюзы и спиричуэлы, духовные гимны и элементы джаза, трудовые негритянские песни и напевы уличных разносчиков, европейская классическая  музыка (оперная и симфоническая).</w:t>
            </w:r>
          </w:p>
          <w:p w:rsidR="008E384A" w:rsidRDefault="008E384A" w:rsidP="008E384A">
            <w:pPr>
              <w:spacing w:line="240" w:lineRule="auto"/>
              <w:ind w:hanging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384A">
              <w:t xml:space="preserve">Опера «Порги и </w:t>
            </w:r>
            <w:proofErr w:type="spellStart"/>
            <w:r w:rsidRPr="008E384A">
              <w:t>Бесс</w:t>
            </w:r>
            <w:proofErr w:type="spellEnd"/>
            <w:r w:rsidRPr="008E384A">
              <w:t>» Дж. Гершвина (фрагменты</w:t>
            </w:r>
            <w:r>
              <w:t>)</w:t>
            </w:r>
          </w:p>
          <w:p w:rsidR="008E384A" w:rsidRPr="005E59B1" w:rsidRDefault="008E384A" w:rsidP="005E59B1">
            <w:pPr>
              <w:spacing w:line="240" w:lineRule="auto"/>
              <w:ind w:hanging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4A" w:rsidRPr="008E384A" w:rsidRDefault="008E384A" w:rsidP="00A600B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4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8E384A">
              <w:rPr>
                <w:rFonts w:ascii="Times New Roman" w:hAnsi="Times New Roman" w:cs="Times New Roman"/>
                <w:sz w:val="24"/>
                <w:szCs w:val="24"/>
              </w:rPr>
              <w:t xml:space="preserve"> размышлять о музыкальных образах и способах их развития, совершенствовать умения формулировать свое отношение  к  художественным произведениям, формулировать свою точку зрения, владеть </w:t>
            </w:r>
            <w:r w:rsidRPr="008E3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своим голосом.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4A" w:rsidRPr="008E384A" w:rsidRDefault="00DD4821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4A" w:rsidRPr="00F9501D" w:rsidRDefault="008E384A" w:rsidP="004D5C2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</w:t>
            </w:r>
            <w:r w:rsidR="008D4A80">
              <w:rPr>
                <w:rFonts w:ascii="Times New Roman" w:eastAsia="Calibri" w:hAnsi="Times New Roman" w:cs="Times New Roman"/>
                <w:sz w:val="16"/>
                <w:szCs w:val="16"/>
              </w:rPr>
              <w:t>44-47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4A" w:rsidRPr="000E43D2" w:rsidRDefault="008E384A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4A" w:rsidRPr="000E43D2" w:rsidRDefault="008E384A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4066" w:rsidRPr="000E43D2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6" w:rsidRDefault="00094066" w:rsidP="00094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6" w:rsidRPr="00112505" w:rsidRDefault="00094066" w:rsidP="000940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05">
              <w:rPr>
                <w:rFonts w:ascii="Times New Roman" w:hAnsi="Times New Roman" w:cs="Times New Roman"/>
                <w:sz w:val="24"/>
                <w:szCs w:val="24"/>
              </w:rPr>
              <w:t>Опера «Кармен». Самая популярная опера в мире.</w:t>
            </w:r>
            <w:r w:rsidRPr="001125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12505">
              <w:rPr>
                <w:rFonts w:ascii="Times New Roman" w:hAnsi="Times New Roman" w:cs="Times New Roman"/>
                <w:sz w:val="24"/>
                <w:szCs w:val="24"/>
              </w:rPr>
              <w:t xml:space="preserve">Образ </w:t>
            </w:r>
            <w:proofErr w:type="gramStart"/>
            <w:r w:rsidRPr="00112505">
              <w:rPr>
                <w:rFonts w:ascii="Times New Roman" w:hAnsi="Times New Roman" w:cs="Times New Roman"/>
                <w:sz w:val="24"/>
                <w:szCs w:val="24"/>
              </w:rPr>
              <w:t>Кармен .</w:t>
            </w:r>
            <w:proofErr w:type="gramEnd"/>
            <w:r w:rsidRPr="00112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066" w:rsidRPr="00112505" w:rsidRDefault="00094066" w:rsidP="00094066">
            <w:pPr>
              <w:pStyle w:val="body"/>
              <w:spacing w:before="0" w:beforeAutospacing="0" w:after="0" w:afterAutospacing="0"/>
              <w:contextualSpacing/>
            </w:pPr>
            <w:r w:rsidRPr="00112505">
              <w:rPr>
                <w:i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6" w:rsidRPr="008D4A80" w:rsidRDefault="00094066" w:rsidP="000940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A8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оперой Ж. Бизе «Кармен» - самой популярной оперой в мире. Драматургия оперы – конфликтное противостояние.  Знакомство с творчеством французского композитора  Ж.Бизе и его шедевром, отличающимся ярким драматизмом содержания. Цель драмы – выражение сложных эмоциональных состояний, событий. </w:t>
            </w:r>
          </w:p>
          <w:p w:rsidR="00094066" w:rsidRPr="008E384A" w:rsidRDefault="00094066" w:rsidP="000940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6" w:rsidRPr="00427E45" w:rsidRDefault="00094066" w:rsidP="00094066">
            <w:pPr>
              <w:spacing w:before="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45">
              <w:rPr>
                <w:rFonts w:ascii="Times New Roman" w:hAnsi="Times New Roman" w:cs="Times New Roman"/>
                <w:b/>
                <w:sz w:val="24"/>
                <w:szCs w:val="24"/>
              </w:rPr>
              <w:t>Знать/ понимать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, что такое классическая музыка, опера, балет. Уметь выявлять  особенности интерпретации  одной и той же художественной идеи, сюжета  в творчестве различных  композиторов.  Опера </w:t>
            </w:r>
            <w:proofErr w:type="spellStart"/>
            <w:r w:rsidRPr="00427E45">
              <w:rPr>
                <w:rFonts w:ascii="Times New Roman" w:hAnsi="Times New Roman" w:cs="Times New Roman"/>
                <w:sz w:val="24"/>
                <w:szCs w:val="24"/>
              </w:rPr>
              <w:t>Ж.Бизе</w:t>
            </w:r>
            <w:proofErr w:type="spellEnd"/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- «Кармен», балет </w:t>
            </w:r>
            <w:proofErr w:type="spellStart"/>
            <w:r w:rsidRPr="00427E45">
              <w:rPr>
                <w:rFonts w:ascii="Times New Roman" w:hAnsi="Times New Roman" w:cs="Times New Roman"/>
                <w:sz w:val="24"/>
                <w:szCs w:val="24"/>
              </w:rPr>
              <w:t>Р.Щедрина</w:t>
            </w:r>
            <w:proofErr w:type="spellEnd"/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 - «Кармен-сюита).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6" w:rsidRPr="008E384A" w:rsidRDefault="00DD4821" w:rsidP="00094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6" w:rsidRDefault="00094066" w:rsidP="0009406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Учебникс.48 -51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6" w:rsidRPr="000E43D2" w:rsidRDefault="00094066" w:rsidP="00094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6" w:rsidRPr="000E43D2" w:rsidRDefault="00094066" w:rsidP="00094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4066" w:rsidRPr="00094066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6" w:rsidRDefault="00094066" w:rsidP="00094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094066" w:rsidRDefault="00094066" w:rsidP="00094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6" w:rsidRPr="00112505" w:rsidRDefault="00094066" w:rsidP="00094066">
            <w:pPr>
              <w:spacing w:line="240" w:lineRule="auto"/>
              <w:contextualSpacing/>
              <w:jc w:val="both"/>
            </w:pPr>
            <w:r w:rsidRPr="00112505">
              <w:rPr>
                <w:rFonts w:ascii="Times New Roman" w:hAnsi="Times New Roman" w:cs="Times New Roman"/>
                <w:sz w:val="24"/>
                <w:szCs w:val="24"/>
              </w:rPr>
              <w:t xml:space="preserve">Опера «Кармен».  Образы   </w:t>
            </w:r>
            <w:proofErr w:type="spellStart"/>
            <w:r w:rsidRPr="00112505">
              <w:rPr>
                <w:rFonts w:ascii="Times New Roman" w:hAnsi="Times New Roman" w:cs="Times New Roman"/>
                <w:sz w:val="24"/>
                <w:szCs w:val="24"/>
              </w:rPr>
              <w:t>Хозе</w:t>
            </w:r>
            <w:proofErr w:type="spellEnd"/>
            <w:r w:rsidRPr="001125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12505">
              <w:rPr>
                <w:rFonts w:ascii="Times New Roman" w:hAnsi="Times New Roman" w:cs="Times New Roman"/>
                <w:sz w:val="24"/>
                <w:szCs w:val="24"/>
              </w:rPr>
              <w:t>Эскамильо</w:t>
            </w:r>
            <w:proofErr w:type="spellEnd"/>
            <w:r w:rsidRPr="00112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066" w:rsidRPr="00112505" w:rsidRDefault="00094066" w:rsidP="00094066">
            <w:pPr>
              <w:pStyle w:val="body"/>
              <w:spacing w:before="0" w:beforeAutospacing="0" w:after="0" w:afterAutospacing="0"/>
              <w:contextualSpacing/>
            </w:pPr>
          </w:p>
          <w:p w:rsidR="00094066" w:rsidRPr="00112505" w:rsidRDefault="00094066" w:rsidP="000940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66" w:rsidRPr="00112505" w:rsidRDefault="00094066" w:rsidP="000940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66" w:rsidRPr="00112505" w:rsidRDefault="00094066" w:rsidP="000940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66" w:rsidRPr="00112505" w:rsidRDefault="00094066" w:rsidP="000940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66" w:rsidRPr="00112505" w:rsidRDefault="00094066" w:rsidP="000940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66" w:rsidRPr="00112505" w:rsidRDefault="00094066" w:rsidP="000940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66" w:rsidRPr="00112505" w:rsidRDefault="00094066" w:rsidP="000940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66" w:rsidRPr="00112505" w:rsidRDefault="00094066" w:rsidP="000940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66" w:rsidRPr="00112505" w:rsidRDefault="00094066" w:rsidP="000940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6" w:rsidRPr="00DD4821" w:rsidRDefault="00094066" w:rsidP="00094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Опера «Кармен» Ж. Бизе (фрагменты)                                             Образы </w:t>
            </w:r>
            <w:proofErr w:type="spellStart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Хозе</w:t>
            </w:r>
            <w:proofErr w:type="spellEnd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Эскамильо</w:t>
            </w:r>
            <w:proofErr w:type="spellEnd"/>
          </w:p>
          <w:p w:rsidR="00094066" w:rsidRDefault="00094066" w:rsidP="000940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6" w:rsidRPr="008E384A" w:rsidRDefault="00094066" w:rsidP="0009406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интонационно-образный и сравнительный анализ музыки, творчески интерпретировать содержание музыкальных произведений, совершенствовать навыки самообразования при организации культурного досуга.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6" w:rsidRPr="008E384A" w:rsidRDefault="00DD4821" w:rsidP="00094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6" w:rsidRDefault="00094066" w:rsidP="0009406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с.52 - 53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6" w:rsidRPr="000E43D2" w:rsidRDefault="00094066" w:rsidP="00094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6" w:rsidRPr="000E43D2" w:rsidRDefault="00094066" w:rsidP="00094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4066" w:rsidRPr="00094066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6" w:rsidRDefault="00094066" w:rsidP="00094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6" w:rsidRPr="00427E45" w:rsidRDefault="00094066" w:rsidP="00094066">
            <w:pPr>
              <w:pStyle w:val="body"/>
              <w:spacing w:before="0" w:beforeAutospacing="0" w:after="0" w:afterAutospacing="0"/>
              <w:contextualSpacing/>
            </w:pPr>
            <w:r w:rsidRPr="00112505">
              <w:t>Р. Щедрин. Балет «Кармен-сюита»</w:t>
            </w:r>
            <w:r w:rsidRPr="00112505">
              <w:rPr>
                <w:bCs/>
              </w:rPr>
              <w:t xml:space="preserve">. </w:t>
            </w:r>
            <w:r w:rsidRPr="00112505">
              <w:t>Новое прочтение</w:t>
            </w:r>
            <w:r w:rsidRPr="00427E45">
              <w:t xml:space="preserve"> оперы Бизе. Образ Кармен. Образ </w:t>
            </w:r>
            <w:proofErr w:type="spellStart"/>
            <w:r w:rsidRPr="00427E45">
              <w:t>Хозе</w:t>
            </w:r>
            <w:proofErr w:type="spellEnd"/>
            <w:r w:rsidRPr="00427E45">
              <w:t xml:space="preserve">. Образы «масок» и </w:t>
            </w:r>
            <w:proofErr w:type="spellStart"/>
            <w:r w:rsidRPr="00427E45">
              <w:t>Тореодора</w:t>
            </w:r>
            <w:proofErr w:type="spellEnd"/>
            <w:r w:rsidRPr="00427E45">
              <w:t>.</w:t>
            </w:r>
          </w:p>
          <w:p w:rsidR="00094066" w:rsidRPr="00427E45" w:rsidRDefault="00094066" w:rsidP="000940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6" w:rsidRPr="00094066" w:rsidRDefault="00094066" w:rsidP="000940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406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балетом Р. Щедрина «Кармен-сюита». Новое </w:t>
            </w:r>
            <w:proofErr w:type="gramStart"/>
            <w:r w:rsidRPr="00094066">
              <w:rPr>
                <w:rFonts w:ascii="Times New Roman" w:hAnsi="Times New Roman" w:cs="Times New Roman"/>
                <w:sz w:val="24"/>
                <w:szCs w:val="24"/>
              </w:rPr>
              <w:t>прочтение  литературного</w:t>
            </w:r>
            <w:proofErr w:type="gramEnd"/>
            <w:r w:rsidRPr="00094066">
              <w:rPr>
                <w:rFonts w:ascii="Times New Roman" w:hAnsi="Times New Roman" w:cs="Times New Roman"/>
                <w:sz w:val="24"/>
                <w:szCs w:val="24"/>
              </w:rPr>
              <w:t xml:space="preserve"> сюжета  в балете « Кармен-сюита» </w:t>
            </w:r>
            <w:proofErr w:type="spellStart"/>
            <w:r w:rsidRPr="00094066">
              <w:rPr>
                <w:rFonts w:ascii="Times New Roman" w:hAnsi="Times New Roman" w:cs="Times New Roman"/>
                <w:sz w:val="24"/>
                <w:szCs w:val="24"/>
              </w:rPr>
              <w:t>Р.Щедрина</w:t>
            </w:r>
            <w:proofErr w:type="spellEnd"/>
            <w:r w:rsidRPr="00094066">
              <w:rPr>
                <w:rFonts w:ascii="Times New Roman" w:hAnsi="Times New Roman" w:cs="Times New Roman"/>
                <w:sz w:val="24"/>
                <w:szCs w:val="24"/>
              </w:rPr>
              <w:t xml:space="preserve"> – это симфонический способ прочтения сюжета  драмы П.Мериме. сопоставление фрагментов оперы и балета.</w:t>
            </w:r>
          </w:p>
          <w:p w:rsidR="00094066" w:rsidRPr="00427E45" w:rsidRDefault="00094066" w:rsidP="0009406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4066">
              <w:rPr>
                <w:rFonts w:ascii="Times New Roman" w:hAnsi="Times New Roman" w:cs="Times New Roman"/>
                <w:sz w:val="24"/>
                <w:szCs w:val="24"/>
              </w:rPr>
              <w:t>Балет «Кармен-сюита» Ж. Бизе – Р. Щедрина (фрагменты)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6" w:rsidRPr="00427E45" w:rsidRDefault="00094066" w:rsidP="000940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45">
              <w:rPr>
                <w:rFonts w:ascii="Times New Roman" w:hAnsi="Times New Roman" w:cs="Times New Roman"/>
                <w:b/>
                <w:sz w:val="24"/>
                <w:szCs w:val="24"/>
              </w:rPr>
              <w:t>Знать/ понимать: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 драматургию развития балета, понятие «транскрипция», </w:t>
            </w:r>
          </w:p>
          <w:p w:rsidR="00094066" w:rsidRPr="00427E45" w:rsidRDefault="00094066" w:rsidP="0009406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интонационно-образный и сравнительный анализ музыки, выявлять средства музыкальной выразительности, выявлять особенности взаимодействия музыки с различными видами искусства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6" w:rsidRPr="008E384A" w:rsidRDefault="00DD4821" w:rsidP="00094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6" w:rsidRDefault="00094066" w:rsidP="0009406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с.54 -61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6" w:rsidRPr="000E43D2" w:rsidRDefault="00094066" w:rsidP="00094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6" w:rsidRPr="000E43D2" w:rsidRDefault="00094066" w:rsidP="00094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2505" w:rsidRPr="00094066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05" w:rsidRDefault="00112505" w:rsidP="0011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05" w:rsidRPr="00094066" w:rsidRDefault="00112505" w:rsidP="001125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4066">
              <w:rPr>
                <w:rFonts w:ascii="Times New Roman" w:hAnsi="Times New Roman" w:cs="Times New Roman"/>
                <w:sz w:val="24"/>
                <w:szCs w:val="24"/>
              </w:rPr>
              <w:t>Сюжеты и образы духовной музыки.</w:t>
            </w:r>
            <w:r w:rsidRPr="00094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94066">
              <w:rPr>
                <w:rFonts w:ascii="Times New Roman" w:hAnsi="Times New Roman" w:cs="Times New Roman"/>
                <w:sz w:val="24"/>
                <w:szCs w:val="24"/>
              </w:rPr>
              <w:t>Высокая месса. «От страдания к радости». Всенощное бдение. Музыкальное зодчество России. Образы «Вечерни» и «Утрени».</w:t>
            </w:r>
          </w:p>
          <w:p w:rsidR="00112505" w:rsidRDefault="00112505" w:rsidP="00112505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12505" w:rsidRDefault="00112505" w:rsidP="00112505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2505" w:rsidRDefault="00112505" w:rsidP="00112505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2505" w:rsidRDefault="00112505" w:rsidP="00112505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2505" w:rsidRDefault="00112505" w:rsidP="00112505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2505" w:rsidRDefault="00112505" w:rsidP="00112505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2505" w:rsidRDefault="00112505" w:rsidP="00112505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2505" w:rsidRDefault="00112505" w:rsidP="00112505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2505" w:rsidRPr="00427E45" w:rsidRDefault="00112505" w:rsidP="0011250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05" w:rsidRPr="00112505" w:rsidRDefault="00112505" w:rsidP="001125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2505">
              <w:rPr>
                <w:rFonts w:ascii="Times New Roman" w:hAnsi="Times New Roman" w:cs="Times New Roman"/>
                <w:sz w:val="24"/>
                <w:szCs w:val="24"/>
              </w:rPr>
              <w:t>Музыка И. С. Баха – язык всех времён и народов. Современные интерпретации сочинений И. С. Баха. Музыкальное зодчество» в России в творчестве С. В. Рахманинова.</w:t>
            </w:r>
          </w:p>
          <w:p w:rsidR="00112505" w:rsidRPr="00112505" w:rsidRDefault="00112505" w:rsidP="001125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2505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музыка русских  и зарубежных композиторов (литургия, месса, всенощная). </w:t>
            </w:r>
            <w:proofErr w:type="gramStart"/>
            <w:r w:rsidRPr="00112505">
              <w:rPr>
                <w:rFonts w:ascii="Times New Roman" w:hAnsi="Times New Roman" w:cs="Times New Roman"/>
                <w:sz w:val="24"/>
                <w:szCs w:val="24"/>
              </w:rPr>
              <w:t>Знакомство  с</w:t>
            </w:r>
            <w:proofErr w:type="gramEnd"/>
            <w:r w:rsidRPr="00112505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вокально- драматическим творчеством русских и зарубежных композиторов ( И.Баха и С.Рахманинова).</w:t>
            </w:r>
          </w:p>
          <w:p w:rsidR="00112505" w:rsidRPr="00112505" w:rsidRDefault="00112505" w:rsidP="00112505">
            <w:pPr>
              <w:pStyle w:val="af2"/>
              <w:numPr>
                <w:ilvl w:val="0"/>
                <w:numId w:val="16"/>
              </w:numPr>
            </w:pPr>
            <w:r w:rsidRPr="00112505">
              <w:t>«Высокая месса» - вокально-драматический жанр.</w:t>
            </w:r>
          </w:p>
          <w:p w:rsidR="00112505" w:rsidRPr="00427E45" w:rsidRDefault="00112505" w:rsidP="00112505">
            <w:pPr>
              <w:pStyle w:val="a9"/>
              <w:numPr>
                <w:ilvl w:val="0"/>
                <w:numId w:val="16"/>
              </w:numPr>
              <w:contextualSpacing/>
              <w:rPr>
                <w:i/>
              </w:rPr>
            </w:pPr>
            <w:r w:rsidRPr="00112505">
              <w:t>«Всенощное бдение» С. В. Рахманинова (фрагменты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05" w:rsidRPr="00427E45" w:rsidRDefault="00112505" w:rsidP="0011250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45">
              <w:rPr>
                <w:rFonts w:ascii="Times New Roman" w:hAnsi="Times New Roman" w:cs="Times New Roman"/>
                <w:b/>
                <w:sz w:val="24"/>
                <w:szCs w:val="24"/>
              </w:rPr>
              <w:t>Знать,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  актуализировать музыкальный опыт, связанный с образами духовной музыки. Понимать, что встреча с выдающимися музыкальными произведениями является  прикосновением к духовному опыту поколений, драматургию музыкальных произведений  духовной музыки, имена русских и композиторов: М.Глинка, С.Рахманинов, П.Чайковский, С.Прокофьев.  </w:t>
            </w:r>
            <w:r w:rsidRPr="00427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 по характерным признакам определять принадлеж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музыкальных произведений к соответствующему жанру и стилю — музыка классическая, рели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гиозная.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7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05" w:rsidRPr="008E384A" w:rsidRDefault="00DD4821" w:rsidP="001125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05" w:rsidRDefault="00112505" w:rsidP="0011250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с.60 -69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05" w:rsidRPr="000E43D2" w:rsidRDefault="00112505" w:rsidP="001125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05" w:rsidRPr="000E43D2" w:rsidRDefault="00112505" w:rsidP="001125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2505" w:rsidRPr="00094066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05" w:rsidRDefault="00112505" w:rsidP="0011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05" w:rsidRPr="00112505" w:rsidRDefault="00112505" w:rsidP="0011250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05">
              <w:rPr>
                <w:rFonts w:ascii="Times New Roman" w:hAnsi="Times New Roman" w:cs="Times New Roman"/>
                <w:sz w:val="24"/>
                <w:szCs w:val="24"/>
              </w:rPr>
              <w:t>Рок-опера «Иисус Христос-суперзвезда». Вечные темы. Главные образы.</w:t>
            </w:r>
          </w:p>
          <w:p w:rsidR="00112505" w:rsidRPr="00112505" w:rsidRDefault="00112505" w:rsidP="0011250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05" w:rsidRPr="00112505" w:rsidRDefault="00112505" w:rsidP="001125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2505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Углубление знакомства с рок-оперой Э. Л. </w:t>
            </w:r>
            <w:proofErr w:type="spellStart"/>
            <w:r w:rsidRPr="00112505">
              <w:rPr>
                <w:rFonts w:ascii="Times New Roman" w:hAnsi="Times New Roman" w:cs="Times New Roman"/>
                <w:sz w:val="24"/>
                <w:szCs w:val="24"/>
              </w:rPr>
              <w:t>Уэббера</w:t>
            </w:r>
            <w:proofErr w:type="spellEnd"/>
            <w:r w:rsidRPr="00112505">
              <w:rPr>
                <w:rFonts w:ascii="Times New Roman" w:hAnsi="Times New Roman" w:cs="Times New Roman"/>
                <w:sz w:val="24"/>
                <w:szCs w:val="24"/>
              </w:rPr>
              <w:t xml:space="preserve"> «Иисус Христос </w:t>
            </w:r>
            <w:r w:rsidR="00DD48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505">
              <w:rPr>
                <w:rFonts w:ascii="Times New Roman" w:hAnsi="Times New Roman" w:cs="Times New Roman"/>
                <w:sz w:val="24"/>
                <w:szCs w:val="24"/>
              </w:rPr>
              <w:t xml:space="preserve"> суперзвезда». Вечные темы в искусстве. Традиции и новаторство в жанре оперы, драматургия развития  и музыкального языка основных образов рок – оперы « Иисус Христос -  суперзвезда» Э.-</w:t>
            </w:r>
            <w:proofErr w:type="spellStart"/>
            <w:r w:rsidRPr="00112505">
              <w:rPr>
                <w:rFonts w:ascii="Times New Roman" w:hAnsi="Times New Roman" w:cs="Times New Roman"/>
                <w:sz w:val="24"/>
                <w:szCs w:val="24"/>
              </w:rPr>
              <w:t>Л.Уэббера</w:t>
            </w:r>
            <w:proofErr w:type="spellEnd"/>
            <w:r w:rsidRPr="00112505">
              <w:rPr>
                <w:rFonts w:ascii="Times New Roman" w:hAnsi="Times New Roman" w:cs="Times New Roman"/>
                <w:sz w:val="24"/>
                <w:szCs w:val="24"/>
              </w:rPr>
              <w:t>. Сравнение классического жанра оперы с современным  исполнением. Просмотр эпизодов из фильма.</w:t>
            </w:r>
          </w:p>
          <w:p w:rsidR="00112505" w:rsidRPr="00112505" w:rsidRDefault="00112505" w:rsidP="0011250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2505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 w:rsidR="002171D4">
              <w:rPr>
                <w:rFonts w:ascii="Times New Roman" w:hAnsi="Times New Roman" w:cs="Times New Roman"/>
                <w:sz w:val="24"/>
                <w:szCs w:val="24"/>
              </w:rPr>
              <w:t>-опера «Иисус Христос – супер-зве</w:t>
            </w:r>
            <w:r w:rsidRPr="00112505">
              <w:rPr>
                <w:rFonts w:ascii="Times New Roman" w:hAnsi="Times New Roman" w:cs="Times New Roman"/>
                <w:sz w:val="24"/>
                <w:szCs w:val="24"/>
              </w:rPr>
              <w:t xml:space="preserve">зда» Э. Л. </w:t>
            </w:r>
            <w:proofErr w:type="spellStart"/>
            <w:r w:rsidRPr="00112505">
              <w:rPr>
                <w:rFonts w:ascii="Times New Roman" w:hAnsi="Times New Roman" w:cs="Times New Roman"/>
                <w:sz w:val="24"/>
                <w:szCs w:val="24"/>
              </w:rPr>
              <w:t>Уэббера</w:t>
            </w:r>
            <w:proofErr w:type="spellEnd"/>
            <w:r w:rsidRPr="00112505">
              <w:rPr>
                <w:rFonts w:ascii="Times New Roman" w:hAnsi="Times New Roman" w:cs="Times New Roman"/>
                <w:sz w:val="24"/>
                <w:szCs w:val="24"/>
              </w:rPr>
              <w:t xml:space="preserve"> (фрагменты)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05" w:rsidRPr="00112505" w:rsidRDefault="00112505" w:rsidP="00112505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5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Знать,</w:t>
            </w:r>
            <w:r w:rsidRPr="001125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что такое рок- опера, актуализировать музыкальный опыт, связанный с образами духовной музыки.  Знать, что сплав традиций и новаторства способствовал возникновению нового жанра – рок-оперы, новых произведений в рок-музыке. </w:t>
            </w:r>
            <w:r w:rsidRPr="001125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Уметь</w:t>
            </w:r>
            <w:r w:rsidRPr="001125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выявлять  особенности интерпретации  одной и той же художественной идеи, сюжета  в творчестве различных  композиторов: И.Бах, Э.-Л. </w:t>
            </w:r>
            <w:proofErr w:type="spellStart"/>
            <w:r w:rsidRPr="001125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Уэббер</w:t>
            </w:r>
            <w:proofErr w:type="spellEnd"/>
            <w:r w:rsidRPr="001125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05" w:rsidRPr="008E384A" w:rsidRDefault="00DD4821" w:rsidP="001125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05" w:rsidRDefault="00112505" w:rsidP="0011250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 с.70-73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05" w:rsidRPr="000E43D2" w:rsidRDefault="00112505" w:rsidP="001125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05" w:rsidRPr="000E43D2" w:rsidRDefault="00112505" w:rsidP="001125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1D4" w:rsidRPr="00094066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D4" w:rsidRDefault="002171D4" w:rsidP="00217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D4" w:rsidRPr="00DD4821" w:rsidRDefault="002171D4" w:rsidP="002171D4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D4821">
              <w:rPr>
                <w:rFonts w:ascii="Times New Roman" w:hAnsi="Times New Roman" w:cs="Times New Roman"/>
              </w:rPr>
              <w:t>Музыка  к драматическому  спектаклю.</w:t>
            </w:r>
            <w:r w:rsidRPr="00DD482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2171D4" w:rsidRDefault="002171D4" w:rsidP="002171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</w:rPr>
              <w:t>«Ромео и Джульетта». Гоголь-сюита. Из музыки к спектаклю</w:t>
            </w:r>
            <w:r w:rsidRPr="002171D4">
              <w:rPr>
                <w:rFonts w:ascii="Times New Roman" w:hAnsi="Times New Roman" w:cs="Times New Roman"/>
                <w:sz w:val="24"/>
                <w:szCs w:val="24"/>
              </w:rPr>
              <w:t xml:space="preserve"> «Ревизская сказка». Образ «Гоголь-сюиты». «Музыканты – извечные маги». </w:t>
            </w:r>
          </w:p>
          <w:p w:rsidR="002171D4" w:rsidRDefault="002171D4" w:rsidP="002171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D4" w:rsidRDefault="002171D4" w:rsidP="002171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D4" w:rsidRDefault="002171D4" w:rsidP="002171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821" w:rsidRPr="002171D4" w:rsidRDefault="00DD4821" w:rsidP="002171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D4" w:rsidRPr="002171D4" w:rsidRDefault="002171D4" w:rsidP="002171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D4" w:rsidRPr="002171D4" w:rsidRDefault="002171D4" w:rsidP="002171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1D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музыкой  А. Г. </w:t>
            </w:r>
            <w:proofErr w:type="spellStart"/>
            <w:r w:rsidRPr="002171D4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2171D4">
              <w:rPr>
                <w:rFonts w:ascii="Times New Roman" w:hAnsi="Times New Roman" w:cs="Times New Roman"/>
                <w:sz w:val="24"/>
                <w:szCs w:val="24"/>
              </w:rPr>
              <w:t xml:space="preserve"> к спектаклю «Ревизская сказка» по произведениям Н. Гоголя. «Гоголь-сюита» - ярчайший образец симфонического театра. Музыкальные образы героев симфонической сюиты. </w:t>
            </w:r>
            <w:proofErr w:type="spellStart"/>
            <w:r w:rsidRPr="002171D4">
              <w:rPr>
                <w:rFonts w:ascii="Times New Roman" w:hAnsi="Times New Roman" w:cs="Times New Roman"/>
                <w:sz w:val="24"/>
                <w:szCs w:val="24"/>
              </w:rPr>
              <w:t>Полистилистика</w:t>
            </w:r>
            <w:proofErr w:type="spellEnd"/>
            <w:r w:rsidRPr="00217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71D4" w:rsidRPr="002171D4" w:rsidRDefault="002171D4" w:rsidP="002171D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1D4">
              <w:rPr>
                <w:rFonts w:ascii="Times New Roman" w:hAnsi="Times New Roman" w:cs="Times New Roman"/>
                <w:sz w:val="24"/>
                <w:szCs w:val="24"/>
              </w:rPr>
              <w:t xml:space="preserve">«Гоголь-сюита» А. </w:t>
            </w:r>
            <w:proofErr w:type="spellStart"/>
            <w:r w:rsidRPr="002171D4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2171D4">
              <w:rPr>
                <w:rFonts w:ascii="Times New Roman" w:hAnsi="Times New Roman" w:cs="Times New Roman"/>
                <w:sz w:val="24"/>
                <w:szCs w:val="24"/>
              </w:rPr>
              <w:t xml:space="preserve"> к спектаклю «Ревизская сказка» по мотивам произведений Н. Гоголя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D4" w:rsidRPr="002171D4" w:rsidRDefault="002171D4" w:rsidP="002171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1D4">
              <w:rPr>
                <w:rFonts w:ascii="Times New Roman" w:hAnsi="Times New Roman" w:cs="Times New Roman"/>
                <w:sz w:val="24"/>
                <w:szCs w:val="24"/>
              </w:rPr>
              <w:t>Знать/ понимать: понятия «сюита», «</w:t>
            </w:r>
            <w:proofErr w:type="spellStart"/>
            <w:r w:rsidRPr="002171D4">
              <w:rPr>
                <w:rFonts w:ascii="Times New Roman" w:hAnsi="Times New Roman" w:cs="Times New Roman"/>
                <w:sz w:val="24"/>
                <w:szCs w:val="24"/>
              </w:rPr>
              <w:t>полистилистика</w:t>
            </w:r>
            <w:proofErr w:type="spellEnd"/>
            <w:r w:rsidRPr="002171D4">
              <w:rPr>
                <w:rFonts w:ascii="Times New Roman" w:hAnsi="Times New Roman" w:cs="Times New Roman"/>
                <w:sz w:val="24"/>
                <w:szCs w:val="24"/>
              </w:rPr>
              <w:t>», роль музыки в жизни человека</w:t>
            </w:r>
          </w:p>
          <w:p w:rsidR="002171D4" w:rsidRPr="002171D4" w:rsidRDefault="002171D4" w:rsidP="002171D4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before="5" w:line="240" w:lineRule="auto"/>
              <w:ind w:right="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1D4">
              <w:rPr>
                <w:rFonts w:ascii="Times New Roman" w:hAnsi="Times New Roman" w:cs="Times New Roman"/>
                <w:sz w:val="24"/>
                <w:szCs w:val="24"/>
              </w:rPr>
              <w:t>Уметь:  проводить интонационно-образный и сравнительный анализ музыки, выявлять средства музыкальной выразительности, выявлять способы и приёмы развития музыкальных образов.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D4" w:rsidRPr="008E384A" w:rsidRDefault="00DD4821" w:rsidP="002171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D4" w:rsidRDefault="002171D4" w:rsidP="002171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с.74-75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D4" w:rsidRPr="000E43D2" w:rsidRDefault="002171D4" w:rsidP="002171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D4" w:rsidRPr="000E43D2" w:rsidRDefault="002171D4" w:rsidP="002171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1D4" w:rsidRPr="00094066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D4" w:rsidRDefault="002171D4" w:rsidP="00217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D4" w:rsidRPr="002171D4" w:rsidRDefault="002171D4" w:rsidP="002171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разделу «Особенности драматургии сценической музыки»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D4" w:rsidRPr="002171D4" w:rsidRDefault="002171D4" w:rsidP="00A22A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разделу «Особенности драматургии сценической музыки»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D4" w:rsidRPr="002171D4" w:rsidRDefault="002171D4" w:rsidP="002171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1D4">
              <w:rPr>
                <w:rFonts w:ascii="Times New Roman" w:hAnsi="Times New Roman" w:cs="Times New Roman"/>
                <w:sz w:val="24"/>
                <w:szCs w:val="24"/>
              </w:rPr>
              <w:t>Уметь:  проводить интонационно-образный и сравнительный анализ музыки, выявлять средства музыкальной выразительности, выявлять способы и приёмы развития музыкальных образов.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D4" w:rsidRPr="008E384A" w:rsidRDefault="00DD4821" w:rsidP="002171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D4" w:rsidRDefault="002171D4" w:rsidP="002171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D4" w:rsidRPr="000E43D2" w:rsidRDefault="002171D4" w:rsidP="002171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D4" w:rsidRPr="000E43D2" w:rsidRDefault="002171D4" w:rsidP="002171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0878" w:rsidRPr="00094066" w:rsidTr="00C2403C"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78" w:rsidRDefault="00A10878" w:rsidP="00A1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«Особенности драматургии камерной и симфонической музыки».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DD4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A10878" w:rsidRPr="000E43D2" w:rsidRDefault="00A10878" w:rsidP="00A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821" w:rsidRPr="00094066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18/1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 драматургия - развитие   музыки. 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Два направления музыкальной </w:t>
            </w:r>
            <w:proofErr w:type="gramStart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культуры.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ind w:lef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драматургия в инструментально-симфонической музыке. Развитие музыкальной культуры во взаимодействии двух направлений: светского и духовного. Музыкальные образы духовной музыки.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Главное в музыке – развитие. Принципы (способы) музыкального развития: повтор, варьирование, разработка, секвенция, имитация.</w:t>
            </w:r>
          </w:p>
          <w:p w:rsidR="00DD4821" w:rsidRPr="00DD4821" w:rsidRDefault="00DD4821" w:rsidP="00DD4821">
            <w:pPr>
              <w:pStyle w:val="af2"/>
              <w:numPr>
                <w:ilvl w:val="0"/>
                <w:numId w:val="18"/>
              </w:numPr>
            </w:pPr>
            <w:r w:rsidRPr="00DD4821">
              <w:t>Фуга «Ля-минор» для органа И. С. Баха</w:t>
            </w:r>
          </w:p>
          <w:p w:rsidR="00DD4821" w:rsidRPr="00DD4821" w:rsidRDefault="00DD4821" w:rsidP="00DD4821">
            <w:pPr>
              <w:pStyle w:val="af2"/>
              <w:numPr>
                <w:ilvl w:val="0"/>
                <w:numId w:val="18"/>
              </w:numPr>
            </w:pPr>
            <w:r w:rsidRPr="00DD4821">
              <w:t>«Высокая месса» - месса си-минор И. С. Баха</w:t>
            </w:r>
          </w:p>
          <w:p w:rsidR="00DD4821" w:rsidRPr="00DD4821" w:rsidRDefault="00DD4821" w:rsidP="00DD482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Ария из «Высокой мессы» си-минор</w:t>
            </w:r>
          </w:p>
          <w:p w:rsidR="00DD4821" w:rsidRPr="00DD4821" w:rsidRDefault="00DD4821" w:rsidP="00DD4821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 «Богородице </w:t>
            </w:r>
            <w:proofErr w:type="spellStart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, радуйся» С. В. Рахманинова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Знать/ понимать, что термин «драматургия» применяется не только к произведениям музыкально- сценических, театральных жанров, но и произведениям, связанным с многогранным раскрытием музыкальных образов, для характеристики инструментально – симфонической музыки. 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Уметь выявлять содержание и идею произведения, выраженные в сонатной форме.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8E384A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 84-88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821" w:rsidRPr="00094066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19/2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427E45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Музыкальная  драматургия - развитие   музыки.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Два направления музыкальной культуры. Духовная музыка. Светская музыка.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истоки восточной (православной) и западной (католической) церквей: знаменный распев и хорал. Инструментальная и вокальная светская музыка, камерная музыка. </w:t>
            </w:r>
          </w:p>
          <w:p w:rsidR="00DD4821" w:rsidRPr="00427E45" w:rsidRDefault="00DD4821" w:rsidP="00DD4821">
            <w:pPr>
              <w:shd w:val="clear" w:color="auto" w:fill="FFFFFF"/>
              <w:spacing w:line="240" w:lineRule="auto"/>
              <w:ind w:left="720" w:right="1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Уметь сопоставлять </w:t>
            </w:r>
            <w:proofErr w:type="gramStart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 жанру и направлениям музыку </w:t>
            </w:r>
          </w:p>
          <w:p w:rsidR="00DD4821" w:rsidRPr="00427E45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( русская - зарубежная, светская – духовная, вокальная – инструментальная, исполнительские составы,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оркестровки и  хорового пения.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8E384A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с.88 -91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821" w:rsidRPr="00094066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20/3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Камерная инструментальная музыка.</w:t>
            </w:r>
            <w:r w:rsidRPr="00DD4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Этюд.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ind w:left="-31"/>
              <w:contextualSpacing/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Углубление знаний о музыкальном жанре – этюде.  Особенности развития музыки в камерных жанрах   - этюдах (эпохи романтизма) на примере творчества Ф.Листа  и Ф.Шопена, С.Рахманинова.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«этюд», «транскрипция»  особенности претворения вечных тем искусства и жизни различных жанров и стилей классической музыки. 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Уметь:  проводить интонационно-образный и сравнительный анализ музыки. Понимать особенности развития музыки в камерных жанрах.  Знать имена композиторов Ф.Лист, Ф. </w:t>
            </w:r>
            <w:proofErr w:type="spellStart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Бузони</w:t>
            </w:r>
            <w:proofErr w:type="spellEnd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. Осмыслить некоторые черты,  свойственные музыке эпохи романтизма.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8E384A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с.92-93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821" w:rsidRPr="00094066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21/4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Камерная инструментальная музыка.</w:t>
            </w:r>
            <w:r w:rsidRPr="00DD4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Транскрипция.</w:t>
            </w:r>
          </w:p>
          <w:p w:rsid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ind w:lef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«транскрипция» на примере творчества М.Глинки  и Ф.Шуберта.</w:t>
            </w:r>
          </w:p>
          <w:p w:rsidR="00DD4821" w:rsidRPr="00DD4821" w:rsidRDefault="00DD4821" w:rsidP="00DD4821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Этюды Ф. Листа по каприсам Н. Паганини.</w:t>
            </w:r>
          </w:p>
          <w:p w:rsidR="00DD4821" w:rsidRPr="00DD4821" w:rsidRDefault="00DD4821" w:rsidP="00DD4821">
            <w:pPr>
              <w:pStyle w:val="af2"/>
              <w:numPr>
                <w:ilvl w:val="0"/>
                <w:numId w:val="20"/>
              </w:numPr>
            </w:pPr>
            <w:r w:rsidRPr="00DD4821">
              <w:t xml:space="preserve">«Чакона» из Партиты №2 ре-минор И. С. Баха, Ф. </w:t>
            </w:r>
            <w:proofErr w:type="spellStart"/>
            <w:r w:rsidRPr="00DD4821">
              <w:t>Буззони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«этюд», «транскрипция»  особенности претворения вечных тем искусства и жизни различных жанров и стилей классической музыки. 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Уметь:  проводить интонационно-образный и сравнительный анализ музыки. Понимать особенности развития музыки в камерных жанрах.  Знать имена композиторов Ф.Лист, Ф. </w:t>
            </w:r>
            <w:proofErr w:type="spellStart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Бузони</w:t>
            </w:r>
            <w:proofErr w:type="spellEnd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. Осмыслить некоторые черты,  свойственные музыке эпохи романтизма.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8E384A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с.94-97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821" w:rsidRPr="00094066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22/5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Циклические формы инструментальной музыки. Кончерто гроссо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Сюита в старинном стиле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821">
              <w:rPr>
                <w:rFonts w:ascii="Times New Roman" w:hAnsi="Times New Roman" w:cs="Times New Roman"/>
              </w:rPr>
              <w:t>А.Шнитке</w:t>
            </w:r>
            <w:proofErr w:type="spellEnd"/>
            <w:r w:rsidRPr="00DD4821">
              <w:rPr>
                <w:rFonts w:ascii="Times New Roman" w:hAnsi="Times New Roman" w:cs="Times New Roman"/>
              </w:rPr>
              <w:t>.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Углубление знакомства с циклическими формами музыки: инструментальным концертом и сюитой на примере творчества А. </w:t>
            </w:r>
            <w:proofErr w:type="spellStart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.  Углубление знакомства с циклическими формами музыки: инструментальным концертом и сюитой на примере творчества А. </w:t>
            </w:r>
            <w:proofErr w:type="spellStart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. Обобщение представлений об </w:t>
            </w:r>
            <w:proofErr w:type="gramStart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особенностях  формы</w:t>
            </w:r>
            <w:proofErr w:type="gramEnd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инструментального концерта, кончерто гроссо; освоение характерных черт стиля композиторов; закрепление представлений  о </w:t>
            </w:r>
            <w:proofErr w:type="spellStart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полистилистике</w:t>
            </w:r>
            <w:proofErr w:type="spellEnd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, характерной для современной музыки на примере «Кончерто гроссо №1» и  «Сюиты в старинном стиле»  </w:t>
            </w:r>
            <w:proofErr w:type="spellStart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А.Шнитке</w:t>
            </w:r>
            <w:proofErr w:type="spellEnd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821" w:rsidRPr="00DD4821" w:rsidRDefault="00DD4821" w:rsidP="00DD4821">
            <w:pPr>
              <w:spacing w:line="240" w:lineRule="auto"/>
              <w:contextualSpacing/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Сюита в старинном стиле для скрипки и фортепиано А. </w:t>
            </w:r>
            <w:proofErr w:type="spellStart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DD4821"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Знать- значение </w:t>
            </w:r>
            <w:proofErr w:type="gramStart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терминов  –</w:t>
            </w:r>
            <w:proofErr w:type="gramEnd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транскрипция, сюита.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Уметь  сопоставлять</w:t>
            </w:r>
            <w:proofErr w:type="gramEnd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по жанру и направлениям музыку (русская - зарубежная, светская – духовная, вокальная – инструментальная, исполнительские составы, особеннос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оркестровки и хорового пения.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  Выказывать личностное отношение к произведениям.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821"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с.98-101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821" w:rsidRPr="00094066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23/6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427E45" w:rsidRDefault="00DD4821" w:rsidP="00DD482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Соната. Соната№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DD4821">
              <w:rPr>
                <w:rFonts w:ascii="Times New Roman" w:hAnsi="Times New Roman" w:cs="Times New Roman"/>
              </w:rPr>
              <w:t>«Патетическая»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 Л.Бетховен,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A22A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Углублённое знакомство с музыкальным жанром – соната. Знакомство с жанром камерной музыки – соната. Смысл сонаты как самого действенного, драматизированного вида музыкальной драматургии, на примере музыки Л.Бетховена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821" w:rsidRPr="00DD4821" w:rsidRDefault="00DD4821" w:rsidP="00A22A0B">
            <w:pPr>
              <w:pStyle w:val="af2"/>
              <w:numPr>
                <w:ilvl w:val="0"/>
                <w:numId w:val="22"/>
              </w:numPr>
            </w:pPr>
            <w:r w:rsidRPr="00DD4821">
              <w:t>Соната №8 для фортепиано Л. Бетховена</w:t>
            </w:r>
          </w:p>
          <w:p w:rsidR="00DD4821" w:rsidRDefault="00DD4821" w:rsidP="00DD4821">
            <w:pPr>
              <w:pStyle w:val="af2"/>
            </w:pPr>
          </w:p>
          <w:p w:rsidR="00DD4821" w:rsidRPr="00DD4821" w:rsidRDefault="00DD4821" w:rsidP="00DD4821">
            <w:pPr>
              <w:pStyle w:val="af2"/>
            </w:pPr>
            <w: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Знать/понимать закономе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рности музыкальной драматургии.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значение терминов   соната, выявлять содержание и идею произведения.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821"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с.102-105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821" w:rsidRPr="00094066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24\7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Соната.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 Соната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С Прокофьева. Соната №11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В.-А.Моцарта.</w:t>
            </w:r>
          </w:p>
          <w:p w:rsid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C4B" w:rsidRPr="00DD4821" w:rsidRDefault="000E1C4B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Углублённое знакомство с музыкальным жанром – соната. Знакомство с жанром камерной музыки – соната. Смысл сонаты как самого действенного, драматизированного вида музыкальной драматургии, на примере музыки Л.Бетховена и С.Прокофьева, В.Моцарта. Закрепления понятия  сонатная форма.</w:t>
            </w:r>
          </w:p>
          <w:p w:rsidR="00DD4821" w:rsidRPr="00DD4821" w:rsidRDefault="00DD4821" w:rsidP="00DD4821">
            <w:pPr>
              <w:pStyle w:val="af2"/>
              <w:numPr>
                <w:ilvl w:val="0"/>
                <w:numId w:val="22"/>
              </w:numPr>
            </w:pPr>
            <w:r w:rsidRPr="00DD4821">
              <w:t>Соната №8 для фортепиано Л. Бетховена</w:t>
            </w:r>
          </w:p>
          <w:p w:rsidR="00DD4821" w:rsidRPr="00DD4821" w:rsidRDefault="00DD4821" w:rsidP="00DD4821">
            <w:pPr>
              <w:pStyle w:val="af2"/>
              <w:numPr>
                <w:ilvl w:val="0"/>
                <w:numId w:val="22"/>
              </w:numPr>
            </w:pPr>
            <w:r w:rsidRPr="00DD4821">
              <w:t>Соната №11 В. Моцарта</w:t>
            </w:r>
          </w:p>
          <w:p w:rsidR="00DD4821" w:rsidRPr="00DD4821" w:rsidRDefault="00DD4821" w:rsidP="00DD4821">
            <w:pPr>
              <w:pStyle w:val="af2"/>
              <w:numPr>
                <w:ilvl w:val="0"/>
                <w:numId w:val="22"/>
              </w:numPr>
            </w:pPr>
            <w:r w:rsidRPr="00DD4821">
              <w:t>Соната №2 С. Прокофьева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A22A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Знать/понимать закономе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рности музыкальной драматургии.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значение терминов   соната, выявлять содержание и идею произведения.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A22A0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821"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A22A0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с.106-109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821" w:rsidRPr="00094066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25/8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D4821">
              <w:rPr>
                <w:rFonts w:ascii="Times New Roman" w:hAnsi="Times New Roman" w:cs="Times New Roman"/>
              </w:rPr>
              <w:t>Симфоническая музыка.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Симфония №103(с 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тремоло литавр) </w:t>
            </w:r>
            <w:proofErr w:type="spellStart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Й.Гайдна</w:t>
            </w:r>
            <w:proofErr w:type="spellEnd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ind w:lef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Углублённое знакомство с музыкальным жанром - симфонией</w:t>
            </w:r>
            <w:r w:rsidRPr="00DD48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симфонического произведения: четыре части, воплощающие стороны жизни человека. Симфония в творчестве великих композиторов. Мир 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образов симфонической музыки. Закрепление понимания сонатного аллегро на основе драматургического развития музыкальных образов  и представление о жанре симфонии как романе в звуках. Знакомство с симф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оническим творчеством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Й.Гайдна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821" w:rsidRPr="00DD4821" w:rsidRDefault="00DD4821" w:rsidP="00DD4821">
            <w:pPr>
              <w:pStyle w:val="af2"/>
              <w:numPr>
                <w:ilvl w:val="0"/>
                <w:numId w:val="24"/>
              </w:numPr>
            </w:pPr>
            <w:r w:rsidRPr="00DD4821">
              <w:t>Симфония №43 И. Гайдна</w:t>
            </w:r>
          </w:p>
          <w:p w:rsidR="00DD4821" w:rsidRPr="00DD4821" w:rsidRDefault="00DD4821" w:rsidP="00DD4821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значение терминов  – симфония, сонатная форма, сонатное аллегро на основе драматургического развития 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образов. Понимать закономе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рности музыкальной драматургии. 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Уметь:  проводить интонационно-образный и сравнительный анализ музыки, определять приёмы музыкального развития, выявлять связи в средствах музыки и изобразительного искусства.</w:t>
            </w:r>
          </w:p>
          <w:p w:rsidR="00DD4821" w:rsidRPr="00DD4821" w:rsidRDefault="00DD4821" w:rsidP="00DD4821">
            <w:pPr>
              <w:spacing w:before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82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с.110 - 113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821" w:rsidRPr="00094066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26/9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A22A0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D4821">
              <w:rPr>
                <w:rFonts w:ascii="Times New Roman" w:hAnsi="Times New Roman" w:cs="Times New Roman"/>
              </w:rPr>
              <w:t>Симфоническая музыка.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Симфония </w:t>
            </w:r>
            <w:r w:rsidRPr="00DD4821">
              <w:rPr>
                <w:rFonts w:ascii="Times New Roman" w:hAnsi="Times New Roman" w:cs="Times New Roman"/>
              </w:rPr>
              <w:t>№40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4821">
              <w:rPr>
                <w:rFonts w:ascii="Times New Roman" w:hAnsi="Times New Roman" w:cs="Times New Roman"/>
              </w:rPr>
              <w:t>В.Моцарта.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D4821">
              <w:rPr>
                <w:rFonts w:ascii="Times New Roman" w:hAnsi="Times New Roman" w:cs="Times New Roman"/>
              </w:rPr>
              <w:t>Симфония №1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</w:rPr>
              <w:t>«Классическая») С.Прокофьева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pStyle w:val="af2"/>
              <w:numPr>
                <w:ilvl w:val="0"/>
                <w:numId w:val="24"/>
              </w:numPr>
            </w:pPr>
            <w:r w:rsidRPr="00DD4821">
              <w:t>Углублённое знакомство с музыкальным жанром - симфонией</w:t>
            </w:r>
            <w:r w:rsidRPr="00DD4821">
              <w:rPr>
                <w:i/>
              </w:rPr>
              <w:t xml:space="preserve">. </w:t>
            </w:r>
            <w:r w:rsidRPr="00DD4821">
              <w:t xml:space="preserve">Строение симфонического произведения: четыре части, воплощающие стороны жизни человека. Симфония в творчестве великих композиторов. Мир музыкальных образов симфонической музыки. Закрепление понимания сонатного аллегро на основе драматургического развития музыкальных образов  и представление о жанре симфонии как романе в звуках. Знакомство с симфоническим творчеством </w:t>
            </w:r>
            <w:r>
              <w:t xml:space="preserve"> </w:t>
            </w:r>
            <w:r w:rsidRPr="00DD4821">
              <w:t xml:space="preserve"> В.Моцарта, С.Прокофьева</w:t>
            </w:r>
            <w:r>
              <w:t>.</w:t>
            </w:r>
            <w:r w:rsidRPr="00DD4821">
              <w:t xml:space="preserve"> Симфония №40 В. Моцарта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A22A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Понимать значение терминов  – симфония, сонатная форма, сонатное аллегро на основе драматургического развития музыкальных образов. Понимать закономе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рности музыкальной драматургии. 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Уметь:  проводить интонационно-образны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сравнительный анализ музыки.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с.114-119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821" w:rsidRPr="00094066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27\10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A22A0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D4821">
              <w:rPr>
                <w:rFonts w:ascii="Times New Roman" w:hAnsi="Times New Roman" w:cs="Times New Roman"/>
              </w:rPr>
              <w:t>Симфоническая музыка.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D4821">
              <w:rPr>
                <w:rFonts w:ascii="Times New Roman" w:hAnsi="Times New Roman" w:cs="Times New Roman"/>
              </w:rPr>
              <w:t xml:space="preserve">  Симфония №5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4821">
              <w:rPr>
                <w:rFonts w:ascii="Times New Roman" w:hAnsi="Times New Roman" w:cs="Times New Roman"/>
              </w:rPr>
              <w:t xml:space="preserve">Л.Бетховена, Симфония №8 </w:t>
            </w:r>
            <w:r w:rsidRPr="00DD4821">
              <w:rPr>
                <w:rFonts w:ascii="Times New Roman" w:hAnsi="Times New Roman" w:cs="Times New Roman"/>
                <w:sz w:val="20"/>
                <w:szCs w:val="20"/>
              </w:rPr>
              <w:t>(«Неоконченная»)</w:t>
            </w:r>
            <w:r w:rsidRPr="00DD4821">
              <w:rPr>
                <w:rFonts w:ascii="Times New Roman" w:hAnsi="Times New Roman" w:cs="Times New Roman"/>
              </w:rPr>
              <w:t xml:space="preserve"> Ф.Шуберта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ind w:lef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Углублённое знакомство с музыкальным жанром - симфонией</w:t>
            </w:r>
            <w:r w:rsidRPr="00DD48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симфонического произведения: четыре части, воплощающие стороны жизни человека. Симфония в творчестве великих композиторов. Мир музыкальных образов симфонической музыки. Закрепление понимания сонатного аллегро на основе драматургического развития музыкальных образов  и представление о жанре симфонии как романе в звуках. Знакомство с симфоническим творчеством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 Л.Бетховена.</w:t>
            </w:r>
            <w:r>
              <w:t xml:space="preserve"> </w:t>
            </w:r>
          </w:p>
          <w:p w:rsidR="00DD4821" w:rsidRPr="00DD4821" w:rsidRDefault="00DD4821" w:rsidP="00A22A0B">
            <w:pPr>
              <w:pStyle w:val="af2"/>
              <w:numPr>
                <w:ilvl w:val="0"/>
                <w:numId w:val="24"/>
              </w:numPr>
            </w:pPr>
            <w:r w:rsidRPr="00DD4821">
              <w:t>Симфония №5 Л. Бетховена</w:t>
            </w:r>
          </w:p>
          <w:p w:rsidR="00DD4821" w:rsidRPr="00DD4821" w:rsidRDefault="00DD4821" w:rsidP="00A22A0B">
            <w:pPr>
              <w:pStyle w:val="af2"/>
              <w:numPr>
                <w:ilvl w:val="0"/>
                <w:numId w:val="23"/>
              </w:numPr>
            </w:pPr>
            <w:r w:rsidRPr="00DD4821">
              <w:t>Симфония №8 Ф. Шуберта</w:t>
            </w:r>
          </w:p>
          <w:p w:rsidR="00DD4821" w:rsidRPr="00DD4821" w:rsidRDefault="00DD4821" w:rsidP="00DD4821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1C4B" w:rsidRDefault="00DD4821" w:rsidP="00A22A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C4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значение терминов  – симфония, сонатная форма, сонатное аллегро на основе драматургического развития музыкальных образов. Понимать закономерности музыкальной драматургии. </w:t>
            </w:r>
          </w:p>
          <w:p w:rsidR="00DD4821" w:rsidRPr="00DD4821" w:rsidRDefault="00DD4821" w:rsidP="000E1C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C4B">
              <w:rPr>
                <w:rFonts w:ascii="Times New Roman" w:hAnsi="Times New Roman" w:cs="Times New Roman"/>
                <w:sz w:val="24"/>
                <w:szCs w:val="24"/>
              </w:rPr>
              <w:t xml:space="preserve">Уметь:  проводить интонационно-образный и сравнительный анализ музыки, </w:t>
            </w:r>
            <w:r w:rsidR="000E1C4B" w:rsidRPr="000E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C4B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связи в средствах музыки и изобразительного искусства.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 120 -125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821" w:rsidRPr="00094066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A22A0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D4821">
              <w:rPr>
                <w:rFonts w:ascii="Times New Roman" w:hAnsi="Times New Roman" w:cs="Times New Roman"/>
              </w:rPr>
              <w:t>Симфоническая музыка.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 Симфония №1 </w:t>
            </w:r>
            <w:proofErr w:type="spellStart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В.Калинникова</w:t>
            </w:r>
            <w:proofErr w:type="spellEnd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. Картинная галерея. Симфония № 5 П.Чайковского.</w:t>
            </w:r>
          </w:p>
          <w:p w:rsidR="00DD4821" w:rsidRPr="00DD4821" w:rsidRDefault="00DD4821" w:rsidP="00A22A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ind w:lef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Углублённое знакомство с музыкальным жанром - симфонией</w:t>
            </w:r>
            <w:r w:rsidRPr="00DD48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симфонического произведения: четыре части, воплощающие стороны жизни человека. Симфония в творчестве великих композиторов. Мир музыкальных образов симфонической музыки. Закрепление понимания сонатного аллегро на основе драматургического развития музыкальных образов  и представление о жанре симфонии как романе в звуках.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</w:p>
          <w:p w:rsidR="00DD4821" w:rsidRPr="00DD4821" w:rsidRDefault="00DD4821" w:rsidP="00A22A0B">
            <w:pPr>
              <w:pStyle w:val="af2"/>
              <w:numPr>
                <w:ilvl w:val="0"/>
                <w:numId w:val="23"/>
              </w:numPr>
            </w:pPr>
            <w:r w:rsidRPr="00DD4821">
              <w:t xml:space="preserve">Симфония №1 В. </w:t>
            </w:r>
            <w:proofErr w:type="spellStart"/>
            <w:r w:rsidRPr="00DD4821">
              <w:t>Калинникова</w:t>
            </w:r>
            <w:proofErr w:type="spellEnd"/>
          </w:p>
          <w:p w:rsidR="00DD4821" w:rsidRPr="00DD4821" w:rsidRDefault="00DD4821" w:rsidP="00A22A0B">
            <w:pPr>
              <w:pStyle w:val="af2"/>
              <w:numPr>
                <w:ilvl w:val="0"/>
                <w:numId w:val="23"/>
              </w:numPr>
            </w:pPr>
            <w:r w:rsidRPr="00DD4821">
              <w:t>Симфония №5 П. Чайковского</w:t>
            </w:r>
          </w:p>
          <w:p w:rsidR="00DD4821" w:rsidRPr="00DD4821" w:rsidRDefault="00DD4821" w:rsidP="00DD4821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A22A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Понимать значение терминов  – симфония, сонатная форма, сонатное аллегро на основе драматургического развития музыкальных образов. Понимать закономе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рности музыкальной драматургии. 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Уметь:  проводить интонационно-образный и сравнительный анализ музыки, определять приёмы музыкального развития, выявлять связи в средствах музыки и изобразительного искусства.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8E384A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с.126- 131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821" w:rsidRPr="00094066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A22A0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D4821">
              <w:rPr>
                <w:rFonts w:ascii="Times New Roman" w:hAnsi="Times New Roman" w:cs="Times New Roman"/>
              </w:rPr>
              <w:t>Симфоническая музыка.</w:t>
            </w:r>
          </w:p>
          <w:p w:rsid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Симфония №7 </w:t>
            </w:r>
            <w:r w:rsidRPr="00DD4821">
              <w:rPr>
                <w:rFonts w:ascii="Times New Roman" w:hAnsi="Times New Roman" w:cs="Times New Roman"/>
                <w:sz w:val="20"/>
                <w:szCs w:val="20"/>
              </w:rPr>
              <w:t>(«Ленинградская)»</w:t>
            </w:r>
            <w:r w:rsidRPr="00DD4821">
              <w:rPr>
                <w:rFonts w:ascii="Times New Roman" w:hAnsi="Times New Roman" w:cs="Times New Roman"/>
              </w:rPr>
              <w:t xml:space="preserve"> Д.Шостаковича</w:t>
            </w:r>
          </w:p>
          <w:p w:rsid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ind w:lef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Углублённое знакомство с музыкальным жанром - симфонией</w:t>
            </w:r>
            <w:r w:rsidRPr="00DD48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симфонического произведения: четыре части, воплощающие стороны жизни человека. Симфония в творчестве великих композиторов. Мир музыкальных образов симфонической музыки. Закрепление понимания сонатного аллегро на основе драматургического развития музыкальных образов  и представление о жанре симфонии как романе в звуках. Знакомство с симфоническим творчеством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 Д.Шостаковича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821" w:rsidRPr="00DD4821" w:rsidRDefault="00DD4821" w:rsidP="00A22A0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Симфония №7 Д. Шостаковича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A22A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Понимать значение терминов  – симфония, сонатная форма, сонатное аллегро на основе драматургического развития музыкальных образов. Понимать закономе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рности музыкальной драматургии. 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Уметь:  проводить интонационно-образный и сравнительный анализ музыки, определять приёмы музыкального развития, выявлять связи в средствах музыки и изобразительного искусства.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8E384A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Учебник132-134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821" w:rsidRPr="00094066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eastAsia="Calibri" w:hAnsi="Times New Roman" w:cs="Times New Roman"/>
                <w:sz w:val="24"/>
                <w:szCs w:val="24"/>
              </w:rPr>
              <w:t>Симфоническая картина «Празднества» К. Дебюсси.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симфонической картиной «Празднества» К. Дебюсси. Живописность музыкальных образов симфонической картины. Знакомство с произведением К.Дебюсси 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«Празднества»   закрепляет представление о стиле «импрессионизм»; приемы  драматургического развития, 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музыки К.Дебюсси  с темами праздника в творчестве других композиторов.</w:t>
            </w:r>
          </w:p>
          <w:p w:rsidR="00DD4821" w:rsidRPr="00DD4821" w:rsidRDefault="00DD4821" w:rsidP="00DD4821">
            <w:pPr>
              <w:pStyle w:val="af2"/>
              <w:numPr>
                <w:ilvl w:val="0"/>
                <w:numId w:val="25"/>
              </w:numPr>
            </w:pPr>
            <w:r w:rsidRPr="00DD4821">
              <w:t>«Празднества» К. Дебюсси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Знать/ понимать: понятия «импрессионизм», «программная музыка», «симфоническая картина».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Уметь: анализировать составляющие средства 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выразительности, определять форму пьесы, проводить интонационно-образный анализ музыки, творчески интерпретировать содержание музыкальных произведений.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 136-137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821" w:rsidRPr="00094066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Инструментальный концерт. Концерт для скрипки с оркестром А. Хачатуряна.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История создания жанра инструментальный концерт, понятие трехчастная форма, характерная для жанра  на примере « Концерта для скрипки с оркестром» А.Хачатуряна.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Понимать значение термина  - инструментальный концерт, разновидности концертов, уметь определять их образный строй. Знать историю создания жанра концерт.</w:t>
            </w:r>
          </w:p>
          <w:p w:rsidR="00DD4821" w:rsidRDefault="00DD4821" w:rsidP="00DD4821">
            <w:pPr>
              <w:spacing w:before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Уметь: проводить интонационно-образный анализ, определять принципы музыкального развития.</w:t>
            </w:r>
          </w:p>
          <w:p w:rsidR="000E1C4B" w:rsidRPr="00DD4821" w:rsidRDefault="000E1C4B" w:rsidP="00DD4821">
            <w:pPr>
              <w:spacing w:before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с.138-141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821" w:rsidRPr="00094066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32/15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Рапсодия в стиле блюз Дж.Гершвина.</w:t>
            </w:r>
          </w:p>
          <w:p w:rsid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E1C4B" w:rsidRDefault="000E1C4B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C4B" w:rsidRDefault="000E1C4B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C4B" w:rsidRDefault="000E1C4B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C4B" w:rsidRDefault="000E1C4B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C4B" w:rsidRDefault="000E1C4B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C4B" w:rsidRDefault="000E1C4B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C4B" w:rsidRDefault="000E1C4B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C4B" w:rsidRDefault="000E1C4B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C4B" w:rsidRDefault="000E1C4B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C4B" w:rsidRDefault="000E1C4B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C4B" w:rsidRDefault="000E1C4B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C4B" w:rsidRPr="00DD4821" w:rsidRDefault="000E1C4B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Углубление знакомства с творчеством американского композитора Дж. Гершвина на примере «Рапсодии в стиле блюз». Симфоджаз. Понятие симфоджаз, закрепление понятий о жанре рапсодии на примере сочинений Дж.Гершвина, приемы развития произведений.</w:t>
            </w:r>
          </w:p>
          <w:p w:rsidR="00DD4821" w:rsidRPr="00DD4821" w:rsidRDefault="00DD4821" w:rsidP="00DD4821">
            <w:pPr>
              <w:pStyle w:val="af2"/>
              <w:numPr>
                <w:ilvl w:val="0"/>
                <w:numId w:val="25"/>
              </w:numPr>
            </w:pPr>
            <w:r w:rsidRPr="00DD4821">
              <w:rPr>
                <w:rFonts w:eastAsia="Calibri"/>
              </w:rPr>
              <w:t>«Рапсодия в стиле блюз»  Дж. Гершвина</w:t>
            </w:r>
            <w:r w:rsidRPr="00DD4821"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основы происхождения </w:t>
            </w:r>
            <w:proofErr w:type="spellStart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симфоджазовой</w:t>
            </w:r>
            <w:proofErr w:type="spellEnd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 музыки; взаимопроникновение легкой и серьезной музыки способствовало появлению нового жанра – симфоджаза.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821" w:rsidRDefault="00DD4821" w:rsidP="00DD4821">
            <w:pPr>
              <w:spacing w:before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Уметь:  проводить интонационно-образный анализ, выявлять жанровую принадлежность.</w:t>
            </w:r>
          </w:p>
          <w:p w:rsidR="00DD4821" w:rsidRPr="00DD4821" w:rsidRDefault="00DD4821" w:rsidP="00DD4821">
            <w:pPr>
              <w:spacing w:before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с.142-143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821" w:rsidRPr="00094066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33/16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Музыка народов мира. Популярные хиты из мюзиклов и рок - опер.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Урок-викторина.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Систематизировать жизненно- музыкальный опыт учащихся на основе восприятия  и исполнения обработок мелодий разных народов; обобщить представления о выразительных возможностях  в современной музыкальной культуре. Знакомство  с известными исполнителями музыки народной традиции.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Слушание и исполнение произведений  в жанрах легкой, популярной музыки(мюзикл) .Использование современного  музыкального языка, исполнителей, музыкальных инструментов.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26" w:line="240" w:lineRule="auto"/>
              <w:ind w:right="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культуре и за рубежом. Совершенствовать умения и навыки самообразования при организации культурного досуга, при составлении до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softHyphen/>
              <w:t>машней фонотеки, видеотеки и пр. Знать имена выдающихся отечественных и зарубежных композиторов и исполнителей, узнавать наиболее значи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их произведения и интерпретации.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с.144 -149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821" w:rsidRPr="00094066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4C521B" w:rsidP="00DD4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34/17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«Пусть музыка звучит!» Проверочная работа по темам года.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Систематизировать жизненно- музыкальный опыт учащихся на основе восприятия  и исполнения обработок мелодий разных народов; обобщить представления о выразительных возможностях  в современной музыкальной культуре. Знакомство  с известными исполнителями музыки народной традиции.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Слушание и исполнение произведений  в жанрах легкой, популярной музыки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(мюзикл) .Использование современного  музыкального языка, исполнителей, музыкальных инструментов.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26" w:line="240" w:lineRule="auto"/>
              <w:ind w:right="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. Совершенствовать умения и навыки самообразования при организации культурного досуга, при составлении до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softHyphen/>
              <w:t>машней фонотеки, видеотеки и пр. Знать имена выдающихся отечественных и зарубежных композиторов и исполнителей, узнавать наиболее значи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их произведения и интерпретации.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Итого-вый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154-155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27E45" w:rsidRPr="00B3325F" w:rsidRDefault="00427E45" w:rsidP="00B332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427E45" w:rsidRPr="00B3325F" w:rsidSect="00BF7050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 w:rsidRPr="00B3325F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4F6D46" w:rsidRPr="00427E45" w:rsidRDefault="004F6D46">
      <w:pPr>
        <w:rPr>
          <w:rFonts w:ascii="Times New Roman" w:hAnsi="Times New Roman" w:cs="Times New Roman"/>
          <w:sz w:val="24"/>
          <w:szCs w:val="24"/>
        </w:rPr>
      </w:pPr>
    </w:p>
    <w:sectPr w:rsidR="004F6D46" w:rsidRPr="00427E45" w:rsidSect="00FC3810">
      <w:pgSz w:w="16838" w:h="11906" w:orient="landscape"/>
      <w:pgMar w:top="284" w:right="107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 w15:restartNumberingAfterBreak="0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D7419"/>
    <w:multiLevelType w:val="hybridMultilevel"/>
    <w:tmpl w:val="76EEFB9A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65DE8"/>
    <w:multiLevelType w:val="hybridMultilevel"/>
    <w:tmpl w:val="9452B5D2"/>
    <w:lvl w:ilvl="0" w:tplc="47283534">
      <w:start w:val="1"/>
      <w:numFmt w:val="bullet"/>
      <w:lvlText w:val="•"/>
      <w:lvlJc w:val="left"/>
      <w:pPr>
        <w:ind w:left="83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" w15:restartNumberingAfterBreak="0">
    <w:nsid w:val="16E46CFA"/>
    <w:multiLevelType w:val="hybridMultilevel"/>
    <w:tmpl w:val="0BCE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64CA8"/>
    <w:multiLevelType w:val="hybridMultilevel"/>
    <w:tmpl w:val="417233B8"/>
    <w:lvl w:ilvl="0" w:tplc="47283534">
      <w:start w:val="1"/>
      <w:numFmt w:val="bullet"/>
      <w:lvlText w:val="•"/>
      <w:lvlJc w:val="left"/>
      <w:pPr>
        <w:ind w:left="68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6" w15:restartNumberingAfterBreak="0">
    <w:nsid w:val="205A623B"/>
    <w:multiLevelType w:val="hybridMultilevel"/>
    <w:tmpl w:val="B4360D58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10544"/>
    <w:multiLevelType w:val="hybridMultilevel"/>
    <w:tmpl w:val="7128891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9E73C9D"/>
    <w:multiLevelType w:val="hybridMultilevel"/>
    <w:tmpl w:val="284082DA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15394"/>
    <w:multiLevelType w:val="hybridMultilevel"/>
    <w:tmpl w:val="2DAEE196"/>
    <w:lvl w:ilvl="0" w:tplc="47283534">
      <w:start w:val="1"/>
      <w:numFmt w:val="bullet"/>
      <w:lvlText w:val="•"/>
      <w:lvlJc w:val="left"/>
      <w:pPr>
        <w:ind w:left="70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0" w15:restartNumberingAfterBreak="0">
    <w:nsid w:val="34A670AF"/>
    <w:multiLevelType w:val="hybridMultilevel"/>
    <w:tmpl w:val="6B6A3BD6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66BA1"/>
    <w:multiLevelType w:val="hybridMultilevel"/>
    <w:tmpl w:val="C6C0452A"/>
    <w:lvl w:ilvl="0" w:tplc="47283534">
      <w:start w:val="1"/>
      <w:numFmt w:val="bullet"/>
      <w:lvlText w:val="•"/>
      <w:lvlJc w:val="left"/>
      <w:pPr>
        <w:ind w:left="83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2" w15:restartNumberingAfterBreak="0">
    <w:nsid w:val="46A44CC5"/>
    <w:multiLevelType w:val="hybridMultilevel"/>
    <w:tmpl w:val="483E013E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859DD"/>
    <w:multiLevelType w:val="hybridMultilevel"/>
    <w:tmpl w:val="38462A04"/>
    <w:lvl w:ilvl="0" w:tplc="47283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504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C41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5CD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FC2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0AC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8F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067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80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25CF6"/>
    <w:multiLevelType w:val="hybridMultilevel"/>
    <w:tmpl w:val="19A2CEC6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82A3A"/>
    <w:multiLevelType w:val="hybridMultilevel"/>
    <w:tmpl w:val="A93001CC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56EB1"/>
    <w:multiLevelType w:val="hybridMultilevel"/>
    <w:tmpl w:val="9D624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822DA"/>
    <w:multiLevelType w:val="hybridMultilevel"/>
    <w:tmpl w:val="2F4CF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90BE5"/>
    <w:multiLevelType w:val="hybridMultilevel"/>
    <w:tmpl w:val="16F0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9124B"/>
    <w:multiLevelType w:val="hybridMultilevel"/>
    <w:tmpl w:val="E870A720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85DCF"/>
    <w:multiLevelType w:val="hybridMultilevel"/>
    <w:tmpl w:val="49AA58C4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752E6"/>
    <w:multiLevelType w:val="hybridMultilevel"/>
    <w:tmpl w:val="7602C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F358E"/>
    <w:multiLevelType w:val="hybridMultilevel"/>
    <w:tmpl w:val="A8461C00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53A5C"/>
    <w:multiLevelType w:val="hybridMultilevel"/>
    <w:tmpl w:val="26E81EC6"/>
    <w:lvl w:ilvl="0" w:tplc="0D8E5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E8F106B"/>
    <w:multiLevelType w:val="hybridMultilevel"/>
    <w:tmpl w:val="D39A7460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1"/>
  </w:num>
  <w:num w:numId="4">
    <w:abstractNumId w:val="14"/>
  </w:num>
  <w:num w:numId="5">
    <w:abstractNumId w:val="20"/>
  </w:num>
  <w:num w:numId="6">
    <w:abstractNumId w:val="26"/>
  </w:num>
  <w:num w:numId="7">
    <w:abstractNumId w:val="1"/>
  </w:num>
  <w:num w:numId="8">
    <w:abstractNumId w:val="18"/>
  </w:num>
  <w:num w:numId="9">
    <w:abstractNumId w:val="15"/>
  </w:num>
  <w:num w:numId="10">
    <w:abstractNumId w:val="16"/>
  </w:num>
  <w:num w:numId="11">
    <w:abstractNumId w:val="9"/>
  </w:num>
  <w:num w:numId="12">
    <w:abstractNumId w:val="7"/>
  </w:num>
  <w:num w:numId="13">
    <w:abstractNumId w:val="13"/>
  </w:num>
  <w:num w:numId="14">
    <w:abstractNumId w:val="22"/>
  </w:num>
  <w:num w:numId="15">
    <w:abstractNumId w:val="27"/>
  </w:num>
  <w:num w:numId="16">
    <w:abstractNumId w:val="6"/>
  </w:num>
  <w:num w:numId="17">
    <w:abstractNumId w:val="25"/>
  </w:num>
  <w:num w:numId="18">
    <w:abstractNumId w:val="11"/>
  </w:num>
  <w:num w:numId="19">
    <w:abstractNumId w:val="2"/>
  </w:num>
  <w:num w:numId="20">
    <w:abstractNumId w:val="3"/>
  </w:num>
  <w:num w:numId="21">
    <w:abstractNumId w:val="10"/>
  </w:num>
  <w:num w:numId="22">
    <w:abstractNumId w:val="8"/>
  </w:num>
  <w:num w:numId="23">
    <w:abstractNumId w:val="23"/>
  </w:num>
  <w:num w:numId="24">
    <w:abstractNumId w:val="5"/>
  </w:num>
  <w:num w:numId="25">
    <w:abstractNumId w:val="12"/>
  </w:num>
  <w:num w:numId="26">
    <w:abstractNumId w:val="24"/>
  </w:num>
  <w:num w:numId="27">
    <w:abstractNumId w:val="1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27E45"/>
    <w:rsid w:val="000342B2"/>
    <w:rsid w:val="00036A97"/>
    <w:rsid w:val="00094066"/>
    <w:rsid w:val="000C4AA3"/>
    <w:rsid w:val="000C4EED"/>
    <w:rsid w:val="000D29BD"/>
    <w:rsid w:val="000E1C4B"/>
    <w:rsid w:val="000F578E"/>
    <w:rsid w:val="00112505"/>
    <w:rsid w:val="002171D4"/>
    <w:rsid w:val="003358CE"/>
    <w:rsid w:val="00352E87"/>
    <w:rsid w:val="00427E45"/>
    <w:rsid w:val="004C521B"/>
    <w:rsid w:val="004D5C23"/>
    <w:rsid w:val="004E6D00"/>
    <w:rsid w:val="004F6D46"/>
    <w:rsid w:val="005074CB"/>
    <w:rsid w:val="005B60A5"/>
    <w:rsid w:val="005B684D"/>
    <w:rsid w:val="005E59B1"/>
    <w:rsid w:val="00605AA6"/>
    <w:rsid w:val="00700ED3"/>
    <w:rsid w:val="007415F9"/>
    <w:rsid w:val="007C57BD"/>
    <w:rsid w:val="008206D5"/>
    <w:rsid w:val="008D4A80"/>
    <w:rsid w:val="008E384A"/>
    <w:rsid w:val="00921579"/>
    <w:rsid w:val="009302CC"/>
    <w:rsid w:val="00976B34"/>
    <w:rsid w:val="00A10878"/>
    <w:rsid w:val="00A22A0B"/>
    <w:rsid w:val="00A600BB"/>
    <w:rsid w:val="00B3325F"/>
    <w:rsid w:val="00BF7050"/>
    <w:rsid w:val="00CC779D"/>
    <w:rsid w:val="00CF4DD9"/>
    <w:rsid w:val="00DD4821"/>
    <w:rsid w:val="00ED79AD"/>
    <w:rsid w:val="00F035B5"/>
    <w:rsid w:val="00F365DF"/>
    <w:rsid w:val="00F9501D"/>
    <w:rsid w:val="00FC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200C1-455E-4EBF-9D3D-9F0FC188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427E4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</w:rPr>
  </w:style>
  <w:style w:type="character" w:styleId="a5">
    <w:name w:val="footnote reference"/>
    <w:basedOn w:val="a0"/>
    <w:rsid w:val="00427E45"/>
  </w:style>
  <w:style w:type="paragraph" w:styleId="a6">
    <w:name w:val="Balloon Text"/>
    <w:basedOn w:val="a"/>
    <w:link w:val="a7"/>
    <w:rsid w:val="00427E4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rsid w:val="00427E45"/>
    <w:rPr>
      <w:rFonts w:ascii="Tahoma" w:eastAsia="Times New Roman" w:hAnsi="Tahoma" w:cs="Times New Roman"/>
      <w:sz w:val="16"/>
      <w:szCs w:val="16"/>
    </w:rPr>
  </w:style>
  <w:style w:type="character" w:styleId="a8">
    <w:name w:val="Hyperlink"/>
    <w:rsid w:val="00427E45"/>
    <w:rPr>
      <w:b/>
      <w:bCs/>
      <w:color w:val="003333"/>
      <w:sz w:val="18"/>
      <w:szCs w:val="18"/>
      <w:u w:val="single"/>
    </w:rPr>
  </w:style>
  <w:style w:type="paragraph" w:customStyle="1" w:styleId="1">
    <w:name w:val="Основной 1 см"/>
    <w:basedOn w:val="a"/>
    <w:rsid w:val="00427E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rsid w:val="00427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427E4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b">
    <w:name w:val="Title"/>
    <w:basedOn w:val="a"/>
    <w:link w:val="ac"/>
    <w:qFormat/>
    <w:rsid w:val="00427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Заголовок Знак"/>
    <w:basedOn w:val="a0"/>
    <w:link w:val="ab"/>
    <w:rsid w:val="00427E4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d">
    <w:name w:val="footer"/>
    <w:basedOn w:val="a"/>
    <w:link w:val="ae"/>
    <w:rsid w:val="00427E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427E45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427E45"/>
  </w:style>
  <w:style w:type="paragraph" w:styleId="af0">
    <w:name w:val="header"/>
    <w:basedOn w:val="a"/>
    <w:link w:val="af1"/>
    <w:rsid w:val="00427E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427E45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427E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42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C38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3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35C56-91CA-43DF-BA64-8FCFDEAB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6671</Words>
  <Characters>38025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2016-09-10T11:12:00Z</cp:lastPrinted>
  <dcterms:created xsi:type="dcterms:W3CDTF">2016-09-09T14:07:00Z</dcterms:created>
  <dcterms:modified xsi:type="dcterms:W3CDTF">2021-10-04T07:42:00Z</dcterms:modified>
</cp:coreProperties>
</file>