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95" w:rsidRDefault="00B24FD7" w:rsidP="00ED0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8" o:title="Скан_20211004 (3)"/>
          </v:shape>
        </w:pict>
      </w:r>
      <w:r w:rsidR="00ED0E5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bookmarkStart w:id="0" w:name="_GoBack"/>
      <w:bookmarkEnd w:id="0"/>
      <w:r w:rsidR="00ED0E5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E5195" w:rsidRPr="007E51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218B" w:rsidRPr="00F3218B" w:rsidRDefault="00F3218B" w:rsidP="004442AD">
      <w:pPr>
        <w:rPr>
          <w:rFonts w:ascii="Times New Roman" w:hAnsi="Times New Roman" w:cs="Times New Roman"/>
          <w:b/>
          <w:sz w:val="24"/>
          <w:szCs w:val="24"/>
        </w:rPr>
      </w:pPr>
      <w:r w:rsidRPr="00F3218B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 рабочая программа</w:t>
      </w:r>
    </w:p>
    <w:p w:rsidR="00F3218B" w:rsidRPr="00F3218B" w:rsidRDefault="00F3218B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 xml:space="preserve">Музыка. 5—7 классы. Искусство. 8—9 классы. Сборник рабочих программ. </w:t>
      </w:r>
      <w:r w:rsidR="000A6D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218B">
        <w:rPr>
          <w:rFonts w:ascii="Times New Roman" w:hAnsi="Times New Roman" w:cs="Times New Roman"/>
          <w:sz w:val="24"/>
          <w:szCs w:val="24"/>
        </w:rPr>
        <w:t>Предметная линия учебников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Г. П. Сергеевой, Е. Д. Критской : учебное пособие для </w:t>
      </w:r>
      <w:r w:rsidRPr="00F3218B"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="003010B0">
        <w:rPr>
          <w:rFonts w:ascii="Times New Roman" w:hAnsi="Times New Roman" w:cs="Times New Roman"/>
          <w:sz w:val="24"/>
          <w:szCs w:val="24"/>
        </w:rPr>
        <w:t>о</w:t>
      </w:r>
      <w:r w:rsidRPr="00F3218B">
        <w:rPr>
          <w:rFonts w:ascii="Times New Roman" w:hAnsi="Times New Roman" w:cs="Times New Roman"/>
          <w:sz w:val="24"/>
          <w:szCs w:val="24"/>
        </w:rPr>
        <w:t>бразоват</w:t>
      </w:r>
      <w:r w:rsidR="003010B0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F3218B">
        <w:rPr>
          <w:rFonts w:ascii="Times New Roman" w:hAnsi="Times New Roman" w:cs="Times New Roman"/>
          <w:sz w:val="24"/>
          <w:szCs w:val="24"/>
        </w:rPr>
        <w:t xml:space="preserve"> организаций / Г. П. Сергеева, Е. Д. Критская,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И. Э. Кашекова. 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 </w:t>
      </w:r>
      <w:r w:rsidR="00301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18B">
        <w:rPr>
          <w:rFonts w:ascii="Times New Roman" w:hAnsi="Times New Roman" w:cs="Times New Roman"/>
          <w:sz w:val="24"/>
          <w:szCs w:val="24"/>
        </w:rPr>
        <w:t xml:space="preserve">М. : Просвещение,2016. 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8B" w:rsidRPr="00F3218B" w:rsidRDefault="00F3218B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>Программы соответствуют требованиям Федерального государственного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</w:t>
      </w:r>
    </w:p>
    <w:p w:rsidR="00F3218B" w:rsidRDefault="00F3218B" w:rsidP="004442AD">
      <w:pPr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 xml:space="preserve">и </w:t>
      </w:r>
      <w:r w:rsidR="003010B0">
        <w:rPr>
          <w:rFonts w:ascii="Times New Roman" w:hAnsi="Times New Roman" w:cs="Times New Roman"/>
          <w:sz w:val="24"/>
          <w:szCs w:val="24"/>
        </w:rPr>
        <w:t>примерной</w:t>
      </w:r>
      <w:r w:rsidRPr="00F3218B">
        <w:rPr>
          <w:rFonts w:ascii="Times New Roman" w:hAnsi="Times New Roman" w:cs="Times New Roman"/>
          <w:sz w:val="24"/>
          <w:szCs w:val="24"/>
        </w:rPr>
        <w:t xml:space="preserve"> </w:t>
      </w:r>
      <w:r w:rsidR="003010B0">
        <w:rPr>
          <w:rFonts w:ascii="Times New Roman" w:hAnsi="Times New Roman" w:cs="Times New Roman"/>
          <w:sz w:val="24"/>
          <w:szCs w:val="24"/>
        </w:rPr>
        <w:t>программы</w:t>
      </w:r>
      <w:r w:rsidRPr="00F3218B">
        <w:rPr>
          <w:rFonts w:ascii="Times New Roman" w:hAnsi="Times New Roman" w:cs="Times New Roman"/>
          <w:sz w:val="24"/>
          <w:szCs w:val="24"/>
        </w:rPr>
        <w:t xml:space="preserve"> по </w:t>
      </w:r>
      <w:r w:rsidR="003010B0">
        <w:rPr>
          <w:rFonts w:ascii="Times New Roman" w:hAnsi="Times New Roman" w:cs="Times New Roman"/>
          <w:sz w:val="24"/>
          <w:szCs w:val="24"/>
        </w:rPr>
        <w:t>предмету</w:t>
      </w:r>
      <w:r w:rsidRPr="00F3218B">
        <w:rPr>
          <w:rFonts w:ascii="Times New Roman" w:hAnsi="Times New Roman" w:cs="Times New Roman"/>
          <w:sz w:val="24"/>
          <w:szCs w:val="24"/>
        </w:rPr>
        <w:t xml:space="preserve"> «Музыка»</w:t>
      </w:r>
      <w:r w:rsidR="002C6F19">
        <w:rPr>
          <w:rFonts w:ascii="Times New Roman" w:hAnsi="Times New Roman" w:cs="Times New Roman"/>
          <w:sz w:val="24"/>
          <w:szCs w:val="24"/>
        </w:rPr>
        <w:t>.</w:t>
      </w:r>
    </w:p>
    <w:p w:rsidR="002C6F19" w:rsidRDefault="002C6F19" w:rsidP="002C6F19">
      <w:pPr>
        <w:pStyle w:val="2"/>
        <w:spacing w:line="240" w:lineRule="atLeast"/>
        <w:ind w:left="0"/>
        <w:jc w:val="both"/>
      </w:pPr>
      <w:r w:rsidRPr="00537A91">
        <w:t>Общее число учебных часов по рабочей программе авторов Г.П.Сергеева, Е.Д.Критская ,</w:t>
      </w:r>
      <w:r>
        <w:t xml:space="preserve">           </w:t>
      </w:r>
      <w:r w:rsidRPr="00537A91">
        <w:t xml:space="preserve"> И. Э. Кашекова.</w:t>
      </w:r>
      <w:r w:rsidR="00EE71E4">
        <w:t>для 5 класса</w:t>
      </w:r>
      <w:r w:rsidRPr="00537A91">
        <w:t xml:space="preserve"> -   35 часов в год (1 час в неделю). В соответствии с учебным планом школы программа рассчитана на 34 часа (1 час в неделю), поэтому   в рабочую программу  внесено изменение: раздел 2 </w:t>
      </w:r>
      <w:r w:rsidRPr="00222350">
        <w:rPr>
          <w:b/>
        </w:rPr>
        <w:t xml:space="preserve"> </w:t>
      </w:r>
      <w:r w:rsidRPr="002C6F19">
        <w:t>« Музыка и изобразительное искусство»</w:t>
      </w:r>
      <w:r>
        <w:rPr>
          <w:b/>
        </w:rPr>
        <w:t xml:space="preserve"> </w:t>
      </w:r>
      <w:r>
        <w:t xml:space="preserve"> </w:t>
      </w:r>
      <w:r w:rsidRPr="00537A91">
        <w:t xml:space="preserve"> </w:t>
      </w:r>
      <w:r>
        <w:t xml:space="preserve"> </w:t>
      </w:r>
      <w:r w:rsidRPr="00537A91">
        <w:t xml:space="preserve"> уменьшен на 1 час. (было-18 часов, стало -17 часов.)</w:t>
      </w:r>
      <w:r>
        <w:t xml:space="preserve">  </w:t>
      </w:r>
      <w:r w:rsidR="00FC546A">
        <w:t xml:space="preserve"> </w:t>
      </w:r>
      <w:r>
        <w:t xml:space="preserve">.  </w:t>
      </w:r>
    </w:p>
    <w:p w:rsidR="002C6F19" w:rsidRPr="00537A91" w:rsidRDefault="002C6F19" w:rsidP="002C6F19">
      <w:pPr>
        <w:rPr>
          <w:rFonts w:ascii="Times New Roman" w:hAnsi="Times New Roman" w:cs="Times New Roman"/>
          <w:sz w:val="24"/>
          <w:szCs w:val="24"/>
        </w:rPr>
      </w:pPr>
    </w:p>
    <w:p w:rsidR="003010B0" w:rsidRPr="003010B0" w:rsidRDefault="003010B0" w:rsidP="002C6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0B0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2C6F19" w:rsidRDefault="00E84C97" w:rsidP="004442AD">
      <w:pPr>
        <w:rPr>
          <w:rFonts w:ascii="Times New Roman" w:hAnsi="Times New Roman" w:cs="Times New Roman"/>
          <w:sz w:val="24"/>
          <w:szCs w:val="24"/>
        </w:rPr>
      </w:pPr>
      <w:r w:rsidRPr="00B54434">
        <w:rPr>
          <w:rFonts w:ascii="Times New Roman" w:hAnsi="Times New Roman" w:cs="Times New Roman"/>
          <w:sz w:val="24"/>
          <w:szCs w:val="24"/>
        </w:rPr>
        <w:t>1.</w:t>
      </w:r>
      <w:r w:rsidR="003010B0" w:rsidRPr="00B54434">
        <w:rPr>
          <w:rFonts w:ascii="Times New Roman" w:hAnsi="Times New Roman" w:cs="Times New Roman"/>
          <w:sz w:val="24"/>
          <w:szCs w:val="24"/>
        </w:rPr>
        <w:t xml:space="preserve">Музыка 5 класс: учебник для общеобразовательных организаций Г.П.Сергеева, Е.Д.Критская-М, Просвещение, 2015                                                                                            </w:t>
      </w:r>
      <w:r w:rsidR="003D1312">
        <w:rPr>
          <w:rFonts w:ascii="Times New Roman" w:hAnsi="Times New Roman" w:cs="Times New Roman"/>
          <w:sz w:val="24"/>
          <w:szCs w:val="24"/>
        </w:rPr>
        <w:t xml:space="preserve"> </w:t>
      </w:r>
      <w:r w:rsidR="002C6F19">
        <w:rPr>
          <w:rFonts w:ascii="Times New Roman" w:hAnsi="Times New Roman" w:cs="Times New Roman"/>
          <w:sz w:val="24"/>
          <w:szCs w:val="24"/>
        </w:rPr>
        <w:t>2.</w:t>
      </w:r>
      <w:r w:rsidRPr="00B54434">
        <w:rPr>
          <w:rFonts w:ascii="Times New Roman" w:hAnsi="Times New Roman" w:cs="Times New Roman"/>
          <w:sz w:val="24"/>
          <w:szCs w:val="24"/>
        </w:rPr>
        <w:t xml:space="preserve">.Музыка. Хрестоматия музыкального материала. 5 класс: пособие для учителей общеобразовательных организаций, составители  Г.П.Сергеева, Е.Д.Критская-                             М, Просвещение, 2014  </w:t>
      </w:r>
    </w:p>
    <w:p w:rsidR="008351DB" w:rsidRPr="002C6F19" w:rsidRDefault="008351DB" w:rsidP="002C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F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D2677" w:rsidRPr="002C6F19">
        <w:rPr>
          <w:rFonts w:ascii="Times New Roman" w:hAnsi="Times New Roman" w:cs="Times New Roman"/>
          <w:b/>
          <w:sz w:val="24"/>
          <w:szCs w:val="24"/>
        </w:rPr>
        <w:t xml:space="preserve"> освоения предмета «Музыка»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.</w:t>
      </w: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="00BD2677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:</w:t>
      </w: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2677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чувство гордости за свою Родину, российский народ 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историю России, осознание своей этнической и национальной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принадлежности; знание культуры своего народа, своего края,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основ культурного наследия народов России и человечества;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усвоение традиционных ценностей многонационального российского общества;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целостный, социально ориентированный взгляд на ми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 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 его органичном единстве и разнообразии природы, народов,</w:t>
      </w:r>
      <w:r w:rsidR="000A6DEC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культур и религий;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уважительное отношение к иному мнению, истории 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культуре других народов; готовность и способность вести диалог с другими людьми и достигать в нём взаимопонимания;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этические чувства доброжелательности и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эмоционально-нравтвенной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отзывчивости, понимание чувств других людей и сопереживание им;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творческой и других видах деятельности;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признание ценности жизни во всех её проявлениях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необходимости ответственного, бережного отношения к окружающей среде;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му-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зыкально-эстетического характера.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="00BD2677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: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>— умение самостоятельно ставить новые учебные задачи на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основе развития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познавательных мотивов и интересов;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планировать альтернативные пу-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 достижения целей, осознанно выбирать наиболее эффективные способы решения учебных и познавательных задач;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анализировать собственную учебную деятельность, адекватно оценивать правильность или ошибочность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выполнения учебной задачи и собственные возможности её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решения, вносить необходимые коррективы для достижения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запланированных результатов;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учебной и познавательной деятельности;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 критерии для классификации; умение устанавливать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причинно-следственные связи, размышлять, рассуждать и делать выводы;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осмысленное чтение текстов различных стилей и жанров;</w:t>
      </w:r>
    </w:p>
    <w:p w:rsid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преобразовывать знаки и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символы, модели и схемы для решения учебных и познавательных задач;</w:t>
      </w:r>
    </w:p>
    <w:p w:rsidR="00E304E2" w:rsidRPr="00E304E2" w:rsidRDefault="00E304E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</w:pPr>
      <w:r w:rsidRPr="00E304E2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организовывать учебное сотрудничество и со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вместную деятельность с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учителем и сверстниками: определять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цели, распределять функции и роли участников, например в художественном проекте, взаимодействовать и работать в группе;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искусством и художественному самообразованию.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D2677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: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основ музыкальной культуры школьника как неотъемлемой части его общей духовной культуры;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потребности в общении с музыкой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развитие общих музыкальных способностей школьников(музыкальной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мотивационной направленности на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продуктивную музыкально-творческую деятельность (слушание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музыки, пение,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драматизация музыкальных произведений, импровизация, музыкально-пластическое движение и др.);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уровень эстетического отношения к миру, критического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восприятия музыкальной информации, развития творческих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способностей в многообразных видах музыкальной деятельности, связанной с театром, кино, литературой, живописью;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 музыке своего народа и других народов мира, классическому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современному музыкальному наследию;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элементарной нотной грамотой в рамках изучаемого курса;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7E5195" w:rsidRPr="00BD2677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сотрудничество в ходе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реализации коллективных творче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ских проектов, решения различных </w:t>
      </w:r>
      <w:r w:rsidR="00E30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984" w:rsidRPr="00C01984">
        <w:rPr>
          <w:rFonts w:ascii="Times New Roman" w:eastAsia="NewtonCSanPin-Regular" w:hAnsi="Times New Roman" w:cs="Times New Roman"/>
          <w:sz w:val="24"/>
          <w:szCs w:val="24"/>
        </w:rPr>
        <w:t>музыкально-творческих задач.</w:t>
      </w:r>
    </w:p>
    <w:p w:rsidR="009B409F" w:rsidRPr="004442AD" w:rsidRDefault="00C3580E" w:rsidP="004442AD">
      <w:pPr>
        <w:autoSpaceDE w:val="0"/>
        <w:autoSpaceDN w:val="0"/>
        <w:adjustRightInd w:val="0"/>
        <w:spacing w:after="0" w:line="240" w:lineRule="auto"/>
        <w:rPr>
          <w:rFonts w:ascii="NewtonCSanPin-Regular" w:eastAsia="NewtonCSanPin-Regular" w:hAnsi="NewtonCSanPin-Bold" w:cs="NewtonCSanPin-Regular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E5195" w:rsidRPr="00A34A6B">
        <w:rPr>
          <w:rFonts w:ascii="Times New Roman" w:hAnsi="Times New Roman" w:cs="Times New Roman"/>
          <w:b/>
          <w:sz w:val="28"/>
          <w:szCs w:val="28"/>
        </w:rPr>
        <w:t>Содержание  программы предмета Музыка»  5 класс</w:t>
      </w:r>
      <w:r w:rsidR="00BD68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D68CD" w:rsidRPr="003022B0">
        <w:rPr>
          <w:rFonts w:ascii="Times New Roman" w:hAnsi="Times New Roman" w:cs="Times New Roman"/>
          <w:b/>
          <w:sz w:val="28"/>
          <w:szCs w:val="28"/>
        </w:rPr>
        <w:t xml:space="preserve">Раздел1 </w:t>
      </w:r>
      <w:r w:rsidR="007E5195" w:rsidRPr="003022B0">
        <w:rPr>
          <w:rFonts w:ascii="Times New Roman" w:hAnsi="Times New Roman" w:cs="Times New Roman"/>
          <w:b/>
          <w:sz w:val="24"/>
          <w:szCs w:val="24"/>
        </w:rPr>
        <w:t>Музыка и литература” (17 часов)</w:t>
      </w:r>
      <w:r w:rsidR="00BD68CD" w:rsidRPr="00302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BD68CD" w:rsidRPr="00BC6263">
        <w:rPr>
          <w:rFonts w:ascii="Times New Roman" w:hAnsi="Times New Roman" w:cs="Times New Roman"/>
          <w:sz w:val="24"/>
          <w:szCs w:val="24"/>
        </w:rPr>
        <w:t xml:space="preserve">Что роднит музыку с </w:t>
      </w:r>
      <w:r w:rsidR="007E5195" w:rsidRPr="00BC6263">
        <w:rPr>
          <w:rFonts w:ascii="Times New Roman" w:hAnsi="Times New Roman" w:cs="Times New Roman"/>
          <w:sz w:val="24"/>
          <w:szCs w:val="24"/>
        </w:rPr>
        <w:t>литературой</w:t>
      </w:r>
      <w:r w:rsidR="00BC6263">
        <w:rPr>
          <w:rFonts w:ascii="Times New Roman" w:hAnsi="Times New Roman" w:cs="Times New Roman"/>
          <w:sz w:val="24"/>
          <w:szCs w:val="24"/>
        </w:rPr>
        <w:t>(1ч)</w:t>
      </w:r>
      <w:r w:rsidR="00BD68CD" w:rsidRPr="004442AD">
        <w:rPr>
          <w:rFonts w:ascii="Times New Roman" w:hAnsi="Times New Roman" w:cs="Times New Roman"/>
          <w:sz w:val="24"/>
          <w:szCs w:val="24"/>
        </w:rPr>
        <w:t xml:space="preserve">  </w:t>
      </w:r>
      <w:r w:rsidR="00BD68CD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hAnsi="Times New Roman" w:cs="Times New Roman"/>
          <w:sz w:val="24"/>
          <w:szCs w:val="24"/>
        </w:rPr>
        <w:t>Вокальная  музыка. Россия, Россия, нет слова красивей…  Песня русская в березах, песня русская в хлебах</w:t>
      </w:r>
      <w:r w:rsidRPr="004442AD">
        <w:rPr>
          <w:rFonts w:ascii="Times New Roman" w:hAnsi="Times New Roman" w:cs="Times New Roman"/>
          <w:sz w:val="24"/>
          <w:szCs w:val="24"/>
        </w:rPr>
        <w:t>..»</w:t>
      </w:r>
      <w:r w:rsidR="00BD68CD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Вокальная музыка. Россия, Россия, нет слова красивей…». «Песня русская в берёзах, песня русская</w:t>
      </w:r>
      <w:r w:rsidR="00BD68CD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в хлебах…». «Звучащие картины». «Здесь мало</w:t>
      </w:r>
      <w:r w:rsidR="00914C7A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услышать, здесь вслушаться нужно…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DF2AC9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C6263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( </w:t>
      </w:r>
      <w:r w:rsidR="00BC6263" w:rsidRPr="00BC6263">
        <w:rPr>
          <w:rFonts w:ascii="Times New Roman" w:eastAsia="NewtonCSanPin-Regular" w:hAnsi="Times New Roman" w:cs="Times New Roman"/>
          <w:sz w:val="24"/>
          <w:szCs w:val="24"/>
        </w:rPr>
        <w:t>3ч)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>«Фольклор в музыке русских композиторов».</w:t>
      </w:r>
      <w:r w:rsidR="00444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Стучит, гремит Кикимора…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4442AD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Что за прелесть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эти сказки…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 xml:space="preserve">«Жанры инструментальной и вокальной музыки».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Мелодией одной звучат печаль и радость…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Песнь моя летит с мольбою…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 xml:space="preserve">«Вторая жизнь песни».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Живительный родник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творчества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»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(1 ч</w:t>
      </w:r>
      <w:r w:rsidR="00DF2AC9" w:rsidRPr="004442AD">
        <w:rPr>
          <w:rFonts w:ascii="Times New Roman" w:eastAsia="NewtonCSanPin-Regular" w:hAnsi="Times New Roman" w:cs="Times New Roman"/>
          <w:sz w:val="24"/>
          <w:szCs w:val="24"/>
        </w:rPr>
        <w:t>)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«Всю жизнь мою несу родину в душе…».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«Перезвоны». «Звучащие картины». «Скажи, откуда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ты приходишь, красота?»  </w:t>
      </w:r>
      <w:r w:rsidR="00E36FEE">
        <w:rPr>
          <w:rFonts w:ascii="Times New Roman" w:eastAsia="NewtonCSanPin-Regular" w:hAnsi="Times New Roman" w:cs="Times New Roman"/>
          <w:sz w:val="24"/>
          <w:szCs w:val="24"/>
        </w:rPr>
        <w:t>(1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Писатели и поэты о музыке и музыкантах»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.«Слово о мастере». «Гармонии задумчивый поэт».«Ты, Моцарт, бог, и сам того не знаешь…». «Былон весь окутан тайной — чёрный гость…» (2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«Первое путешествие в музыкальный театр».</w:t>
      </w:r>
      <w:r w:rsidR="00BC62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«Опера». «Оперная мозаика».</w:t>
      </w:r>
      <w:r w:rsid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«Опера-былина «Садко». «Звучащие картины». «Поклон вам, гости именитые, гости заморские!»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Второе путешествие в музыкальный театр».                                                                </w:t>
      </w:r>
      <w:r w:rsidR="004442A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«Балет». «Балетная мозаика». «Балет-сказка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«Щелкунчик»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«Музыка в театре, в кино, на телевидении»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«Третье путешествие в музыкальный театр».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«Мюзикл»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B76E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</w:t>
      </w:r>
      <w:r w:rsidR="009B409F" w:rsidRPr="004442AD">
        <w:rPr>
          <w:rFonts w:ascii="Times New Roman" w:hAnsi="Times New Roman" w:cs="Times New Roman"/>
          <w:bCs/>
          <w:sz w:val="24"/>
          <w:szCs w:val="24"/>
        </w:rPr>
        <w:t>Мир композитора»</w:t>
      </w:r>
      <w:r w:rsidR="00DF17FC">
        <w:rPr>
          <w:rFonts w:ascii="Times New Roman" w:hAnsi="Times New Roman" w:cs="Times New Roman"/>
          <w:bCs/>
          <w:sz w:val="24"/>
          <w:szCs w:val="24"/>
        </w:rPr>
        <w:t xml:space="preserve">1ч                                                                                                                                 </w:t>
      </w:r>
      <w:r w:rsidR="00EB76E3">
        <w:rPr>
          <w:rFonts w:ascii="Times New Roman" w:hAnsi="Times New Roman" w:cs="Times New Roman"/>
          <w:bCs/>
          <w:sz w:val="24"/>
          <w:szCs w:val="24"/>
        </w:rPr>
        <w:t xml:space="preserve"> Обобщение темы «Музыка и литература».</w:t>
      </w:r>
      <w:r w:rsidR="009B409F" w:rsidRPr="00444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09F" w:rsidRPr="004442AD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9B409F" w:rsidRPr="004442AD" w:rsidRDefault="00FA0DF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19"/>
          <w:szCs w:val="19"/>
        </w:rPr>
      </w:pPr>
      <w:r w:rsidRPr="004442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F02D8" w:rsidRPr="00FA0DFE" w:rsidRDefault="009F02D8" w:rsidP="0044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FE">
        <w:rPr>
          <w:rFonts w:ascii="Times New Roman" w:hAnsi="Times New Roman" w:cs="Times New Roman"/>
          <w:b/>
          <w:sz w:val="24"/>
          <w:szCs w:val="24"/>
        </w:rPr>
        <w:t xml:space="preserve">Перечень музыкального материала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Родина. </w:t>
      </w:r>
      <w:r w:rsidRPr="009F02D8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Красно солнышко. </w:t>
      </w:r>
      <w:r w:rsidRPr="009F02D8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Родная земля. </w:t>
      </w:r>
      <w:r w:rsidRPr="009F02D8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Жаворонок. </w:t>
      </w:r>
      <w:r w:rsidRPr="009F02D8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Моя Россия. </w:t>
      </w:r>
      <w:r w:rsidRPr="009F02D8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Во поле береза стояла; Я на камушке сижу; Заплети-ся</w:t>
      </w:r>
      <w:r w:rsidRPr="009F02D8">
        <w:rPr>
          <w:rFonts w:ascii="Times New Roman" w:hAnsi="Times New Roman" w:cs="Times New Roman"/>
          <w:iCs/>
          <w:sz w:val="24"/>
          <w:szCs w:val="24"/>
          <w:vertAlign w:val="subscript"/>
        </w:rPr>
        <w:t>9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плетень; Уж ты, поле мое; 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Не одна-то ли во поле до</w:t>
      </w:r>
      <w:r w:rsidRPr="009F02D8">
        <w:rPr>
          <w:rFonts w:ascii="Times New Roman" w:hAnsi="Times New Roman" w:cs="Times New Roman"/>
          <w:iCs/>
          <w:sz w:val="24"/>
          <w:szCs w:val="24"/>
        </w:rPr>
        <w:softHyphen/>
        <w:t xml:space="preserve">роженька; Ах ты, ноченька </w:t>
      </w:r>
      <w:r w:rsidRPr="009F02D8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Симфония № 4 </w:t>
      </w:r>
      <w:r w:rsidRPr="009F02D8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Пер Гюнт. </w:t>
      </w:r>
      <w:r w:rsidRPr="009F02D8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Осенней песенки слова. </w:t>
      </w:r>
      <w:r w:rsidRPr="009F02D8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словах. </w:t>
      </w:r>
      <w:r w:rsidRPr="009F02D8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Горные вершины. </w:t>
      </w:r>
      <w:r w:rsidRPr="009F02D8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Горные вершины. </w:t>
      </w:r>
      <w:r w:rsidRPr="009F02D8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Кикимора. </w:t>
      </w:r>
      <w:r w:rsidRPr="009F02D8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Шехеразада. </w:t>
      </w:r>
      <w:r w:rsidRPr="009F02D8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Вокализ. </w:t>
      </w:r>
      <w:r w:rsidRPr="009F02D8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Вокализ. </w:t>
      </w:r>
      <w:r w:rsidRPr="009F02D8">
        <w:rPr>
          <w:rFonts w:ascii="Times New Roman" w:hAnsi="Times New Roman" w:cs="Times New Roman"/>
          <w:sz w:val="24"/>
          <w:szCs w:val="24"/>
        </w:rPr>
        <w:t>Ф. Абт.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Романс. </w:t>
      </w:r>
      <w:r w:rsidRPr="009F02D8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02D8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Г. Свиридов.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Баркарола (Июнь). </w:t>
      </w:r>
      <w:r w:rsidRPr="009F02D8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Песня венецианского гондольера (№ 6).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Венецианская ночь. </w:t>
      </w:r>
      <w:r w:rsidRPr="009F02D8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Баркарола.   </w:t>
      </w:r>
      <w:r w:rsidRPr="009F02D8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9F02D8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9F02D8">
        <w:rPr>
          <w:rFonts w:ascii="Times New Roman" w:hAnsi="Times New Roman" w:cs="Times New Roman"/>
          <w:sz w:val="24"/>
          <w:szCs w:val="24"/>
        </w:rPr>
        <w:t>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Перезвоны.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9F02D8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9F02D8">
        <w:rPr>
          <w:rFonts w:ascii="Times New Roman" w:hAnsi="Times New Roman" w:cs="Times New Roman"/>
          <w:sz w:val="24"/>
          <w:szCs w:val="24"/>
        </w:rPr>
        <w:t>Гаврилин.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Концерт № 1 </w:t>
      </w:r>
      <w:r w:rsidRPr="009F02D8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Веснянка, </w:t>
      </w:r>
      <w:r w:rsidRPr="009F02D8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Сцена «Проводы Масленицы». </w:t>
      </w:r>
      <w:r w:rsidRPr="009F02D8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 идет. </w:t>
      </w:r>
      <w:r w:rsidRPr="009F02D8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Запевка. </w:t>
      </w:r>
      <w:r w:rsidRPr="009F02D8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Зима. </w:t>
      </w:r>
      <w:r w:rsidRPr="009F02D8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Откуда приятный и нежный тот звон. </w:t>
      </w:r>
      <w:r w:rsidRPr="009F02D8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Маленькая ночная серенада </w:t>
      </w:r>
      <w:r w:rsidRPr="009F02D8">
        <w:rPr>
          <w:rFonts w:ascii="Times New Roman" w:hAnsi="Times New Roman" w:cs="Times New Roman"/>
          <w:sz w:val="24"/>
          <w:szCs w:val="24"/>
        </w:rPr>
        <w:t>(рондо). В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9F02D8">
        <w:rPr>
          <w:rFonts w:ascii="Times New Roman" w:hAnsi="Times New Roman" w:cs="Times New Roman"/>
          <w:sz w:val="24"/>
          <w:szCs w:val="24"/>
        </w:rPr>
        <w:t>А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Моцарт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Dona nobis pacem. </w:t>
      </w:r>
      <w:r w:rsidRPr="009F02D8">
        <w:rPr>
          <w:rFonts w:ascii="Times New Roman" w:hAnsi="Times New Roman" w:cs="Times New Roman"/>
          <w:sz w:val="24"/>
          <w:szCs w:val="24"/>
        </w:rPr>
        <w:t>Канон</w:t>
      </w:r>
      <w:r w:rsidRPr="002A7840">
        <w:rPr>
          <w:rFonts w:ascii="Times New Roman" w:hAnsi="Times New Roman" w:cs="Times New Roman"/>
          <w:sz w:val="24"/>
          <w:szCs w:val="24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Реквием </w:t>
      </w:r>
      <w:r w:rsidRPr="009F02D8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>Dignare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Г. Гендель.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«Сказка о царе Салтане...» </w:t>
      </w:r>
      <w:r w:rsidRPr="009F02D8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Орфей и Эвридика. </w:t>
      </w:r>
      <w:r w:rsidRPr="009F02D8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Щелкунчик. </w:t>
      </w:r>
      <w:r w:rsidRPr="009F02D8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Спящая красавица. </w:t>
      </w:r>
      <w:r w:rsidRPr="009F02D8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Кошки. </w:t>
      </w:r>
      <w:r w:rsidRPr="009F02D8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прекрасных вещах.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Дуэт лисы Алисы и кота Базилио.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Б. Окуджавы.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Сэр</w:t>
      </w: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возьмите Алису с собой. </w:t>
      </w:r>
      <w:r w:rsidRPr="009F02D8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Хлопай в такт! </w:t>
      </w:r>
      <w:r w:rsidRPr="009F02D8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песенке. </w:t>
      </w:r>
      <w:r w:rsidRPr="009F02D8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Птица-музыка. </w:t>
      </w:r>
      <w:r w:rsidRPr="009F02D8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9F02D8" w:rsidRPr="00BD68CD" w:rsidRDefault="009F02D8" w:rsidP="004442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02D8" w:rsidRPr="00EB76E3" w:rsidRDefault="009F02D8" w:rsidP="0044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E3">
        <w:rPr>
          <w:rFonts w:ascii="Times New Roman" w:hAnsi="Times New Roman" w:cs="Times New Roman"/>
          <w:b/>
          <w:sz w:val="24"/>
          <w:szCs w:val="24"/>
        </w:rPr>
        <w:t>Перечень литературных произведений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Из Гёте. </w:t>
      </w:r>
      <w:r w:rsidRPr="009F02D8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Деревня. </w:t>
      </w:r>
      <w:r w:rsidRPr="009F02D8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Кикимора. </w:t>
      </w:r>
      <w:r w:rsidRPr="009F02D8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9F02D8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Венецианская ночь. </w:t>
      </w:r>
      <w:r w:rsidRPr="009F02D8">
        <w:rPr>
          <w:rFonts w:ascii="Times New Roman" w:hAnsi="Times New Roman" w:cs="Times New Roman"/>
          <w:sz w:val="24"/>
          <w:szCs w:val="24"/>
        </w:rPr>
        <w:t>И. Козлов.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Осыпаются листья в садах... </w:t>
      </w:r>
      <w:r w:rsidRPr="009F02D8">
        <w:rPr>
          <w:rFonts w:ascii="Times New Roman" w:hAnsi="Times New Roman" w:cs="Times New Roman"/>
          <w:sz w:val="24"/>
          <w:szCs w:val="24"/>
        </w:rPr>
        <w:t>И. Бунин.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Скучная картина... </w:t>
      </w:r>
      <w:r w:rsidRPr="009F02D8">
        <w:rPr>
          <w:rFonts w:ascii="Times New Roman" w:hAnsi="Times New Roman" w:cs="Times New Roman"/>
          <w:sz w:val="24"/>
          <w:szCs w:val="24"/>
        </w:rPr>
        <w:t>А. Плещеев.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 и грусть на всей земле... </w:t>
      </w:r>
      <w:r w:rsidRPr="009F02D8">
        <w:rPr>
          <w:rFonts w:ascii="Times New Roman" w:hAnsi="Times New Roman" w:cs="Times New Roman"/>
          <w:sz w:val="24"/>
          <w:szCs w:val="24"/>
        </w:rPr>
        <w:t>М. Чюрленис.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Листопад. </w:t>
      </w:r>
      <w:r w:rsidRPr="009F02D8">
        <w:rPr>
          <w:rFonts w:ascii="Times New Roman" w:hAnsi="Times New Roman" w:cs="Times New Roman"/>
          <w:sz w:val="24"/>
          <w:szCs w:val="24"/>
        </w:rPr>
        <w:t>И. Бунин.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 музыкальном творчестве. </w:t>
      </w:r>
      <w:r w:rsidRPr="009F02D8">
        <w:rPr>
          <w:rFonts w:ascii="Times New Roman" w:hAnsi="Times New Roman" w:cs="Times New Roman"/>
          <w:sz w:val="24"/>
          <w:szCs w:val="24"/>
        </w:rPr>
        <w:t>Л. Кассиль.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Война колоколов. </w:t>
      </w:r>
      <w:r w:rsidRPr="009F02D8">
        <w:rPr>
          <w:rFonts w:ascii="Times New Roman" w:hAnsi="Times New Roman" w:cs="Times New Roman"/>
          <w:sz w:val="24"/>
          <w:szCs w:val="24"/>
        </w:rPr>
        <w:t>Дж. Родари.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 идет. </w:t>
      </w:r>
      <w:r w:rsidRPr="009F02D8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Слово о Мастере </w:t>
      </w:r>
      <w:r w:rsidRPr="009F02D8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Горсть земли. </w:t>
      </w:r>
      <w:r w:rsidRPr="009F02D8">
        <w:rPr>
          <w:rFonts w:ascii="Times New Roman" w:hAnsi="Times New Roman" w:cs="Times New Roman"/>
          <w:sz w:val="24"/>
          <w:szCs w:val="24"/>
        </w:rPr>
        <w:t>А. Граши.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Вальс. </w:t>
      </w:r>
      <w:r w:rsidRPr="009F02D8">
        <w:rPr>
          <w:rFonts w:ascii="Times New Roman" w:hAnsi="Times New Roman" w:cs="Times New Roman"/>
          <w:sz w:val="24"/>
          <w:szCs w:val="24"/>
        </w:rPr>
        <w:t>Л. Озеров.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Тайна запечного сверчка. </w:t>
      </w:r>
      <w:r w:rsidRPr="009F02D8">
        <w:rPr>
          <w:rFonts w:ascii="Times New Roman" w:hAnsi="Times New Roman" w:cs="Times New Roman"/>
          <w:sz w:val="24"/>
          <w:szCs w:val="24"/>
        </w:rPr>
        <w:t>Г. Цыферов.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Моцарт и Сальери. </w:t>
      </w:r>
      <w:r w:rsidRPr="009F02D8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9F02D8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Руслан и Людмила. </w:t>
      </w:r>
      <w:r w:rsidRPr="009F02D8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Былина о Садко. </w:t>
      </w:r>
      <w:r w:rsidRPr="009F02D8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Щелкунчик. </w:t>
      </w:r>
      <w:r w:rsidRPr="009F02D8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Миф об Орфее. </w:t>
      </w:r>
      <w:r w:rsidRPr="009F02D8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Музыкант-чародей. </w:t>
      </w:r>
      <w:r w:rsidRPr="009F02D8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02D8">
        <w:rPr>
          <w:rFonts w:ascii="Times New Roman" w:hAnsi="Times New Roman" w:cs="Times New Roman"/>
          <w:sz w:val="24"/>
          <w:szCs w:val="24"/>
          <w:u w:val="single"/>
        </w:rPr>
        <w:t>Перечень  произведений  изобразительного  искусства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Натюрморт с попугаем и нотным листом.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Книги и часы.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На Валааме.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Осенняя песнь. </w:t>
      </w:r>
      <w:r w:rsidRPr="009F02D8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Стога. Сумерки; Вечер. Золотой плес; Над вечным по</w:t>
      </w:r>
      <w:r w:rsidRPr="009F02D8">
        <w:rPr>
          <w:rFonts w:ascii="Times New Roman" w:hAnsi="Times New Roman" w:cs="Times New Roman"/>
          <w:iCs/>
          <w:sz w:val="24"/>
          <w:szCs w:val="24"/>
        </w:rPr>
        <w:softHyphen/>
        <w:t xml:space="preserve">коем. </w:t>
      </w:r>
      <w:r w:rsidRPr="009F02D8">
        <w:rPr>
          <w:rFonts w:ascii="Times New Roman" w:hAnsi="Times New Roman" w:cs="Times New Roman"/>
          <w:sz w:val="24"/>
          <w:szCs w:val="24"/>
        </w:rPr>
        <w:t>И. Левитан.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Золотая осень. </w:t>
      </w:r>
      <w:r w:rsidRPr="009F02D8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А. Головин.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Полдень. </w:t>
      </w:r>
      <w:r w:rsidRPr="009F02D8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Итальянский пейзаж. </w:t>
      </w:r>
      <w:r w:rsidRPr="009F02D8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Ожидание. </w:t>
      </w:r>
      <w:r w:rsidRPr="009F02D8">
        <w:rPr>
          <w:rFonts w:ascii="Times New Roman" w:hAnsi="Times New Roman" w:cs="Times New Roman"/>
          <w:sz w:val="24"/>
          <w:szCs w:val="24"/>
        </w:rPr>
        <w:t>К. Васильев.</w:t>
      </w:r>
    </w:p>
    <w:p w:rsidR="009F02D8" w:rsidRPr="009F02D8" w:rsidRDefault="009E5E55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2D8" w:rsidRPr="009F02D8">
        <w:rPr>
          <w:rFonts w:ascii="Times New Roman" w:hAnsi="Times New Roman" w:cs="Times New Roman"/>
          <w:iCs/>
          <w:sz w:val="24"/>
          <w:szCs w:val="24"/>
        </w:rPr>
        <w:t xml:space="preserve">Полдень. В окрестностях Москвы. </w:t>
      </w:r>
      <w:r w:rsidR="009F02D8" w:rsidRPr="009F02D8">
        <w:rPr>
          <w:rFonts w:ascii="Times New Roman" w:hAnsi="Times New Roman" w:cs="Times New Roman"/>
          <w:sz w:val="24"/>
          <w:szCs w:val="24"/>
        </w:rPr>
        <w:t>И. Шишкин.</w:t>
      </w:r>
    </w:p>
    <w:p w:rsidR="009F02D8" w:rsidRPr="009F02D8" w:rsidRDefault="0051190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72576;mso-position-horizontal-relative:margin" from="729.85pt,-23.9pt" to="729.85pt,343.0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3600;mso-position-horizontal-relative:margin" from="730.1pt,317.4pt" to="730.1pt,567.95pt" o:allowincell="f" strokeweight=".35pt">
            <w10:wrap anchorx="margin"/>
          </v:line>
        </w:pict>
      </w:r>
      <w:r w:rsidR="009F02D8" w:rsidRPr="009F02D8">
        <w:rPr>
          <w:rFonts w:ascii="Times New Roman" w:hAnsi="Times New Roman" w:cs="Times New Roman"/>
          <w:iCs/>
          <w:sz w:val="24"/>
          <w:szCs w:val="24"/>
        </w:rPr>
        <w:t xml:space="preserve">Осенний сельский праздник. </w:t>
      </w:r>
      <w:r w:rsidR="009F02D8" w:rsidRPr="009F02D8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Дворик в Санкт-Петербурге. </w:t>
      </w:r>
      <w:r w:rsidRPr="009F02D8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Песня без слов. </w:t>
      </w:r>
      <w:r w:rsidRPr="009F02D8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Вальсирующая пара. </w:t>
      </w:r>
      <w:r w:rsidRPr="009F02D8">
        <w:rPr>
          <w:rFonts w:ascii="Times New Roman" w:hAnsi="Times New Roman" w:cs="Times New Roman"/>
          <w:sz w:val="24"/>
          <w:szCs w:val="24"/>
        </w:rPr>
        <w:t>В. Гаузе.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Моцарт и Сальери. </w:t>
      </w:r>
      <w:r w:rsidRPr="009F02D8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И. Репин.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Иллюстрация к былине «Садко». </w:t>
      </w:r>
      <w:r w:rsidRPr="009F02D8">
        <w:rPr>
          <w:rFonts w:ascii="Times New Roman" w:hAnsi="Times New Roman" w:cs="Times New Roman"/>
          <w:sz w:val="24"/>
          <w:szCs w:val="24"/>
        </w:rPr>
        <w:t>В. Кукулиев.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 и Морской царь. Книжная иллюстрация. </w:t>
      </w:r>
      <w:r w:rsidRPr="009F02D8">
        <w:rPr>
          <w:rFonts w:ascii="Times New Roman" w:hAnsi="Times New Roman" w:cs="Times New Roman"/>
          <w:sz w:val="24"/>
          <w:szCs w:val="24"/>
        </w:rPr>
        <w:t>В. Лукьянец.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9F02D8">
        <w:rPr>
          <w:rFonts w:ascii="Times New Roman" w:hAnsi="Times New Roman" w:cs="Times New Roman"/>
          <w:sz w:val="24"/>
          <w:szCs w:val="24"/>
        </w:rPr>
        <w:t>И. Билибин.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Волхова. </w:t>
      </w:r>
      <w:r w:rsidRPr="009F02D8">
        <w:rPr>
          <w:rFonts w:ascii="Times New Roman" w:hAnsi="Times New Roman" w:cs="Times New Roman"/>
          <w:sz w:val="24"/>
          <w:szCs w:val="24"/>
        </w:rPr>
        <w:t>М. Врубель.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Новгородский торг. </w:t>
      </w:r>
      <w:r w:rsidRPr="009F02D8">
        <w:rPr>
          <w:rFonts w:ascii="Times New Roman" w:hAnsi="Times New Roman" w:cs="Times New Roman"/>
          <w:sz w:val="24"/>
          <w:szCs w:val="24"/>
        </w:rPr>
        <w:t>А. Васнецов.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Песнь Волжского челна. </w:t>
      </w:r>
      <w:r w:rsidRPr="009F02D8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9F02D8" w:rsidRPr="00BD68CD" w:rsidRDefault="009F02D8" w:rsidP="004442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76E3">
        <w:rPr>
          <w:rFonts w:ascii="Times New Roman" w:hAnsi="Times New Roman" w:cs="Times New Roman"/>
          <w:iCs/>
          <w:sz w:val="24"/>
          <w:szCs w:val="24"/>
        </w:rPr>
        <w:t xml:space="preserve">Иллюстрация к сказке «Снегурочка». </w:t>
      </w:r>
      <w:r w:rsidRPr="00EB76E3">
        <w:rPr>
          <w:rFonts w:ascii="Times New Roman" w:hAnsi="Times New Roman" w:cs="Times New Roman"/>
          <w:sz w:val="24"/>
          <w:szCs w:val="24"/>
        </w:rPr>
        <w:t>В. Кукулиев</w:t>
      </w:r>
      <w:r w:rsidRPr="00BD68CD">
        <w:rPr>
          <w:rFonts w:ascii="Times New Roman" w:hAnsi="Times New Roman" w:cs="Times New Roman"/>
          <w:i/>
          <w:sz w:val="24"/>
          <w:szCs w:val="24"/>
        </w:rPr>
        <w:t>.</w:t>
      </w:r>
    </w:p>
    <w:p w:rsidR="009F02D8" w:rsidRDefault="009F02D8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2C" w:rsidRDefault="0051192C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AC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«Музыка и </w:t>
      </w:r>
      <w:r w:rsidR="002C6F19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искусство» (17</w:t>
      </w:r>
      <w:r w:rsidRPr="00DF2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33C14" w:rsidRPr="00DF2AC9" w:rsidRDefault="00833C14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«Что роднит музыку с изобразительным искусством»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«Небесное и земное в звуках и красках».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«Три вечные струны:молитва,песнь,любовь…».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eastAsia="NewtonCSanPin-Regular" w:hAnsi="Times New Roman" w:cs="Times New Roman"/>
          <w:sz w:val="24"/>
          <w:szCs w:val="24"/>
        </w:rPr>
        <w:t>«Любить. Молиться. Петь. Святое назначенье…».«В минуты музыки печальной…». «Есть сила благодатная в созвучье слов живых…» (1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«Звать через прошлое к настоящему».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«Александр Невский». «За отчий дом, за русский край…».«Ледовое побоище». «После побоища»(2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«Музыкальная живопись и живописная музыка».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«Ты раскрой мне, природа, объятья…». Мои помыслы — краски, мои краски — напевы…». «И это всё — весенних дней приметы!».«Фореллен-квинтет». «Дыханье русской песенности» (2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«Колокольность в музыке и изобразительном искусстве».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«Весть святого торжества». «Древний храм златой вершиной блещет ярко…» (2 ч).</w:t>
      </w:r>
    </w:p>
    <w:p w:rsidR="00A546BE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«Портрет в музыке и изобразительном искусстве».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«Звуки скрипки так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дивно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звучали…». «Неукротимым духом своим он побеждал зло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317D1F" w:rsidRDefault="009E5E55" w:rsidP="00EB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«Волшебная палочка дирижёра».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Дирижёры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мира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C6263">
        <w:rPr>
          <w:rFonts w:ascii="Times New Roman" w:hAnsi="Times New Roman" w:cs="Times New Roman"/>
          <w:bCs/>
          <w:sz w:val="24"/>
          <w:szCs w:val="24"/>
        </w:rPr>
        <w:t>«Образы борьбы и победы в искусстве».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!О, душа моя, ныне — Бетховен с тобой!». «Земли</w:t>
      </w:r>
      <w:r w:rsidR="00A546BE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решается судьба. Оркестр Бетховена играет…»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«Застывшая музыка».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Содружество муз в хра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м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е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«Полифония в музыке и живописи».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В музыке Баха слышатся мелодии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космоса»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«Музыка на мольберте».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Композитор-худож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н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ик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. ≪Я полечу в далёкие миры, край вечной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красоты…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Вселенная представляется мне большой симфонией…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«Импрессионизм в музыке и живописи».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Музыка ближе всего к природе…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Звуки и запахи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реют в вечернем воздухе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«О подвигах, о доблести, о славе…».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О тех,кто уже не придёт никогда, — помните!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Звучащие картины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«В каждой мимолётности вижу я миры…».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Прокофьев! Музыка и молодость в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расцвете…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E330C7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Музыкальная живопись Мусоргского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E330C7" w:rsidRPr="00FC546A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«Мир композитора». «Исследовательский проект». «С веком наравне»</w:t>
      </w:r>
      <w:r w:rsidR="00FC5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42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EB76E3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E330C7" w:rsidRPr="00C87A42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 </w:t>
      </w:r>
      <w:r w:rsidR="00E330C7" w:rsidRPr="00C87A42">
        <w:rPr>
          <w:rFonts w:ascii="Times New Roman" w:eastAsia="NewtonCSanPin-Regular" w:hAnsi="Times New Roman" w:cs="Times New Roman"/>
          <w:b/>
          <w:bCs/>
          <w:sz w:val="24"/>
          <w:szCs w:val="24"/>
        </w:rPr>
        <w:t>Музыкальный материал</w:t>
      </w:r>
    </w:p>
    <w:p w:rsidR="00E330C7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330C7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Знаменный распев. Концерт № 3 </w:t>
      </w:r>
      <w:r w:rsidR="00E330C7" w:rsidRPr="00FA0DFE">
        <w:rPr>
          <w:rFonts w:ascii="Times New Roman" w:eastAsia="NewtonCSanPin-Regular" w:hAnsi="Times New Roman" w:cs="Times New Roman"/>
          <w:sz w:val="24"/>
          <w:szCs w:val="24"/>
        </w:rPr>
        <w:t>для фортепи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ано с оркестром (1-я часть). С.</w:t>
      </w:r>
      <w:r w:rsidR="00E330C7" w:rsidRPr="00FA0DFE">
        <w:rPr>
          <w:rFonts w:ascii="Times New Roman" w:eastAsia="NewtonCSanPin-Regular" w:hAnsi="Times New Roman" w:cs="Times New Roman"/>
          <w:sz w:val="24"/>
          <w:szCs w:val="24"/>
        </w:rPr>
        <w:t>Рахманинов.</w:t>
      </w:r>
    </w:p>
    <w:p w:rsidR="00E330C7" w:rsidRPr="00FA0DFE" w:rsidRDefault="00E330C7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Богородице Дево, радуйся.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Всенощного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Б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дения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. П. Чайковский.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Богородице </w:t>
      </w:r>
      <w:r w:rsidR="00C87A42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Дево, радуйся.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Всенощного бдения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. С. Рахманинов.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Любовь святая.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драме А. Толстого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Царь Фёдор Иоаннович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. Г. Свиридов.</w:t>
      </w:r>
    </w:p>
    <w:p w:rsidR="00E330C7" w:rsidRPr="00FA0DFE" w:rsidRDefault="00E330C7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Аве, 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Дж. Каччини.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Аве, 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Ф. Шубе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рт, слова В. Скотта, перевод А.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Плещеева.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Аве,</w:t>
      </w:r>
      <w:r w:rsidR="00C87A42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И.-С. Бах — Ш. Гуно.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Ледовое побоище (№ 5).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Из кантаты «Александр Невский». С. Прокофьев.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Островок.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С. Рахманинов, слова К. Бальмонта(из П. Шелли).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Весенние воды.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С. Рахманинов, слова Ф. Тютчева.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Прелюдия соль мажор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фортепиано. С. Рахманинов.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>Прелюдия соль-диез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минор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фортепиано. С. Рахманинов.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Форель.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Л. Шубарта, русский текст В. Костомарова.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>Фореллен квинтет.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Ф. Шуберт.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Рисунок.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А. Куклин, слова С. Михалкова.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Семь моих цветных карандашей                                   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В. Серебренников,слова В. Степанова.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>Сюита-фантазия</w:t>
      </w:r>
      <w:r w:rsidRPr="00FA0D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двух фортепиано (фрагменты). С. Рахманинов.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Фрески Софии Киевской.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Концертная симфония для арфы с оркестром (фрагменты). В. Кикта.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Чакона.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скрипки соло (ре минор). И.-С. Бах.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Каприс № 24.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скрипки соло.                       Н. Паганини классические и современные интерпретации).</w:t>
      </w:r>
    </w:p>
    <w:p w:rsidR="009B409F" w:rsidRPr="00C87A42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>Кончерто-гроссо</w:t>
      </w:r>
      <w:r w:rsidRPr="00FA0D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двух скрипок, клавесина, подготовленного фортепиано и струнных (фрагмент). А. Шнитке.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Рапсодия на тему Паганини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(фрагменты). С. Рахманинов.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Вариации на тему Паганини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(фрагменты). В. Лютославский</w:t>
      </w:r>
      <w:r w:rsidRPr="00C87A42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C87A42" w:rsidRDefault="00C87A42" w:rsidP="0044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EC" w:rsidRPr="00FA0DFE" w:rsidRDefault="00511908" w:rsidP="0044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8" style="position:absolute;z-index:251675648;mso-position-horizontal-relative:margin" from="726.5pt,158.65pt" to="726.5pt,550.05pt" o:allowincell="f" strokeweight="1.3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9" style="position:absolute;z-index:251676672;mso-position-horizontal-relative:margin" from="729.6pt,158.4pt" to="729.6pt,184.1pt" o:allowincell="f" strokeweight=".3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0" style="position:absolute;z-index:251677696;mso-position-horizontal-relative:margin" from="730.55pt,424.1pt" to="730.55pt,443.55pt" o:allowincell="f" strokeweight=".1pt">
            <w10:wrap anchorx="margin"/>
          </v:line>
        </w:pict>
      </w:r>
      <w:r w:rsidR="000A6DEC" w:rsidRPr="00FA0DFE">
        <w:rPr>
          <w:rFonts w:ascii="Times New Roman" w:hAnsi="Times New Roman" w:cs="Times New Roman"/>
          <w:b/>
          <w:sz w:val="24"/>
          <w:szCs w:val="24"/>
        </w:rPr>
        <w:t>Перечень произведений изобразительного искусства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      Чувство звука. </w:t>
      </w:r>
      <w:r w:rsidRPr="000A6DEC">
        <w:rPr>
          <w:rFonts w:ascii="Times New Roman" w:hAnsi="Times New Roman" w:cs="Times New Roman"/>
          <w:sz w:val="24"/>
          <w:szCs w:val="24"/>
        </w:rPr>
        <w:t>Я. Брейгель.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Сиверко. </w:t>
      </w:r>
      <w:r w:rsidRPr="000A6DEC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Покров Пресвятой Богородицы. </w:t>
      </w:r>
      <w:r w:rsidRPr="000A6DEC">
        <w:rPr>
          <w:rFonts w:ascii="Times New Roman" w:hAnsi="Times New Roman" w:cs="Times New Roman"/>
          <w:sz w:val="24"/>
          <w:szCs w:val="24"/>
        </w:rPr>
        <w:t>Икона.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Троица. </w:t>
      </w:r>
      <w:r w:rsidRPr="000A6DEC">
        <w:rPr>
          <w:rFonts w:ascii="Times New Roman" w:hAnsi="Times New Roman" w:cs="Times New Roman"/>
          <w:sz w:val="24"/>
          <w:szCs w:val="24"/>
        </w:rPr>
        <w:t>А. Рублев.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Сикстинская мадонна. </w:t>
      </w:r>
      <w:r w:rsidRPr="000A6DEC">
        <w:rPr>
          <w:rFonts w:ascii="Times New Roman" w:hAnsi="Times New Roman" w:cs="Times New Roman"/>
          <w:sz w:val="24"/>
          <w:szCs w:val="24"/>
        </w:rPr>
        <w:t>Рафаэль.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Богородица Донская. </w:t>
      </w:r>
      <w:r w:rsidRPr="000A6DEC">
        <w:rPr>
          <w:rFonts w:ascii="Times New Roman" w:hAnsi="Times New Roman" w:cs="Times New Roman"/>
          <w:sz w:val="24"/>
          <w:szCs w:val="24"/>
        </w:rPr>
        <w:t>Ф. Грек.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Святой князь 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Икона.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М. Нестеров.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0A6DEC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Весенний этюд; Весна; Цветущие вишни; Дама в крес</w:t>
      </w:r>
      <w:r w:rsidRPr="000A6DEC">
        <w:rPr>
          <w:rFonts w:ascii="Times New Roman" w:hAnsi="Times New Roman" w:cs="Times New Roman"/>
          <w:iCs/>
          <w:sz w:val="24"/>
          <w:szCs w:val="24"/>
        </w:rPr>
        <w:softHyphen/>
        <w:t xml:space="preserve">ле; Водоем. </w:t>
      </w:r>
      <w:r w:rsidRPr="000A6DEC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Пейзаж. </w:t>
      </w:r>
      <w:r w:rsidRPr="000A6DEC">
        <w:rPr>
          <w:rFonts w:ascii="Times New Roman" w:hAnsi="Times New Roman" w:cs="Times New Roman"/>
          <w:sz w:val="24"/>
          <w:szCs w:val="24"/>
        </w:rPr>
        <w:t>Д. Бурлюк.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Бурный ветер. </w:t>
      </w:r>
      <w:r w:rsidRPr="000A6DEC">
        <w:rPr>
          <w:rFonts w:ascii="Times New Roman" w:hAnsi="Times New Roman" w:cs="Times New Roman"/>
          <w:sz w:val="24"/>
          <w:szCs w:val="24"/>
        </w:rPr>
        <w:t>А. Рылов.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Формула весны. </w:t>
      </w:r>
      <w:r w:rsidRPr="000A6DEC">
        <w:rPr>
          <w:rFonts w:ascii="Times New Roman" w:hAnsi="Times New Roman" w:cs="Times New Roman"/>
          <w:sz w:val="24"/>
          <w:szCs w:val="24"/>
        </w:rPr>
        <w:t>П. Филонов.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Весна. Большая вода. </w:t>
      </w:r>
      <w:r w:rsidRPr="000A6DEC">
        <w:rPr>
          <w:rFonts w:ascii="Times New Roman" w:hAnsi="Times New Roman" w:cs="Times New Roman"/>
          <w:sz w:val="24"/>
          <w:szCs w:val="24"/>
        </w:rPr>
        <w:t>И. Левитан.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Фрески собора Святой Софии в Киеве.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Портрет Н. Паганини. </w:t>
      </w:r>
      <w:r w:rsidRPr="000A6DEC">
        <w:rPr>
          <w:rFonts w:ascii="Times New Roman" w:hAnsi="Times New Roman" w:cs="Times New Roman"/>
          <w:sz w:val="24"/>
          <w:szCs w:val="24"/>
        </w:rPr>
        <w:t>Э. Делакруа.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Н. Паганини. </w:t>
      </w:r>
      <w:r w:rsidRPr="000A6DEC">
        <w:rPr>
          <w:rFonts w:ascii="Times New Roman" w:hAnsi="Times New Roman" w:cs="Times New Roman"/>
          <w:sz w:val="24"/>
          <w:szCs w:val="24"/>
        </w:rPr>
        <w:t>С. Коненков.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Антракт. </w:t>
      </w:r>
      <w:r w:rsidRPr="000A6DEC">
        <w:rPr>
          <w:rFonts w:ascii="Times New Roman" w:hAnsi="Times New Roman" w:cs="Times New Roman"/>
          <w:sz w:val="24"/>
          <w:szCs w:val="24"/>
        </w:rPr>
        <w:t>Р. Дюфи.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Ника Самофракийская.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Восставший раб. </w:t>
      </w:r>
      <w:r w:rsidRPr="000A6DEC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Свобода, ведущая народ. </w:t>
      </w:r>
      <w:r w:rsidRPr="000A6DEC">
        <w:rPr>
          <w:rFonts w:ascii="Times New Roman" w:hAnsi="Times New Roman" w:cs="Times New Roman"/>
          <w:sz w:val="24"/>
          <w:szCs w:val="24"/>
        </w:rPr>
        <w:t>Э. Делакруа.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Р. Дюфи.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И. Пуни.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Е. Рояк.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Симфония (скрипка). </w:t>
      </w:r>
      <w:r w:rsidRPr="000A6DEC">
        <w:rPr>
          <w:rFonts w:ascii="Times New Roman" w:hAnsi="Times New Roman" w:cs="Times New Roman"/>
          <w:sz w:val="24"/>
          <w:szCs w:val="24"/>
        </w:rPr>
        <w:t>М. Меньков.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Оркестр. </w:t>
      </w:r>
      <w:r w:rsidRPr="000A6DEC">
        <w:rPr>
          <w:rFonts w:ascii="Times New Roman" w:hAnsi="Times New Roman" w:cs="Times New Roman"/>
          <w:sz w:val="24"/>
          <w:szCs w:val="24"/>
        </w:rPr>
        <w:t>Л. Мууга.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Три музыканта. </w:t>
      </w:r>
      <w:r w:rsidRPr="000A6DEC">
        <w:rPr>
          <w:rFonts w:ascii="Times New Roman" w:hAnsi="Times New Roman" w:cs="Times New Roman"/>
          <w:sz w:val="24"/>
          <w:szCs w:val="24"/>
        </w:rPr>
        <w:t>П. Пикассо.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Православные храмы </w:t>
      </w:r>
      <w:r w:rsidRPr="000A6DEC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Готические соборы </w:t>
      </w:r>
      <w:r w:rsidRPr="000A6DEC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Фуга. </w:t>
      </w:r>
      <w:r w:rsidRPr="000A6DEC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0A6DEC">
        <w:rPr>
          <w:rFonts w:ascii="Times New Roman" w:hAnsi="Times New Roman" w:cs="Times New Roman"/>
          <w:iCs/>
          <w:sz w:val="24"/>
          <w:szCs w:val="24"/>
        </w:rPr>
        <w:t>Сотворение мира; Сказка. Путешест</w:t>
      </w:r>
      <w:r w:rsidRPr="000A6DEC">
        <w:rPr>
          <w:rFonts w:ascii="Times New Roman" w:hAnsi="Times New Roman" w:cs="Times New Roman"/>
          <w:iCs/>
          <w:sz w:val="24"/>
          <w:szCs w:val="24"/>
        </w:rPr>
        <w:softHyphen/>
        <w:t xml:space="preserve">вие королевны. </w:t>
      </w:r>
      <w:r w:rsidRPr="000A6DEC">
        <w:rPr>
          <w:rFonts w:ascii="Times New Roman" w:hAnsi="Times New Roman" w:cs="Times New Roman"/>
          <w:sz w:val="24"/>
          <w:szCs w:val="24"/>
        </w:rPr>
        <w:t>Триптих;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sz w:val="24"/>
          <w:szCs w:val="24"/>
        </w:rPr>
        <w:t xml:space="preserve"> </w:t>
      </w: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Зима;  Соната моря. </w:t>
      </w:r>
      <w:r w:rsidRPr="000A6DEC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Впечатление. Восход солнца. </w:t>
      </w:r>
      <w:r w:rsidRPr="000A6DEC">
        <w:rPr>
          <w:rFonts w:ascii="Times New Roman" w:hAnsi="Times New Roman" w:cs="Times New Roman"/>
          <w:sz w:val="24"/>
          <w:szCs w:val="24"/>
        </w:rPr>
        <w:t>К. Моне.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Руанский собор в полдень. </w:t>
      </w:r>
      <w:r w:rsidRPr="000A6DEC">
        <w:rPr>
          <w:rFonts w:ascii="Times New Roman" w:hAnsi="Times New Roman" w:cs="Times New Roman"/>
          <w:sz w:val="24"/>
          <w:szCs w:val="24"/>
        </w:rPr>
        <w:t>К. Моне.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Морской пейзаж. </w:t>
      </w:r>
      <w:r w:rsidRPr="000A6DEC">
        <w:rPr>
          <w:rFonts w:ascii="Times New Roman" w:hAnsi="Times New Roman" w:cs="Times New Roman"/>
          <w:sz w:val="24"/>
          <w:szCs w:val="24"/>
        </w:rPr>
        <w:t>Э. Мане.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Музыкальная увертюра. Фиолетовый клин. </w:t>
      </w:r>
      <w:r w:rsidRPr="000A6DEC">
        <w:rPr>
          <w:rFonts w:ascii="Times New Roman" w:hAnsi="Times New Roman" w:cs="Times New Roman"/>
          <w:sz w:val="24"/>
          <w:szCs w:val="24"/>
        </w:rPr>
        <w:t>В. Кандин</w:t>
      </w:r>
      <w:r w:rsidRPr="000A6DEC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Композиция. Казаки. </w:t>
      </w:r>
      <w:r w:rsidRPr="000A6DEC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Реквием. </w:t>
      </w:r>
      <w:r w:rsidRPr="000A6DEC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Вечно живые. </w:t>
      </w:r>
      <w:r w:rsidRPr="000A6DEC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6DEC">
        <w:rPr>
          <w:rFonts w:ascii="Times New Roman" w:hAnsi="Times New Roman" w:cs="Times New Roman"/>
          <w:sz w:val="24"/>
          <w:szCs w:val="24"/>
          <w:u w:val="single"/>
        </w:rPr>
        <w:t>Перечень   литературных   произведений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Мадонна Рафаэля. </w:t>
      </w:r>
      <w:r w:rsidRPr="000A6DEC">
        <w:rPr>
          <w:rFonts w:ascii="Times New Roman" w:hAnsi="Times New Roman" w:cs="Times New Roman"/>
          <w:sz w:val="24"/>
          <w:szCs w:val="24"/>
        </w:rPr>
        <w:t>А. К.Толстой.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Островок. </w:t>
      </w:r>
      <w:r w:rsidRPr="000A6DEC">
        <w:rPr>
          <w:rFonts w:ascii="Times New Roman" w:hAnsi="Times New Roman" w:cs="Times New Roman"/>
          <w:sz w:val="24"/>
          <w:szCs w:val="24"/>
        </w:rPr>
        <w:t>К. Бальмонт.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Весенние воды. </w:t>
      </w:r>
      <w:r w:rsidRPr="000A6DEC">
        <w:rPr>
          <w:rFonts w:ascii="Times New Roman" w:hAnsi="Times New Roman" w:cs="Times New Roman"/>
          <w:sz w:val="24"/>
          <w:szCs w:val="24"/>
        </w:rPr>
        <w:t>Ф. Тютчев.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Мне в душу повеяло жизнью и волей... </w:t>
      </w:r>
      <w:r w:rsidRPr="000A6DEC">
        <w:rPr>
          <w:rFonts w:ascii="Times New Roman" w:hAnsi="Times New Roman" w:cs="Times New Roman"/>
          <w:sz w:val="24"/>
          <w:szCs w:val="24"/>
        </w:rPr>
        <w:t>А. Майков.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 дороге зимней, скучной... </w:t>
      </w:r>
      <w:r w:rsidRPr="000A6DEC">
        <w:rPr>
          <w:rFonts w:ascii="Times New Roman" w:hAnsi="Times New Roman" w:cs="Times New Roman"/>
          <w:sz w:val="24"/>
          <w:szCs w:val="24"/>
        </w:rPr>
        <w:t>А. Пушкин.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Слезы. </w:t>
      </w:r>
      <w:r w:rsidRPr="000A6DEC">
        <w:rPr>
          <w:rFonts w:ascii="Times New Roman" w:hAnsi="Times New Roman" w:cs="Times New Roman"/>
          <w:sz w:val="24"/>
          <w:szCs w:val="24"/>
        </w:rPr>
        <w:t>Ф. Тютчев.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И мощный звон промчался над землею... </w:t>
      </w:r>
      <w:r w:rsidRPr="000A6DEC">
        <w:rPr>
          <w:rFonts w:ascii="Times New Roman" w:hAnsi="Times New Roman" w:cs="Times New Roman"/>
          <w:sz w:val="24"/>
          <w:szCs w:val="24"/>
        </w:rPr>
        <w:t>А. Хомяков.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Загадочный мир звуков Сергея Рахманинова. </w:t>
      </w:r>
      <w:r w:rsidRPr="000A6DEC">
        <w:rPr>
          <w:rFonts w:ascii="Times New Roman" w:hAnsi="Times New Roman" w:cs="Times New Roman"/>
          <w:sz w:val="24"/>
          <w:szCs w:val="24"/>
        </w:rPr>
        <w:t>Н. Бажанова.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Звуки пели, дрожали так звонко... </w:t>
      </w:r>
      <w:r w:rsidRPr="000A6DEC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Струна. </w:t>
      </w:r>
      <w:r w:rsidRPr="000A6DEC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Не соловей </w:t>
      </w:r>
      <w:r w:rsidRPr="000A6DEC">
        <w:rPr>
          <w:rFonts w:ascii="Times New Roman" w:hAnsi="Times New Roman" w:cs="Times New Roman"/>
          <w:sz w:val="24"/>
          <w:szCs w:val="24"/>
        </w:rPr>
        <w:t xml:space="preserve">–  </w:t>
      </w: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то скрипка пела... </w:t>
      </w:r>
      <w:r w:rsidRPr="000A6DEC">
        <w:rPr>
          <w:rFonts w:ascii="Times New Roman" w:hAnsi="Times New Roman" w:cs="Times New Roman"/>
          <w:sz w:val="24"/>
          <w:szCs w:val="24"/>
        </w:rPr>
        <w:t>А. Блок.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Березовая роща. </w:t>
      </w:r>
      <w:r w:rsidRPr="000A6DEC">
        <w:rPr>
          <w:rFonts w:ascii="Times New Roman" w:hAnsi="Times New Roman" w:cs="Times New Roman"/>
          <w:sz w:val="24"/>
          <w:szCs w:val="24"/>
        </w:rPr>
        <w:t>В. Семернин.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Под орган душа тоскует... </w:t>
      </w:r>
      <w:r w:rsidRPr="000A6DEC">
        <w:rPr>
          <w:rFonts w:ascii="Times New Roman" w:hAnsi="Times New Roman" w:cs="Times New Roman"/>
          <w:sz w:val="24"/>
          <w:szCs w:val="24"/>
        </w:rPr>
        <w:t>И. Бунин.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Я не знаю мудрости, годной для других... </w:t>
      </w:r>
      <w:r w:rsidRPr="000A6DEC">
        <w:rPr>
          <w:rFonts w:ascii="Times New Roman" w:hAnsi="Times New Roman" w:cs="Times New Roman"/>
          <w:sz w:val="24"/>
          <w:szCs w:val="24"/>
        </w:rPr>
        <w:t>К. Бальмонт.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Реквием. </w:t>
      </w:r>
      <w:r w:rsidRPr="000A6DEC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9D6554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Не привыкайте к чудесам... </w:t>
      </w:r>
      <w:r w:rsidRPr="000A6DEC">
        <w:rPr>
          <w:rFonts w:ascii="Times New Roman" w:hAnsi="Times New Roman" w:cs="Times New Roman"/>
          <w:sz w:val="24"/>
          <w:szCs w:val="24"/>
        </w:rPr>
        <w:t>В. Шефнер.</w:t>
      </w:r>
      <w:r w:rsidR="009D6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4A6B" w:rsidRPr="0064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95" w:rsidRPr="002A7840" w:rsidRDefault="00810C7F" w:rsidP="002A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7F">
        <w:rPr>
          <w:rFonts w:ascii="Times New Roman" w:hAnsi="Times New Roman" w:cs="Times New Roman"/>
          <w:b/>
          <w:smallCaps/>
          <w:sz w:val="28"/>
          <w:szCs w:val="28"/>
        </w:rPr>
        <w:t xml:space="preserve">Тематическое планирование </w:t>
      </w:r>
      <w:r w:rsidR="00B051A6" w:rsidRPr="00810C7F">
        <w:rPr>
          <w:rFonts w:ascii="Times New Roman" w:hAnsi="Times New Roman" w:cs="Times New Roman"/>
          <w:b/>
          <w:smallCaps/>
          <w:sz w:val="28"/>
          <w:szCs w:val="28"/>
        </w:rPr>
        <w:t xml:space="preserve"> (музыка 5 класс)</w:t>
      </w:r>
    </w:p>
    <w:p w:rsidR="00EB76E3" w:rsidRPr="00810C7F" w:rsidRDefault="00EB76E3" w:rsidP="0081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191"/>
        <w:gridCol w:w="38"/>
      </w:tblGrid>
      <w:tr w:rsidR="007E5195" w:rsidRPr="00222350" w:rsidTr="00091BF1">
        <w:trPr>
          <w:gridAfter w:val="1"/>
          <w:wAfter w:w="38" w:type="dxa"/>
          <w:trHeight w:hRule="exact" w:val="5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6B" w:rsidRPr="00222350" w:rsidRDefault="00643670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A34A6B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6B" w:rsidRPr="00222350" w:rsidRDefault="00B051A6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643670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43670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E5195" w:rsidRPr="00222350" w:rsidTr="00A4577F">
        <w:trPr>
          <w:gridAfter w:val="1"/>
          <w:wAfter w:w="38" w:type="dxa"/>
          <w:trHeight w:hRule="exact" w:val="403"/>
        </w:trPr>
        <w:tc>
          <w:tcPr>
            <w:tcW w:w="9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471EE0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34A6B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E0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A7E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714A7E" w:rsidP="0009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350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714A7E" w:rsidP="00444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 w:rsid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4A7E" w:rsidRPr="00222350" w:rsidRDefault="00714A7E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222350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195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714A7E" w:rsidRPr="00222350" w:rsidRDefault="00714A7E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gridAfter w:val="1"/>
          <w:wAfter w:w="38" w:type="dxa"/>
          <w:trHeight w:hRule="exact" w:val="4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«Перезвоны»</w:t>
            </w:r>
            <w:r w:rsidR="00DF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7FC"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«Скажи, откуда ты приходишь, кра</w:t>
            </w:r>
            <w:r w:rsidR="00DF17FC" w:rsidRPr="00222350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сота?»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F1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091BF1" w:rsidP="00E3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r w:rsidR="00E3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091BF1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7FC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Обобщение раздела «Музыка и литература»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A4577F">
        <w:trPr>
          <w:trHeight w:hRule="exact" w:val="413"/>
        </w:trPr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643670" w:rsidP="0022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и изобразительное искусство</w:t>
            </w:r>
            <w:r w:rsidR="003D1312">
              <w:rPr>
                <w:rFonts w:ascii="Times New Roman" w:hAnsi="Times New Roman" w:cs="Times New Roman"/>
                <w:b/>
                <w:sz w:val="24"/>
                <w:szCs w:val="24"/>
              </w:rPr>
              <w:t>» (17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«Небесное и земное» в звуках и красках. «Три вечные струны: молитва, песнь,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любовь...»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22</w:t>
            </w:r>
            <w:r w:rsidR="007E5195"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-2</w:t>
            </w:r>
            <w:r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звучали...»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r w:rsidR="00317D1F">
              <w:rPr>
                <w:rFonts w:ascii="Times New Roman" w:hAnsi="Times New Roman" w:cs="Times New Roman"/>
                <w:sz w:val="24"/>
                <w:szCs w:val="24"/>
              </w:rPr>
              <w:t>«Исследовательский проект». «С веком наравне»</w:t>
            </w:r>
            <w:r w:rsidR="00F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46A" w:rsidRDefault="00FC546A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6A" w:rsidRPr="00222350" w:rsidRDefault="00FC546A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3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43670" w:rsidRPr="00222350" w:rsidRDefault="00643670" w:rsidP="00444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  <w:sectPr w:rsidR="009D6554" w:rsidSect="009D65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43D2" w:rsidRPr="00627C7E" w:rsidRDefault="00222350" w:rsidP="009D655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</w:t>
      </w:r>
      <w:r w:rsidR="000E43D2" w:rsidRPr="00627C7E">
        <w:rPr>
          <w:rFonts w:ascii="Times New Roman" w:eastAsia="Calibri" w:hAnsi="Times New Roman" w:cs="Times New Roman"/>
          <w:b/>
          <w:sz w:val="24"/>
        </w:rPr>
        <w:t>КАЛЕНДАРНО – ТЕМАТИЧЕСКОЕ ПЛАНИРОВАНИЕ</w:t>
      </w:r>
      <w:r w:rsidR="00643670" w:rsidRPr="00627C7E">
        <w:rPr>
          <w:rFonts w:ascii="Times New Roman" w:eastAsia="Calibri" w:hAnsi="Times New Roman" w:cs="Times New Roman"/>
          <w:b/>
          <w:sz w:val="24"/>
        </w:rPr>
        <w:t xml:space="preserve"> </w:t>
      </w:r>
      <w:r w:rsidR="003D1312">
        <w:rPr>
          <w:rFonts w:ascii="Times New Roman" w:eastAsia="Calibri" w:hAnsi="Times New Roman" w:cs="Times New Roman"/>
          <w:b/>
          <w:sz w:val="24"/>
        </w:rPr>
        <w:t>(Музыка 5 клас) 34</w:t>
      </w:r>
      <w:r w:rsidR="00627C7E" w:rsidRPr="00627C7E">
        <w:rPr>
          <w:rFonts w:ascii="Times New Roman" w:eastAsia="Calibri" w:hAnsi="Times New Roman" w:cs="Times New Roman"/>
          <w:b/>
          <w:sz w:val="24"/>
        </w:rPr>
        <w:t>ч</w:t>
      </w:r>
      <w:r w:rsidR="00627C7E">
        <w:rPr>
          <w:rFonts w:ascii="Times New Roman" w:eastAsia="Calibri" w:hAnsi="Times New Roman" w:cs="Times New Roman"/>
          <w:b/>
          <w:sz w:val="24"/>
        </w:rPr>
        <w:t xml:space="preserve"> </w:t>
      </w:r>
      <w:r w:rsidR="00627C7E" w:rsidRPr="00627C7E">
        <w:rPr>
          <w:rFonts w:ascii="Times New Roman" w:eastAsia="Calibri" w:hAnsi="Times New Roman" w:cs="Times New Roman"/>
          <w:b/>
          <w:sz w:val="24"/>
        </w:rPr>
        <w:t>(1ч в неделю)</w:t>
      </w:r>
    </w:p>
    <w:p w:rsidR="000E43D2" w:rsidRPr="000E43D2" w:rsidRDefault="000E43D2" w:rsidP="000E4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7"/>
        <w:gridCol w:w="6228"/>
        <w:gridCol w:w="3116"/>
        <w:gridCol w:w="1009"/>
        <w:gridCol w:w="881"/>
        <w:gridCol w:w="806"/>
        <w:gridCol w:w="806"/>
      </w:tblGrid>
      <w:tr w:rsidR="004D1F53" w:rsidRPr="000E43D2" w:rsidTr="00116DB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по теме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F53" w:rsidRPr="000E43D2" w:rsidRDefault="004D1F53" w:rsidP="000E4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учеников.( на уровне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1F53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1F53" w:rsidRPr="000E43D2" w:rsidTr="00116DB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факт.</w:t>
            </w:r>
          </w:p>
        </w:tc>
      </w:tr>
      <w:tr w:rsidR="004D1F53" w:rsidRPr="000E43D2" w:rsidTr="00116DB4">
        <w:tc>
          <w:tcPr>
            <w:tcW w:w="15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Раздел1. «Музыка и литература»  (17ч)</w:t>
            </w: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C87C4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4D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литературой.</w:t>
            </w:r>
          </w:p>
          <w:p w:rsidR="000E43D2" w:rsidRPr="000E43D2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 </w:t>
            </w:r>
            <w:r w:rsidR="00714A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М.Глинка, сл. Н.Кукольника «Жаворонок»,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Г.Струве, сл. Н.Соловьевой «Моя Россия»;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П.Чайковский. Симфония №4;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Э.Григ. Фрагменты сюиты «Пер Гюнт»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взаимо-действие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3D2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D1F53" w:rsidRDefault="004D1F53" w:rsidP="004D1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48"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D62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48">
              <w:rPr>
                <w:rFonts w:ascii="Times New Roman" w:eastAsia="Calibri" w:hAnsi="Times New Roman" w:cs="Times New Roman"/>
              </w:rPr>
              <w:t>с..</w:t>
            </w:r>
            <w:r w:rsidRPr="004D1F53">
              <w:rPr>
                <w:rFonts w:ascii="Times New Roman" w:eastAsia="Calibri" w:hAnsi="Times New Roman" w:cs="Times New Roman"/>
              </w:rPr>
              <w:t>.6-9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714A7E" w:rsidRDefault="000E43D2" w:rsidP="009D6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музыка.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Россия,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Россия нет слова красивей</w:t>
            </w:r>
            <w:r w:rsidR="00714A7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43D2" w:rsidRPr="000E43D2" w:rsidRDefault="00627C7E" w:rsidP="00627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43D2" w:rsidRPr="000E43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Жанры вокальной музыки – песня.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Осень. П. Чайковский, слова А. Плещеева;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Осень. Ц. Кюи, слова А. Плещеева;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П.Аедоницкий, сл. И. Шаферана «Красно солнышко»</w:t>
            </w:r>
          </w:p>
          <w:p w:rsidR="000E43D2" w:rsidRPr="000E43D2" w:rsidRDefault="000E43D2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вокальной народной и профессиональной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общее и особенное между прослушанным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произведением и произведениями других видов искусства.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27C7E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</w:t>
            </w:r>
            <w:r w:rsidR="000E43D2" w:rsidRPr="00627C7E">
              <w:rPr>
                <w:rFonts w:ascii="Times New Roman" w:eastAsia="Calibri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8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  <w:p w:rsidR="000E43D2" w:rsidRPr="00627C7E" w:rsidRDefault="00D62148" w:rsidP="00D6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с..10-12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714A7E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«Песня русская в березах, песня русская в хлебах»…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песня, ее жанры и особенности.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песни: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сеяли»;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«Бояре, а мы…»;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«Уж ты, поле мое».</w:t>
            </w:r>
          </w:p>
          <w:p w:rsidR="000E43D2" w:rsidRDefault="000E43D2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Pr="000E43D2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народных песен, ее особенности.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разучивать и исполнять образцы музыкально-поэтического творчества.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с.12- 13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 w:rsidR="00714A7E"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«Звучащие картины». «Здесь мало услышать, здесь вслушаться нужно»…</w:t>
            </w:r>
          </w:p>
          <w:p w:rsidR="000E43D2" w:rsidRPr="004442AD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жанров камерной вокальной музыки – романс.</w:t>
            </w:r>
          </w:p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0E43D2" w:rsidRPr="004442AD" w:rsidRDefault="000E43D2" w:rsidP="000E43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Варламов, слова М. Лермонтова.</w:t>
            </w:r>
          </w:p>
          <w:p w:rsidR="000E43D2" w:rsidRPr="004442AD" w:rsidRDefault="000E43D2" w:rsidP="000E43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Рубинштейн, слова М. Лермонтова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с.14-17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4442AD" w:rsidRPr="004442AD" w:rsidRDefault="004442AD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2AD">
              <w:rPr>
                <w:rFonts w:ascii="Times New Roman" w:hAnsi="Times New Roman" w:cs="Times New Roman"/>
                <w:sz w:val="24"/>
                <w:szCs w:val="24"/>
              </w:rPr>
              <w:t>«Стучит, гремит Кикимора…»</w:t>
            </w:r>
          </w:p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0E43D2" w:rsidRPr="000E43D2" w:rsidRDefault="000E43D2" w:rsidP="000E43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Кикимора. Сказание для симфонического оркестра (фраг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менты) А. Лядов.</w:t>
            </w:r>
          </w:p>
          <w:p w:rsidR="000E43D2" w:rsidRPr="000E43D2" w:rsidRDefault="000E43D2" w:rsidP="000E43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«Колыбельная» А. Лядов.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Уметь: сравнивать музыкальные и речевые интонации, определять их сходство и различия.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18-19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0E43D2" w:rsidRPr="000E43D2" w:rsidRDefault="004442A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2A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композиторами выразительных свойств народной песенной речи. Народно-поэтические сюжеты и образы в композиторской музыке. Симфоническая сюита.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Шехеразада. Симфоническая сюита (фрагменты). Н. Рим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ский-Корсаков.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интонационное свое-образие музыкального фольклора разных народов; образцы песенной и инструментальной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 характерным признакам определять принадлеж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музы-кальных произведений к соот-ветствующему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с.20-21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B6060F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инструментальной и вокальной музыки. </w:t>
            </w:r>
            <w:r w:rsidR="00B6060F" w:rsidRPr="00B6060F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  <w:p w:rsidR="00B6060F" w:rsidRPr="00B6060F" w:rsidRDefault="00B6060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3D2" w:rsidRPr="000E43D2" w:rsidRDefault="004442A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Вокализ, Песня без слов, Ария, Романс, Серенада, 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Баркарола: своеобразие и выразительность, лиричность.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Вокализ. С. Рахманинов.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Романс. Из Музыкальных иллюстраций к повести А. Пушкина «Метель» (фрагмент) Г. Свиридов.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 (Июнь). Из фортепианного цикла «Времена года». П. Чайковский.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венецианского гондольера (№ 6). Из фортепианного цикла «Песни без слов». Ф. Мендельсон.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Венецианская ночь. М. Глинка, слова И. Козлова.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Баркарола. Ф. Шуберт, слова Ф. Штольберга, перевод A. Плещеева.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с.23-27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0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30B05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05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песни.</w:t>
            </w:r>
          </w:p>
          <w:p w:rsidR="00030B05" w:rsidRPr="00030B05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Живительный родник творчества..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между русской композиторской музыкой и народным музыкальным искусством. Интерпретация,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обработка, трактовка.</w:t>
            </w:r>
          </w:p>
          <w:p w:rsidR="00030B05" w:rsidRPr="000E43D2" w:rsidRDefault="00030B05" w:rsidP="00030B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 1 для фортепиано с оркестром (фрагмент фи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нала). П. Чайковский.</w:t>
            </w:r>
          </w:p>
          <w:p w:rsidR="00030B05" w:rsidRPr="000E43D2" w:rsidRDefault="00030B05" w:rsidP="00030B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Веснянка, украинская народная песня. 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Пер Гюнт. Музыка к драме Г. Ибсена (фрагменты). Э. Григ.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русской народной музыкальной культуры.</w:t>
            </w:r>
          </w:p>
          <w:p w:rsidR="00030B05" w:rsidRPr="000E43D2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исследовать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642269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D62148" w:rsidP="00BC2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с.28-29</w:t>
            </w:r>
          </w:p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0E43D2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0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C63CFD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C63CFD" w:rsidRDefault="00C63CF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«Всю жизнь мою несу родину в душе…» «Перезвоны».</w:t>
            </w:r>
            <w:r w:rsidR="00EE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«Звучащие картины «Скаж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откуда ты приходишь, красота</w:t>
            </w:r>
            <w:r w:rsidRPr="00C63C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33" w:rsidRPr="005B4033" w:rsidRDefault="005B4033" w:rsidP="005B4033">
            <w:pPr>
              <w:pStyle w:val="Default"/>
            </w:pPr>
            <w:r w:rsidRPr="005B4033">
              <w:t xml:space="preserve">Язык искусства. Колокольность и песенность – свойства русской музыки. Значимость музыки в жизни человека, ее роль в творчестве писателей и поэтов. </w:t>
            </w:r>
            <w:r w:rsidRPr="005B4033">
              <w:rPr>
                <w:iCs/>
              </w:rPr>
              <w:t xml:space="preserve">Перезвоны .По прочтении В.Шукшина. Симфония-действо для солистов, большого хора, гобоя и ударных. В Гаврилин. Снег идет. Из маленькой кантаты. Г.Свиридов, сл. Б.Пастернака. 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5B4033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30-35</w:t>
            </w:r>
          </w:p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0E43D2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EF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3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B6060F" w:rsidRDefault="00C63CF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Писател</w:t>
            </w:r>
            <w:r w:rsidR="00BC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BC2BEF">
              <w:rPr>
                <w:rFonts w:ascii="Times New Roman" w:eastAsia="Calibri" w:hAnsi="Times New Roman" w:cs="Times New Roman"/>
                <w:sz w:val="24"/>
                <w:szCs w:val="24"/>
              </w:rPr>
              <w:t>поэты о музыке и музыкантах. «Гармонии задумчивый поэт»</w:t>
            </w:r>
            <w:r w:rsidR="00BC2BEF"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«Этюд №12» Ф.Шопен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«Прелюдия№7» Ф.Шопен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«Прелюдия№20» Ф.Шопен</w:t>
            </w:r>
          </w:p>
          <w:p w:rsidR="00BC2BEF" w:rsidRPr="000E43D2" w:rsidRDefault="00BC2BEF" w:rsidP="00030B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«Вальс №7» Ф.Шопен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="005B4033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BC2BEF" w:rsidRPr="000E43D2" w:rsidRDefault="00BC2BE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воплощении</w:t>
            </w:r>
            <w:r w:rsidR="00EE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с.36-43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0E43D2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116DB4">
        <w:trPr>
          <w:trHeight w:val="60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810C7F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F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  <w:p w:rsidR="00497C65" w:rsidRPr="000E43D2" w:rsidRDefault="00810C7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«Ты,</w:t>
            </w:r>
            <w:r w:rsidR="00497C65">
              <w:rPr>
                <w:rFonts w:ascii="Times New Roman" w:eastAsia="Calibri" w:hAnsi="Times New Roman" w:cs="Times New Roman"/>
                <w:sz w:val="24"/>
                <w:szCs w:val="24"/>
              </w:rPr>
              <w:t>Моцарт,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C65">
              <w:rPr>
                <w:rFonts w:ascii="Times New Roman" w:eastAsia="Calibri" w:hAnsi="Times New Roman" w:cs="Times New Roman"/>
                <w:sz w:val="24"/>
                <w:szCs w:val="24"/>
              </w:rPr>
              <w:t>бог,и сам того не знаешь…».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«Этюд №12»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«Прелюдия№7»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«Прелюдия№20»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«Вальс №7» Ф.Шопен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взаимо-действие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1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44-47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D">
              <w:rPr>
                <w:rFonts w:ascii="Times New Roman" w:eastAsia="Calibri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Садко. Опера-былина (фрагменты). Н. Римский-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Корсаков.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хор, ансамбль, а также исполнителей: певцы, дирижеры и т.д.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1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с.48-58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жанра – балет. Формирование русской классической школы.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Синтез искусств в балетном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Щелкунчик. Балет-феерия (фрагменты). П. Чайковский.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Спящая красавица. Балет (фрагменты). П. Чайковский.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Pr="000E43D2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имена лучших отече-ственных хореографов, танцоров, особен-ности балетного жанра, его специфику.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116D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с.58-63</w:t>
            </w:r>
          </w:p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497C65" w:rsidRPr="000E43D2" w:rsidRDefault="00497C65" w:rsidP="000E43D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Родине из к/ф «Цирк» И. Дунаевский.</w:t>
            </w:r>
          </w:p>
          <w:p w:rsidR="00497C65" w:rsidRPr="000E43D2" w:rsidRDefault="00497C65" w:rsidP="000E43D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веселом ветре из к/ф «Дети капитана Гранта» И. Дунаевский.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(вокализации основных тем, плас-тическом интонировании);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с.64- 68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Третье путешествие в музыкальный театр. Мюзикл.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Мюзикл – театр «легкого» стиля. Особенности жанра мюзикла, его истоки.</w:t>
            </w:r>
          </w:p>
          <w:p w:rsidR="00497C65" w:rsidRPr="000E43D2" w:rsidRDefault="00497C65" w:rsidP="000E43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Кошки. Мюзикл (фрагменты). Э.-Л. Уэббер.</w:t>
            </w:r>
          </w:p>
          <w:p w:rsidR="00497C65" w:rsidRPr="000E43D2" w:rsidRDefault="00497C65" w:rsidP="000E43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Песенка о прекрасных вещах. Из мюзикла «Звуки музы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ки». Р. Роджерс, слова О. Хаммерстайна, русский текст М. Подберезского.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творчески интерпретировать содержание музыкального произ-ведения в пении, музыкально-ритмическом дви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жении, поэтическом слове, изобразительной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2F5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с.68-71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</w:t>
            </w: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97C65" w:rsidRPr="000E43D2" w:rsidRDefault="00497C65" w:rsidP="002F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композиторов. </w:t>
            </w:r>
          </w:p>
          <w:p w:rsidR="00497C65" w:rsidRPr="000E43D2" w:rsidRDefault="00497C65" w:rsidP="00810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инструментальной музыке, где использованы мелодии песен.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взаимодействие музыки и литературы на основе специфики и общности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жанров этих видов искусства; знать имена выдающихся русских и зарубежных компози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торов, приводить примеры их произведений.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того</w:t>
            </w:r>
            <w:r w:rsidR="00497C6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с.72-74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C7F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0E43D2" w:rsidRDefault="00810C7F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222350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 и литература»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0E43D2" w:rsidRDefault="00810C7F" w:rsidP="00810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но-эстетической жизни класса, школы.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642269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642269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DB4" w:rsidRPr="000E43D2" w:rsidTr="00116DB4">
        <w:tc>
          <w:tcPr>
            <w:tcW w:w="15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4" w:rsidRDefault="00116DB4" w:rsidP="001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2.«Музыка </w:t>
            </w:r>
            <w:r w:rsidR="003D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изобразительное искусство» (17</w:t>
            </w:r>
            <w:r w:rsidRPr="00222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116DB4" w:rsidRPr="000E43D2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497C65" w:rsidRPr="000E43D2" w:rsidRDefault="00497C65" w:rsidP="000E43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картинах. Г. Гладков, стихи Ю. Энтина.</w:t>
            </w:r>
          </w:p>
          <w:p w:rsidR="00497C65" w:rsidRDefault="00497C65" w:rsidP="000E43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№3 для фортепиано с оркестром (1-я часть). С. Рахманинов.</w:t>
            </w: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Pr="000E43D2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497C65" w:rsidRDefault="00497C65" w:rsidP="0022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вслушиваться в музыку, мысленно представлять живописный образ, а всматриваясь в произведения изобразительного искусства, </w:t>
            </w:r>
          </w:p>
          <w:p w:rsidR="00497C65" w:rsidRPr="000E43D2" w:rsidRDefault="00497C65" w:rsidP="0022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с.76-79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Небесное и земное в звуках и красках.</w:t>
            </w:r>
          </w:p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Знаменный распев. Песнопение. Унисон. Пение а капелла. Хор. Солист.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Дево, радуйся». П. Чайковский 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«Богородице Дево, радуйся». С. Рахманинов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Бах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Гуно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Каччини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Шуберт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интонационно-образную природу духовной музыки, ее жанровое и стилевое многообразие.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116DB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DB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с.80-90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 Невский»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F741F6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  <w:r w:rsidR="00F7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отчий дом, за русский </w:t>
            </w:r>
            <w:r w:rsidR="00F7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край». «Ледовое побоище»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 и изобразительность музыкальной интонации. Богатство музыкальных образов (героические и эпические)и особенности их драматургического развития (контраст)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497C65" w:rsidRPr="000E43D2" w:rsidRDefault="00497C65" w:rsidP="000E43D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«Песня об Александре Невском»</w:t>
            </w:r>
          </w:p>
          <w:p w:rsidR="00497C65" w:rsidRPr="000E43D2" w:rsidRDefault="00497C65" w:rsidP="000E43D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«Вставайте, люди русские»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богатство музыка-льных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сопоставлять героико - эпические образы музыки с образами изобразительного искусства; эмоционально-образно воспринимать и характеризовать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произведения; пропевать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3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F741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с.90-91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 С. Прокофьев: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«Ледовое побоище» 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«Мертвое поле» 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«Въезд Александра во Псков»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350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с.92-97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2C31BD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497C65" w:rsidRPr="000E43D2" w:rsidRDefault="00497C65" w:rsidP="000E43D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Островок. С. Рахманинов, слова К. Бальмонта (из П. Шел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ли).</w:t>
            </w:r>
          </w:p>
          <w:p w:rsidR="00497C65" w:rsidRPr="000E43D2" w:rsidRDefault="00497C65" w:rsidP="000E43D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воды. С. Рахманинов, слова Ф. Тютчева.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выразительные возмо-жности музыки и ее изобразительности, общее и различное в русском и западно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 темы из вокальных и инструментальных произведений, полу-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чивших мировое признание. Узнавать на слух изученные произведения русской и зарубежной классики.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6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с.98-103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зримых образов музыкальных сочинений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и зарубежного композитора (вокальные и инструментальные) и обшность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497C65" w:rsidRPr="000E43D2" w:rsidRDefault="00497C65" w:rsidP="000E43D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«Форель». Ф. Шуберт, слова Л. Шубарта, русский текст В. Костомарова</w:t>
            </w:r>
          </w:p>
          <w:p w:rsidR="00497C65" w:rsidRPr="000E43D2" w:rsidRDefault="00497C65" w:rsidP="000E43D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«Фореллен – квинтет» Ф.Шуберт.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6E3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с.104-107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Колокольность в музыке и </w:t>
            </w:r>
            <w:r w:rsidRPr="002C31BD">
              <w:rPr>
                <w:rFonts w:ascii="Times New Roman" w:eastAsia="Calibri" w:hAnsi="Times New Roman" w:cs="Times New Roman"/>
              </w:rPr>
              <w:t>изобразительном</w:t>
            </w: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 мажор для фортепиано. С. Рахманинов.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соль-диез минор для фортепиано.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Сюита для двух фортепиано (фрагменты).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Фрески Софии Киевской. Концертная симфония для арфы с оркестром (фрагменты). В. Кикта.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находить ассоциативные связи между художественными образами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 и других видов искусства;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6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с.108-109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Колокольность в музыке и </w:t>
            </w:r>
            <w:r w:rsidRPr="002C31BD">
              <w:rPr>
                <w:rFonts w:ascii="Times New Roman" w:eastAsia="Calibri" w:hAnsi="Times New Roman" w:cs="Times New Roman"/>
              </w:rPr>
              <w:t>изобразительном</w:t>
            </w: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 мажор для фортепиано. С. Рахманинов.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соль-диез минор для фортепиано.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Сюита для двух фортепиано (фрагменты).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Фрески Софии Киевской. Концертная симфония для арфы с оркестром (фрагменты). В. Кикта.</w:t>
            </w:r>
          </w:p>
          <w:p w:rsidR="00497C65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6E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с.110-112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26/9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Pr="000E43D2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произ-ведений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Каприс № 24. Для скрипки соло. Н. Паганини (классиче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и современные интерпретации).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Рапсодия на тему Паганини (фрагменты). С.Рахманинов.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Вариации на тему Паганини (фрагменты). В. Лютославский.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«Скрипка Паганини» В. Мигуля.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эмоционально-образно воспринимать и 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с.112-118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75605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палочка </w:t>
            </w: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дирижера.</w:t>
            </w:r>
          </w:p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творчеством выдающихся дирижеров.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дирижера в исполнении симфонической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«Музыкант» Б. Окуджава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имена выдающихся дирижеров, их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 в исполнении симфонической музыки, роль групп симфонического оркестра.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7C65"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.118 -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трактовки драматической музыки на примере образцов симфонии.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497C65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5 (фрагменты). Л. Бетховен.</w:t>
            </w: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Pr="000E43D2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имена выдающихся дирижеров, их значение в исполнении симфонической музыки, роль групп сим-фонического оркестра. Сущность музы-кального исполнительства как искусства интерпретации.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с.122-125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музыка.</w:t>
            </w: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Отечественная и зарубежная духовная музыка в синтезе с храмовым искусством.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Католические храмы и органная музыка.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Органная прелюдия (соль минор) И.-С. Бах 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Ария альта из мессы (си минор) И.-С. Бах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«Богородице Дево, радуйся» П. Чайковский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Дево, радуйся» С. Рахманинов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принадлежность духовной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1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с.126-131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75605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И.-С. Бах: Прелюдия и фуга №1 (до мажор),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 Мария.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прослушанной музыки;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с.132- 133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Стилевое многообразие музыки 20 столетия. Импрессионизм.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Прелюдия ми минор, 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М.К. Чюрленис. Прелюдия ля минор, Симфоническая поэма «Море».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воплощения, проявлять творческую инициативу.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с.134 -139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eastAsia="Calibri" w:hAnsi="Times New Roman" w:cs="Times New Roman"/>
              </w:rPr>
              <w:t>Импрессионизм</w:t>
            </w: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и живописи.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90485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497C65" w:rsidRPr="0090485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497C65" w:rsidRPr="00904854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«Детский уголок» К.Дебюсси</w:t>
            </w:r>
          </w:p>
          <w:p w:rsidR="00497C65" w:rsidRPr="00904854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«Диалог ветра с морем» К.Дебюсси</w:t>
            </w:r>
          </w:p>
          <w:p w:rsidR="00497C65" w:rsidRPr="000E43D2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Calibri" w:hAnsi="Times New Roman" w:cs="Times New Roman"/>
              </w:rPr>
              <w:t>«Океан море синее» вступление к опере «Садко» Н.Римский - Корсаков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импрес-сионизма,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характер, настроение и средства выразительности в музыкальном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с.140 -</w:t>
            </w:r>
            <w:r w:rsidR="00544DA7">
              <w:rPr>
                <w:rFonts w:ascii="Times New Roman" w:eastAsia="Calibri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 и славе...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20 века. Богатство музыкальных образов - драма-тические, героические.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Реквием. «Реквием» Д. Кабалевский: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«Помните» 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«Наши дети»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«Реквием» стихи Р. Рождественского.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установление взаи-мосвязи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544DA7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с.144-147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  <w:p w:rsidR="003D1312" w:rsidRPr="00B80644" w:rsidRDefault="00497C65" w:rsidP="003D1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1312"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</w:t>
            </w:r>
            <w:r w:rsidRPr="00B80644">
              <w:rPr>
                <w:rFonts w:ascii="Times New Roman" w:eastAsia="Calibri" w:hAnsi="Times New Roman" w:cs="Times New Roman"/>
              </w:rPr>
              <w:t>раздела « Музыка и изобразительное искусство».</w:t>
            </w: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Богатство музыкальных образов и особенности их драматургического развития в камерном – инструментальной музыке.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 Мимолетности (№ 1, 7, 10)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 «Картинки с выставки»: 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«Избушка на курьих ножках», 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своеобразие музы-кальных образов в творчестве русских композиторов С. Прокофьева и М. Мусоргского.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особенности интерпретации одной и той же художественной идеи, сюжета в творчестве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544DA7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с.148-151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sectPr w:rsidR="000E43D2" w:rsidRPr="000E43D2" w:rsidSect="009D6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08" w:rsidRDefault="00511908" w:rsidP="006B6818">
      <w:pPr>
        <w:spacing w:after="0" w:line="240" w:lineRule="auto"/>
      </w:pPr>
      <w:r>
        <w:separator/>
      </w:r>
    </w:p>
  </w:endnote>
  <w:endnote w:type="continuationSeparator" w:id="0">
    <w:p w:rsidR="00511908" w:rsidRDefault="00511908" w:rsidP="006B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08" w:rsidRDefault="00511908" w:rsidP="006B6818">
      <w:pPr>
        <w:spacing w:after="0" w:line="240" w:lineRule="auto"/>
      </w:pPr>
      <w:r>
        <w:separator/>
      </w:r>
    </w:p>
  </w:footnote>
  <w:footnote w:type="continuationSeparator" w:id="0">
    <w:p w:rsidR="00511908" w:rsidRDefault="00511908" w:rsidP="006B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19" w:rsidRDefault="002C6F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F4E"/>
    <w:multiLevelType w:val="hybridMultilevel"/>
    <w:tmpl w:val="1F86E14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789C"/>
    <w:multiLevelType w:val="hybridMultilevel"/>
    <w:tmpl w:val="CB3EBDC0"/>
    <w:lvl w:ilvl="0" w:tplc="FFFFFFFF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301E"/>
    <w:multiLevelType w:val="hybridMultilevel"/>
    <w:tmpl w:val="4896FCC2"/>
    <w:lvl w:ilvl="0" w:tplc="4C643106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FCE7B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B4C20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8E905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8C2D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20F59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E2700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2B1C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6642C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D44A1"/>
    <w:multiLevelType w:val="hybridMultilevel"/>
    <w:tmpl w:val="7DEEBBCA"/>
    <w:lvl w:ilvl="0" w:tplc="B73032A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 w15:restartNumberingAfterBreak="0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D5E19"/>
    <w:multiLevelType w:val="hybridMultilevel"/>
    <w:tmpl w:val="F732C2DE"/>
    <w:lvl w:ilvl="0" w:tplc="343C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"/>
  </w:num>
  <w:num w:numId="5">
    <w:abstractNumId w:val="4"/>
  </w:num>
  <w:num w:numId="6">
    <w:abstractNumId w:val="28"/>
  </w:num>
  <w:num w:numId="7">
    <w:abstractNumId w:val="26"/>
  </w:num>
  <w:num w:numId="8">
    <w:abstractNumId w:val="22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31"/>
  </w:num>
  <w:num w:numId="14">
    <w:abstractNumId w:val="5"/>
  </w:num>
  <w:num w:numId="15">
    <w:abstractNumId w:val="14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8"/>
  </w:num>
  <w:num w:numId="24">
    <w:abstractNumId w:val="20"/>
  </w:num>
  <w:num w:numId="25">
    <w:abstractNumId w:val="15"/>
  </w:num>
  <w:num w:numId="26">
    <w:abstractNumId w:val="7"/>
  </w:num>
  <w:num w:numId="27">
    <w:abstractNumId w:val="19"/>
  </w:num>
  <w:num w:numId="28">
    <w:abstractNumId w:val="27"/>
  </w:num>
  <w:num w:numId="29">
    <w:abstractNumId w:val="11"/>
  </w:num>
  <w:num w:numId="30">
    <w:abstractNumId w:val="1"/>
  </w:num>
  <w:num w:numId="31">
    <w:abstractNumId w:val="32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195"/>
    <w:rsid w:val="00030B05"/>
    <w:rsid w:val="0006537D"/>
    <w:rsid w:val="000816C8"/>
    <w:rsid w:val="00091BF1"/>
    <w:rsid w:val="000A6DEC"/>
    <w:rsid w:val="000B72BD"/>
    <w:rsid w:val="000C79A2"/>
    <w:rsid w:val="000E43D2"/>
    <w:rsid w:val="00112492"/>
    <w:rsid w:val="00116DB4"/>
    <w:rsid w:val="00125477"/>
    <w:rsid w:val="001301BD"/>
    <w:rsid w:val="001568A3"/>
    <w:rsid w:val="0017229F"/>
    <w:rsid w:val="00222350"/>
    <w:rsid w:val="00293688"/>
    <w:rsid w:val="0029734A"/>
    <w:rsid w:val="002A7840"/>
    <w:rsid w:val="002C2674"/>
    <w:rsid w:val="002C31BD"/>
    <w:rsid w:val="002C6F19"/>
    <w:rsid w:val="002C7B09"/>
    <w:rsid w:val="002D7219"/>
    <w:rsid w:val="002F542C"/>
    <w:rsid w:val="003010B0"/>
    <w:rsid w:val="003022B0"/>
    <w:rsid w:val="00317D1F"/>
    <w:rsid w:val="003814FE"/>
    <w:rsid w:val="003D0F01"/>
    <w:rsid w:val="003D1312"/>
    <w:rsid w:val="003E5CAA"/>
    <w:rsid w:val="004442AD"/>
    <w:rsid w:val="004641EE"/>
    <w:rsid w:val="00471EE0"/>
    <w:rsid w:val="00497C65"/>
    <w:rsid w:val="004C0126"/>
    <w:rsid w:val="004D1F53"/>
    <w:rsid w:val="00511908"/>
    <w:rsid w:val="0051192C"/>
    <w:rsid w:val="00526CBF"/>
    <w:rsid w:val="00544DA7"/>
    <w:rsid w:val="00577AC6"/>
    <w:rsid w:val="005B4033"/>
    <w:rsid w:val="005E559B"/>
    <w:rsid w:val="00616704"/>
    <w:rsid w:val="00627C7E"/>
    <w:rsid w:val="00642269"/>
    <w:rsid w:val="00643670"/>
    <w:rsid w:val="00652BB8"/>
    <w:rsid w:val="00657748"/>
    <w:rsid w:val="00681EEB"/>
    <w:rsid w:val="006B6818"/>
    <w:rsid w:val="006D5BEF"/>
    <w:rsid w:val="006D730D"/>
    <w:rsid w:val="00714A7E"/>
    <w:rsid w:val="00756059"/>
    <w:rsid w:val="007A3914"/>
    <w:rsid w:val="007B072B"/>
    <w:rsid w:val="007E5195"/>
    <w:rsid w:val="00810C7F"/>
    <w:rsid w:val="00833C14"/>
    <w:rsid w:val="008351DB"/>
    <w:rsid w:val="008A4B85"/>
    <w:rsid w:val="00902F48"/>
    <w:rsid w:val="00904854"/>
    <w:rsid w:val="00907D24"/>
    <w:rsid w:val="00914C7A"/>
    <w:rsid w:val="00971679"/>
    <w:rsid w:val="009B409F"/>
    <w:rsid w:val="009D29B9"/>
    <w:rsid w:val="009D6554"/>
    <w:rsid w:val="009E5E55"/>
    <w:rsid w:val="009F02D8"/>
    <w:rsid w:val="00A344EB"/>
    <w:rsid w:val="00A34A6B"/>
    <w:rsid w:val="00A41530"/>
    <w:rsid w:val="00A4577F"/>
    <w:rsid w:val="00A546BE"/>
    <w:rsid w:val="00A64AD3"/>
    <w:rsid w:val="00B051A6"/>
    <w:rsid w:val="00B24FD7"/>
    <w:rsid w:val="00B54434"/>
    <w:rsid w:val="00B6060F"/>
    <w:rsid w:val="00B80644"/>
    <w:rsid w:val="00B91E36"/>
    <w:rsid w:val="00B93619"/>
    <w:rsid w:val="00BC2BEF"/>
    <w:rsid w:val="00BC6263"/>
    <w:rsid w:val="00BD2677"/>
    <w:rsid w:val="00BD68CD"/>
    <w:rsid w:val="00C01984"/>
    <w:rsid w:val="00C3580E"/>
    <w:rsid w:val="00C63CFD"/>
    <w:rsid w:val="00C64B5F"/>
    <w:rsid w:val="00C87A42"/>
    <w:rsid w:val="00C87C4D"/>
    <w:rsid w:val="00CB1109"/>
    <w:rsid w:val="00D0277F"/>
    <w:rsid w:val="00D31C73"/>
    <w:rsid w:val="00D62148"/>
    <w:rsid w:val="00D8078F"/>
    <w:rsid w:val="00DA2D22"/>
    <w:rsid w:val="00DA7A86"/>
    <w:rsid w:val="00DB6000"/>
    <w:rsid w:val="00DE5AA3"/>
    <w:rsid w:val="00DF17FC"/>
    <w:rsid w:val="00DF2AC9"/>
    <w:rsid w:val="00E00022"/>
    <w:rsid w:val="00E114E4"/>
    <w:rsid w:val="00E17F10"/>
    <w:rsid w:val="00E304E2"/>
    <w:rsid w:val="00E31D02"/>
    <w:rsid w:val="00E330C7"/>
    <w:rsid w:val="00E36FEE"/>
    <w:rsid w:val="00E84C97"/>
    <w:rsid w:val="00E86C1B"/>
    <w:rsid w:val="00EA008D"/>
    <w:rsid w:val="00EB76E3"/>
    <w:rsid w:val="00EC4572"/>
    <w:rsid w:val="00ED0E57"/>
    <w:rsid w:val="00ED4F59"/>
    <w:rsid w:val="00EE71E4"/>
    <w:rsid w:val="00F3218B"/>
    <w:rsid w:val="00F4454B"/>
    <w:rsid w:val="00F741F6"/>
    <w:rsid w:val="00FA0DFE"/>
    <w:rsid w:val="00FC546A"/>
    <w:rsid w:val="00FD2DAF"/>
    <w:rsid w:val="00FE786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579085B-A6DF-48F8-AA6F-1E2F12A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E5195"/>
    <w:rPr>
      <w:rFonts w:cs="Times New Roman"/>
    </w:rPr>
  </w:style>
  <w:style w:type="paragraph" w:customStyle="1" w:styleId="1">
    <w:name w:val="Абзац списка1"/>
    <w:basedOn w:val="a"/>
    <w:rsid w:val="007E51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34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45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57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6818"/>
  </w:style>
  <w:style w:type="paragraph" w:styleId="a9">
    <w:name w:val="footer"/>
    <w:basedOn w:val="a"/>
    <w:link w:val="aa"/>
    <w:uiPriority w:val="99"/>
    <w:semiHidden/>
    <w:unhideWhenUsed/>
    <w:rsid w:val="006B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818"/>
  </w:style>
  <w:style w:type="paragraph" w:styleId="ab">
    <w:name w:val="Normal (Web)"/>
    <w:basedOn w:val="a"/>
    <w:rsid w:val="000A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0A6DEC"/>
    <w:rPr>
      <w:b/>
      <w:bCs/>
    </w:rPr>
  </w:style>
  <w:style w:type="paragraph" w:customStyle="1" w:styleId="Default">
    <w:name w:val="Default"/>
    <w:rsid w:val="005B4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A20C-8156-48DD-ACA6-17250333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2016-09-12T09:43:00Z</cp:lastPrinted>
  <dcterms:created xsi:type="dcterms:W3CDTF">2016-03-01T14:15:00Z</dcterms:created>
  <dcterms:modified xsi:type="dcterms:W3CDTF">2021-10-04T07:41:00Z</dcterms:modified>
</cp:coreProperties>
</file>