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39" w:rsidRPr="005B3526" w:rsidRDefault="00181439" w:rsidP="00181439">
      <w:pPr>
        <w:ind w:left="142" w:hanging="142"/>
        <w:rPr>
          <w:b/>
          <w:bCs/>
        </w:rPr>
      </w:pPr>
      <w:r w:rsidRPr="005B3526">
        <w:rPr>
          <w:b/>
          <w:bCs/>
        </w:rPr>
        <w:t xml:space="preserve">                        </w:t>
      </w:r>
      <w:r w:rsidR="00831C0D">
        <w:rPr>
          <w:b/>
          <w:bCs/>
        </w:rPr>
        <w:t xml:space="preserve">                           </w:t>
      </w:r>
      <w:r w:rsidRPr="005B3526">
        <w:rPr>
          <w:b/>
          <w:bCs/>
        </w:rPr>
        <w:t xml:space="preserve"> Пояснительная записка. </w:t>
      </w:r>
    </w:p>
    <w:p w:rsidR="00BF441D" w:rsidRPr="005B3526" w:rsidRDefault="00272BCB" w:rsidP="00181439">
      <w:pPr>
        <w:pStyle w:val="111"/>
        <w:shd w:val="clear" w:color="auto" w:fill="auto"/>
        <w:spacing w:before="0" w:after="540"/>
        <w:ind w:right="20"/>
        <w:jc w:val="left"/>
        <w:rPr>
          <w:color w:val="000000" w:themeColor="text1"/>
          <w:sz w:val="24"/>
          <w:szCs w:val="24"/>
        </w:rPr>
      </w:pPr>
      <w:r w:rsidRPr="005B3526">
        <w:rPr>
          <w:color w:val="000000"/>
          <w:sz w:val="24"/>
          <w:szCs w:val="24"/>
        </w:rPr>
        <w:t xml:space="preserve">         </w:t>
      </w:r>
      <w:r w:rsidR="00181439" w:rsidRPr="005B3526">
        <w:rPr>
          <w:color w:val="000000"/>
          <w:sz w:val="24"/>
          <w:szCs w:val="24"/>
        </w:rPr>
        <w:t>Рабочая  программ</w:t>
      </w:r>
      <w:r w:rsidR="00105963" w:rsidRPr="005B3526">
        <w:rPr>
          <w:color w:val="000000"/>
          <w:sz w:val="24"/>
          <w:szCs w:val="24"/>
        </w:rPr>
        <w:t xml:space="preserve">а  </w:t>
      </w:r>
      <w:r w:rsidR="00181439" w:rsidRPr="005B3526">
        <w:rPr>
          <w:color w:val="000000"/>
          <w:sz w:val="24"/>
          <w:szCs w:val="24"/>
        </w:rPr>
        <w:t>по подготовке детей к школе</w:t>
      </w:r>
      <w:r w:rsidRPr="005B3526">
        <w:rPr>
          <w:color w:val="000000"/>
          <w:sz w:val="24"/>
          <w:szCs w:val="24"/>
        </w:rPr>
        <w:t xml:space="preserve"> образовательная область</w:t>
      </w:r>
      <w:r w:rsidR="00D20F3B">
        <w:rPr>
          <w:color w:val="000000"/>
          <w:sz w:val="24"/>
          <w:szCs w:val="24"/>
        </w:rPr>
        <w:t xml:space="preserve"> </w:t>
      </w:r>
      <w:r w:rsidR="00927CD9" w:rsidRPr="005B3526">
        <w:rPr>
          <w:color w:val="000000"/>
          <w:sz w:val="24"/>
          <w:szCs w:val="24"/>
        </w:rPr>
        <w:t>«</w:t>
      </w:r>
      <w:r w:rsidR="00A1102C" w:rsidRPr="005B3526">
        <w:rPr>
          <w:rStyle w:val="6MSReferenceSansSerif"/>
          <w:rFonts w:ascii="Times New Roman" w:hAnsi="Times New Roman" w:cs="Times New Roman"/>
          <w:sz w:val="24"/>
          <w:szCs w:val="24"/>
        </w:rPr>
        <w:t>Физическое  развитие</w:t>
      </w:r>
      <w:r w:rsidR="00927CD9" w:rsidRPr="005B3526">
        <w:rPr>
          <w:color w:val="000000"/>
          <w:sz w:val="24"/>
          <w:szCs w:val="24"/>
        </w:rPr>
        <w:t xml:space="preserve">», </w:t>
      </w:r>
      <w:r w:rsidRPr="005B3526">
        <w:rPr>
          <w:color w:val="000000"/>
          <w:sz w:val="24"/>
          <w:szCs w:val="24"/>
        </w:rPr>
        <w:t xml:space="preserve"> </w:t>
      </w:r>
      <w:r w:rsidR="00181439" w:rsidRPr="005B3526">
        <w:rPr>
          <w:color w:val="000000"/>
          <w:sz w:val="24"/>
          <w:szCs w:val="24"/>
        </w:rPr>
        <w:t xml:space="preserve">разработана на основе основной общеобразовательной программы дошкольного образования « От рождения  до школы», программа нового поколения, </w:t>
      </w:r>
      <w:r w:rsidR="00181439" w:rsidRPr="005B3526">
        <w:rPr>
          <w:sz w:val="24"/>
          <w:szCs w:val="24"/>
        </w:rPr>
        <w:t xml:space="preserve"> под редакцией Н. Е. </w:t>
      </w:r>
      <w:proofErr w:type="spellStart"/>
      <w:r w:rsidR="00181439" w:rsidRPr="005B3526">
        <w:rPr>
          <w:sz w:val="24"/>
          <w:szCs w:val="24"/>
        </w:rPr>
        <w:t>Веракса</w:t>
      </w:r>
      <w:proofErr w:type="spellEnd"/>
      <w:r w:rsidR="00181439" w:rsidRPr="005B3526">
        <w:rPr>
          <w:sz w:val="24"/>
          <w:szCs w:val="24"/>
        </w:rPr>
        <w:t>, Т. С. Комарова. М. А. Васильева</w:t>
      </w:r>
      <w:r w:rsidR="00181439" w:rsidRPr="005B3526">
        <w:rPr>
          <w:color w:val="000000" w:themeColor="text1"/>
          <w:sz w:val="24"/>
          <w:szCs w:val="24"/>
        </w:rPr>
        <w:t>, 2016г</w:t>
      </w:r>
    </w:p>
    <w:p w:rsidR="00181439" w:rsidRPr="005B3526" w:rsidRDefault="00BF441D" w:rsidP="00181439">
      <w:pPr>
        <w:pStyle w:val="111"/>
        <w:shd w:val="clear" w:color="auto" w:fill="auto"/>
        <w:spacing w:before="0" w:after="540"/>
        <w:ind w:right="20"/>
        <w:jc w:val="left"/>
        <w:rPr>
          <w:color w:val="000000" w:themeColor="text1"/>
          <w:sz w:val="24"/>
          <w:szCs w:val="24"/>
        </w:rPr>
      </w:pPr>
      <w:r w:rsidRPr="005B3526">
        <w:rPr>
          <w:color w:val="000000" w:themeColor="text1"/>
          <w:sz w:val="24"/>
          <w:szCs w:val="24"/>
        </w:rPr>
        <w:t xml:space="preserve">        </w:t>
      </w:r>
      <w:r w:rsidR="00181439" w:rsidRPr="005B3526">
        <w:rPr>
          <w:sz w:val="24"/>
          <w:szCs w:val="24"/>
        </w:rPr>
        <w:t xml:space="preserve">На изучение   </w:t>
      </w:r>
      <w:r w:rsidR="00CE65C2" w:rsidRPr="005B3526">
        <w:rPr>
          <w:color w:val="000000"/>
          <w:sz w:val="24"/>
          <w:szCs w:val="24"/>
        </w:rPr>
        <w:t>образовательной области «</w:t>
      </w:r>
      <w:r w:rsidR="00CE65C2" w:rsidRPr="005B3526">
        <w:rPr>
          <w:rStyle w:val="6MSReferenceSansSerif"/>
          <w:rFonts w:ascii="Times New Roman" w:hAnsi="Times New Roman" w:cs="Times New Roman"/>
          <w:sz w:val="24"/>
          <w:szCs w:val="24"/>
        </w:rPr>
        <w:t>Физич</w:t>
      </w:r>
      <w:r w:rsidR="00F22CF4" w:rsidRPr="005B3526">
        <w:rPr>
          <w:rStyle w:val="6MSReferenceSansSerif"/>
          <w:rFonts w:ascii="Times New Roman" w:hAnsi="Times New Roman" w:cs="Times New Roman"/>
          <w:sz w:val="24"/>
          <w:szCs w:val="24"/>
        </w:rPr>
        <w:t>еское</w:t>
      </w:r>
      <w:r w:rsidR="00CE65C2" w:rsidRPr="005B3526">
        <w:rPr>
          <w:rStyle w:val="6MSReferenceSansSerif"/>
          <w:rFonts w:ascii="Times New Roman" w:hAnsi="Times New Roman" w:cs="Times New Roman"/>
          <w:sz w:val="24"/>
          <w:szCs w:val="24"/>
        </w:rPr>
        <w:t xml:space="preserve"> </w:t>
      </w:r>
      <w:r w:rsidR="00F22CF4" w:rsidRPr="005B3526">
        <w:rPr>
          <w:rStyle w:val="6MSReferenceSansSerif"/>
          <w:rFonts w:ascii="Times New Roman" w:hAnsi="Times New Roman" w:cs="Times New Roman"/>
          <w:sz w:val="24"/>
          <w:szCs w:val="24"/>
        </w:rPr>
        <w:t xml:space="preserve"> развитие</w:t>
      </w:r>
      <w:r w:rsidR="00CE65C2" w:rsidRPr="005B3526">
        <w:rPr>
          <w:color w:val="000000"/>
          <w:sz w:val="24"/>
          <w:szCs w:val="24"/>
        </w:rPr>
        <w:t xml:space="preserve"> », в </w:t>
      </w:r>
      <w:r w:rsidR="00181439" w:rsidRPr="005B3526">
        <w:rPr>
          <w:sz w:val="24"/>
          <w:szCs w:val="24"/>
        </w:rPr>
        <w:t>подгото</w:t>
      </w:r>
      <w:r w:rsidR="000438B0">
        <w:rPr>
          <w:sz w:val="24"/>
          <w:szCs w:val="24"/>
        </w:rPr>
        <w:t>вительном классе отводится -  17 часов</w:t>
      </w:r>
      <w:r w:rsidR="00181439" w:rsidRPr="005B3526">
        <w:rPr>
          <w:sz w:val="24"/>
          <w:szCs w:val="24"/>
        </w:rPr>
        <w:t xml:space="preserve">. </w:t>
      </w:r>
    </w:p>
    <w:p w:rsidR="00181439" w:rsidRPr="005B3526" w:rsidRDefault="00181439" w:rsidP="00181439">
      <w:pPr>
        <w:pStyle w:val="111"/>
        <w:shd w:val="clear" w:color="auto" w:fill="auto"/>
        <w:spacing w:before="0" w:after="540"/>
        <w:ind w:right="20"/>
        <w:jc w:val="left"/>
        <w:rPr>
          <w:b/>
          <w:bCs/>
          <w:sz w:val="24"/>
          <w:szCs w:val="24"/>
        </w:rPr>
      </w:pPr>
      <w:r w:rsidRPr="005B3526">
        <w:rPr>
          <w:b/>
          <w:bCs/>
          <w:sz w:val="24"/>
          <w:szCs w:val="24"/>
        </w:rPr>
        <w:t xml:space="preserve"> </w:t>
      </w:r>
      <w:r w:rsidR="00F1457A" w:rsidRPr="005B3526">
        <w:rPr>
          <w:b/>
          <w:sz w:val="24"/>
          <w:szCs w:val="24"/>
        </w:rPr>
        <w:t xml:space="preserve">Планируемые результаты </w:t>
      </w:r>
    </w:p>
    <w:p w:rsidR="00181439" w:rsidRPr="005B3526" w:rsidRDefault="00181439" w:rsidP="00181439">
      <w:pPr>
        <w:pStyle w:val="111"/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5B3526">
        <w:rPr>
          <w:b/>
          <w:sz w:val="24"/>
          <w:szCs w:val="24"/>
        </w:rPr>
        <w:t>Личностные результаты</w:t>
      </w:r>
    </w:p>
    <w:p w:rsidR="00D43334" w:rsidRPr="005B3526" w:rsidRDefault="00D43334" w:rsidP="00D43334">
      <w:pPr>
        <w:pStyle w:val="60"/>
        <w:numPr>
          <w:ilvl w:val="0"/>
          <w:numId w:val="5"/>
        </w:numPr>
        <w:shd w:val="clear" w:color="auto" w:fill="auto"/>
        <w:spacing w:after="0"/>
        <w:ind w:right="20"/>
        <w:rPr>
          <w:rStyle w:val="6Arial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5B3526">
        <w:rPr>
          <w:rStyle w:val="6Arial1"/>
          <w:rFonts w:ascii="Times New Roman" w:hAnsi="Times New Roman" w:cs="Times New Roman"/>
          <w:sz w:val="24"/>
          <w:szCs w:val="24"/>
        </w:rPr>
        <w:t>формирования у детей интереса и ценностного отношения к занятиям физической культурой</w:t>
      </w:r>
    </w:p>
    <w:p w:rsidR="00D43334" w:rsidRPr="005B3526" w:rsidRDefault="00D43334" w:rsidP="00D43334">
      <w:pPr>
        <w:pStyle w:val="60"/>
        <w:numPr>
          <w:ilvl w:val="0"/>
          <w:numId w:val="5"/>
        </w:numPr>
        <w:shd w:val="clear" w:color="auto" w:fill="auto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5B3526">
        <w:rPr>
          <w:rStyle w:val="6Arial1"/>
          <w:rFonts w:ascii="Times New Roman" w:hAnsi="Times New Roman" w:cs="Times New Roman"/>
          <w:sz w:val="24"/>
          <w:szCs w:val="24"/>
        </w:rPr>
        <w:t xml:space="preserve"> гармоничное физическое развитие </w:t>
      </w:r>
    </w:p>
    <w:p w:rsidR="00D43334" w:rsidRPr="005B3526" w:rsidRDefault="00D43334" w:rsidP="00D43334">
      <w:pPr>
        <w:pStyle w:val="60"/>
        <w:numPr>
          <w:ilvl w:val="0"/>
          <w:numId w:val="5"/>
        </w:numPr>
        <w:shd w:val="clear" w:color="auto" w:fill="auto"/>
        <w:tabs>
          <w:tab w:val="left" w:pos="884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5B3526">
        <w:rPr>
          <w:rStyle w:val="6Arial1"/>
          <w:rFonts w:ascii="Times New Roman" w:hAnsi="Times New Roman" w:cs="Times New Roman"/>
          <w:sz w:val="24"/>
          <w:szCs w:val="24"/>
        </w:rPr>
        <w:t xml:space="preserve">развитие физических качеств </w:t>
      </w:r>
      <w:r w:rsidR="007124EE" w:rsidRPr="005B3526">
        <w:rPr>
          <w:rStyle w:val="6Arial1"/>
          <w:rFonts w:ascii="Times New Roman" w:hAnsi="Times New Roman" w:cs="Times New Roman"/>
          <w:sz w:val="24"/>
          <w:szCs w:val="24"/>
        </w:rPr>
        <w:t>(</w:t>
      </w:r>
      <w:r w:rsidRPr="005B3526">
        <w:rPr>
          <w:rStyle w:val="6Arial1"/>
          <w:rFonts w:ascii="Times New Roman" w:hAnsi="Times New Roman" w:cs="Times New Roman"/>
          <w:sz w:val="24"/>
          <w:szCs w:val="24"/>
        </w:rPr>
        <w:t>скоростных, силовых, гибкости, выносливости и координации);</w:t>
      </w:r>
    </w:p>
    <w:p w:rsidR="00D43334" w:rsidRPr="005B3526" w:rsidRDefault="00D43334" w:rsidP="007124EE">
      <w:pPr>
        <w:pStyle w:val="60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5B3526">
        <w:rPr>
          <w:rStyle w:val="6Arial1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D43334" w:rsidRPr="005B3526" w:rsidRDefault="00D43334" w:rsidP="007124EE">
      <w:pPr>
        <w:pStyle w:val="60"/>
        <w:numPr>
          <w:ilvl w:val="0"/>
          <w:numId w:val="5"/>
        </w:numPr>
        <w:shd w:val="clear" w:color="auto" w:fill="auto"/>
        <w:tabs>
          <w:tab w:val="left" w:pos="884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5B3526">
        <w:rPr>
          <w:rStyle w:val="6Arial1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5B3526">
        <w:rPr>
          <w:rStyle w:val="6Tahoma"/>
          <w:rFonts w:ascii="Times New Roman" w:hAnsi="Times New Roman" w:cs="Times New Roman"/>
          <w:b w:val="0"/>
          <w:sz w:val="24"/>
          <w:szCs w:val="24"/>
        </w:rPr>
        <w:t>в</w:t>
      </w:r>
      <w:r w:rsidRPr="005B3526">
        <w:rPr>
          <w:rStyle w:val="6Tahoma"/>
          <w:rFonts w:ascii="Times New Roman" w:hAnsi="Times New Roman" w:cs="Times New Roman"/>
          <w:sz w:val="24"/>
          <w:szCs w:val="24"/>
        </w:rPr>
        <w:t xml:space="preserve"> </w:t>
      </w:r>
      <w:r w:rsidRPr="005B3526">
        <w:rPr>
          <w:rStyle w:val="6Arial1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181439" w:rsidRPr="005B3526" w:rsidRDefault="00181439" w:rsidP="00181439">
      <w:pPr>
        <w:pStyle w:val="111"/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5B3526">
        <w:rPr>
          <w:b/>
          <w:sz w:val="24"/>
          <w:szCs w:val="24"/>
        </w:rPr>
        <w:t>Предметные результаты</w:t>
      </w:r>
    </w:p>
    <w:p w:rsidR="00A42ADD" w:rsidRPr="005B3526" w:rsidRDefault="00A42ADD" w:rsidP="00A42ADD">
      <w:pPr>
        <w:pStyle w:val="5"/>
        <w:numPr>
          <w:ilvl w:val="0"/>
          <w:numId w:val="6"/>
        </w:numPr>
        <w:shd w:val="clear" w:color="auto" w:fill="auto"/>
        <w:ind w:right="20"/>
        <w:rPr>
          <w:sz w:val="24"/>
          <w:szCs w:val="24"/>
        </w:rPr>
      </w:pPr>
      <w:r w:rsidRPr="005B3526">
        <w:rPr>
          <w:rStyle w:val="2"/>
          <w:sz w:val="24"/>
          <w:szCs w:val="24"/>
        </w:rPr>
        <w:t>формировать потребность в ежедне</w:t>
      </w:r>
      <w:r w:rsidR="0086566C" w:rsidRPr="005B3526">
        <w:rPr>
          <w:rStyle w:val="2"/>
          <w:sz w:val="24"/>
          <w:szCs w:val="24"/>
        </w:rPr>
        <w:t xml:space="preserve">вной двигательной деятельности, </w:t>
      </w:r>
      <w:r w:rsidRPr="005B3526">
        <w:rPr>
          <w:rStyle w:val="2"/>
          <w:sz w:val="24"/>
          <w:szCs w:val="24"/>
        </w:rPr>
        <w:t>сохранять правильную осанку в различных видах деятельности.</w:t>
      </w:r>
    </w:p>
    <w:p w:rsidR="00A42ADD" w:rsidRPr="005B3526" w:rsidRDefault="0086566C" w:rsidP="0086566C">
      <w:pPr>
        <w:pStyle w:val="5"/>
        <w:numPr>
          <w:ilvl w:val="0"/>
          <w:numId w:val="6"/>
        </w:numPr>
        <w:shd w:val="clear" w:color="auto" w:fill="auto"/>
        <w:rPr>
          <w:sz w:val="24"/>
          <w:szCs w:val="24"/>
        </w:rPr>
      </w:pPr>
      <w:r w:rsidRPr="005B3526">
        <w:rPr>
          <w:rStyle w:val="2"/>
          <w:sz w:val="24"/>
          <w:szCs w:val="24"/>
        </w:rPr>
        <w:t>з</w:t>
      </w:r>
      <w:r w:rsidR="00A42ADD" w:rsidRPr="005B3526">
        <w:rPr>
          <w:rStyle w:val="2"/>
          <w:sz w:val="24"/>
          <w:szCs w:val="24"/>
        </w:rPr>
        <w:t>акреплять умение соблюдать заданный темп в ходьбе и беге.</w:t>
      </w:r>
    </w:p>
    <w:p w:rsidR="00A42ADD" w:rsidRPr="005B3526" w:rsidRDefault="00A42ADD" w:rsidP="00A42ADD">
      <w:pPr>
        <w:pStyle w:val="5"/>
        <w:shd w:val="clear" w:color="auto" w:fill="auto"/>
        <w:ind w:left="20" w:firstLine="720"/>
        <w:rPr>
          <w:sz w:val="24"/>
          <w:szCs w:val="24"/>
        </w:rPr>
      </w:pPr>
    </w:p>
    <w:p w:rsidR="00F858F8" w:rsidRPr="005B3526" w:rsidRDefault="0086566C" w:rsidP="00E053B6">
      <w:pPr>
        <w:pStyle w:val="5"/>
        <w:numPr>
          <w:ilvl w:val="0"/>
          <w:numId w:val="6"/>
        </w:numPr>
        <w:shd w:val="clear" w:color="auto" w:fill="auto"/>
        <w:ind w:right="20"/>
        <w:rPr>
          <w:rStyle w:val="2"/>
          <w:color w:val="auto"/>
          <w:sz w:val="24"/>
          <w:szCs w:val="24"/>
          <w:shd w:val="clear" w:color="auto" w:fill="auto"/>
        </w:rPr>
      </w:pPr>
      <w:r w:rsidRPr="005B3526">
        <w:rPr>
          <w:rStyle w:val="2"/>
          <w:sz w:val="24"/>
          <w:szCs w:val="24"/>
        </w:rPr>
        <w:t>р</w:t>
      </w:r>
      <w:r w:rsidR="00A42ADD" w:rsidRPr="005B3526">
        <w:rPr>
          <w:rStyle w:val="2"/>
          <w:sz w:val="24"/>
          <w:szCs w:val="24"/>
        </w:rPr>
        <w:t>азвивать физические качества: силу, быстроту, выносливость, ловкость, гибкость</w:t>
      </w:r>
      <w:r w:rsidR="00E053B6" w:rsidRPr="005B3526">
        <w:rPr>
          <w:rStyle w:val="2"/>
          <w:sz w:val="24"/>
          <w:szCs w:val="24"/>
        </w:rPr>
        <w:t xml:space="preserve"> </w:t>
      </w:r>
    </w:p>
    <w:p w:rsidR="00A42ADD" w:rsidRPr="005B3526" w:rsidRDefault="00A42ADD" w:rsidP="00B22BEB">
      <w:pPr>
        <w:pStyle w:val="111"/>
        <w:shd w:val="clear" w:color="auto" w:fill="auto"/>
        <w:spacing w:before="0"/>
        <w:ind w:left="360" w:right="20"/>
        <w:rPr>
          <w:b/>
          <w:bCs/>
          <w:sz w:val="24"/>
          <w:szCs w:val="24"/>
        </w:rPr>
      </w:pPr>
    </w:p>
    <w:p w:rsidR="00181439" w:rsidRPr="005B3526" w:rsidRDefault="00882D2A" w:rsidP="00882D2A">
      <w:pPr>
        <w:pStyle w:val="111"/>
        <w:shd w:val="clear" w:color="auto" w:fill="auto"/>
        <w:spacing w:before="0"/>
        <w:ind w:right="20"/>
        <w:rPr>
          <w:b/>
        </w:rPr>
      </w:pPr>
      <w:r>
        <w:rPr>
          <w:b/>
          <w:bCs/>
          <w:sz w:val="24"/>
          <w:szCs w:val="24"/>
        </w:rPr>
        <w:t xml:space="preserve"> Тематическое планирование –  17 часов</w:t>
      </w:r>
    </w:p>
    <w:p w:rsidR="00181439" w:rsidRPr="005B3526" w:rsidRDefault="00CB4B66" w:rsidP="00CB4B66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 «Са</w:t>
      </w:r>
      <w:r w:rsidR="00531FDC">
        <w:rPr>
          <w:color w:val="0D0D0D" w:themeColor="text1" w:themeTint="F2"/>
          <w:lang w:eastAsia="ru-RU"/>
        </w:rPr>
        <w:t xml:space="preserve">мый ловкий», «Весёлые ребята» (1 </w:t>
      </w:r>
      <w:r w:rsidRPr="005B3526">
        <w:rPr>
          <w:color w:val="0D0D0D" w:themeColor="text1" w:themeTint="F2"/>
          <w:lang w:eastAsia="ru-RU"/>
        </w:rPr>
        <w:t>ч)</w:t>
      </w:r>
    </w:p>
    <w:p w:rsidR="00CB4B66" w:rsidRPr="005B3526" w:rsidRDefault="00CB4B66" w:rsidP="00187A47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531FDC">
        <w:rPr>
          <w:color w:val="0D0D0D" w:themeColor="text1" w:themeTint="F2"/>
          <w:lang w:eastAsia="ru-RU"/>
        </w:rPr>
        <w:t xml:space="preserve"> «Рыбак и караси», «</w:t>
      </w:r>
      <w:proofErr w:type="spellStart"/>
      <w:r w:rsidR="00531FDC">
        <w:rPr>
          <w:color w:val="0D0D0D" w:themeColor="text1" w:themeTint="F2"/>
          <w:lang w:eastAsia="ru-RU"/>
        </w:rPr>
        <w:t>Ловишка</w:t>
      </w:r>
      <w:proofErr w:type="spellEnd"/>
      <w:r w:rsidR="00531FDC">
        <w:rPr>
          <w:color w:val="0D0D0D" w:themeColor="text1" w:themeTint="F2"/>
          <w:lang w:eastAsia="ru-RU"/>
        </w:rPr>
        <w:t xml:space="preserve">»  (1 </w:t>
      </w:r>
      <w:r w:rsidR="00187A47" w:rsidRPr="005B3526">
        <w:rPr>
          <w:color w:val="0D0D0D" w:themeColor="text1" w:themeTint="F2"/>
          <w:lang w:eastAsia="ru-RU"/>
        </w:rPr>
        <w:t>ч)</w:t>
      </w:r>
    </w:p>
    <w:p w:rsidR="00CB4B66" w:rsidRPr="005B3526" w:rsidRDefault="00CB4B66" w:rsidP="00187A47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531FDC">
        <w:rPr>
          <w:color w:val="0D0D0D" w:themeColor="text1" w:themeTint="F2"/>
          <w:lang w:eastAsia="ru-RU"/>
        </w:rPr>
        <w:t xml:space="preserve"> «День и ночь», «Что лишнее?» (1 </w:t>
      </w:r>
      <w:r w:rsidR="00187A47" w:rsidRPr="005B3526">
        <w:rPr>
          <w:color w:val="0D0D0D" w:themeColor="text1" w:themeTint="F2"/>
          <w:lang w:eastAsia="ru-RU"/>
        </w:rPr>
        <w:t>ч)</w:t>
      </w:r>
    </w:p>
    <w:p w:rsidR="00CB4B66" w:rsidRPr="005B3526" w:rsidRDefault="00CB4B66" w:rsidP="00743EE8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743EE8" w:rsidRPr="005B3526">
        <w:rPr>
          <w:color w:val="0D0D0D" w:themeColor="text1" w:themeTint="F2"/>
          <w:lang w:eastAsia="ru-RU"/>
        </w:rPr>
        <w:t xml:space="preserve"> </w:t>
      </w:r>
      <w:r w:rsidR="00531FDC">
        <w:rPr>
          <w:color w:val="0D0D0D" w:themeColor="text1" w:themeTint="F2"/>
          <w:lang w:eastAsia="ru-RU"/>
        </w:rPr>
        <w:t xml:space="preserve">«Яблочко», «Передай апельсин» (1 </w:t>
      </w:r>
      <w:r w:rsidR="00743EE8" w:rsidRPr="005B3526">
        <w:rPr>
          <w:color w:val="0D0D0D" w:themeColor="text1" w:themeTint="F2"/>
          <w:lang w:eastAsia="ru-RU"/>
        </w:rPr>
        <w:t>ч)</w:t>
      </w:r>
    </w:p>
    <w:p w:rsidR="008E3C48" w:rsidRPr="005B3526" w:rsidRDefault="008E3C48" w:rsidP="008E3C48">
      <w:pPr>
        <w:ind w:left="3334" w:hanging="3334"/>
        <w:rPr>
          <w:lang w:eastAsia="ru-RU"/>
        </w:rPr>
      </w:pPr>
      <w:r w:rsidRPr="005B3526">
        <w:rPr>
          <w:lang w:eastAsia="ru-RU"/>
        </w:rPr>
        <w:t>Игры с правилами.</w:t>
      </w:r>
      <w:r w:rsidR="00531FDC">
        <w:rPr>
          <w:color w:val="0D0D0D" w:themeColor="text1" w:themeTint="F2"/>
          <w:lang w:eastAsia="ru-RU"/>
        </w:rPr>
        <w:t xml:space="preserve"> «Чудесный мешочек» (1 </w:t>
      </w:r>
      <w:r w:rsidRPr="005B3526">
        <w:rPr>
          <w:color w:val="0D0D0D" w:themeColor="text1" w:themeTint="F2"/>
          <w:lang w:eastAsia="ru-RU"/>
        </w:rPr>
        <w:t>ч)</w:t>
      </w:r>
    </w:p>
    <w:p w:rsidR="00181439" w:rsidRPr="005B3526" w:rsidRDefault="00F5787F" w:rsidP="00F5787F">
      <w:pPr>
        <w:rPr>
          <w:color w:val="0D0D0D" w:themeColor="text1" w:themeTint="F2"/>
          <w:lang w:eastAsia="ru-RU"/>
        </w:rPr>
      </w:pPr>
      <w:r w:rsidRPr="005B3526">
        <w:rPr>
          <w:lang w:eastAsia="ru-RU"/>
        </w:rPr>
        <w:t xml:space="preserve">Игровые упражнения. Соревнования. </w:t>
      </w:r>
      <w:r w:rsidR="00531FDC">
        <w:rPr>
          <w:color w:val="0D0D0D" w:themeColor="text1" w:themeTint="F2"/>
          <w:lang w:eastAsia="ru-RU"/>
        </w:rPr>
        <w:t xml:space="preserve">«Весёлые ребята», «Мы умеем» (1 </w:t>
      </w:r>
      <w:r w:rsidRPr="005B3526">
        <w:rPr>
          <w:color w:val="0D0D0D" w:themeColor="text1" w:themeTint="F2"/>
          <w:lang w:eastAsia="ru-RU"/>
        </w:rPr>
        <w:t>ч)</w:t>
      </w:r>
    </w:p>
    <w:p w:rsidR="00181439" w:rsidRPr="005B3526" w:rsidRDefault="00F5787F" w:rsidP="00670A46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531FDC">
        <w:rPr>
          <w:color w:val="0D0D0D" w:themeColor="text1" w:themeTint="F2"/>
          <w:lang w:eastAsia="ru-RU"/>
        </w:rPr>
        <w:t xml:space="preserve">  «Пробеги тихо», «Солнышко» (1 </w:t>
      </w:r>
      <w:r w:rsidR="00670A46" w:rsidRPr="005B3526">
        <w:rPr>
          <w:color w:val="0D0D0D" w:themeColor="text1" w:themeTint="F2"/>
          <w:lang w:eastAsia="ru-RU"/>
        </w:rPr>
        <w:t>ч)</w:t>
      </w:r>
    </w:p>
    <w:p w:rsidR="00F5787F" w:rsidRPr="005B3526" w:rsidRDefault="00F5787F" w:rsidP="00670A46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670A46" w:rsidRPr="005B3526">
        <w:rPr>
          <w:color w:val="0D0D0D" w:themeColor="text1" w:themeTint="F2"/>
          <w:lang w:eastAsia="ru-RU"/>
        </w:rPr>
        <w:t xml:space="preserve"> «У медведя</w:t>
      </w:r>
      <w:r w:rsidR="00531FDC">
        <w:rPr>
          <w:color w:val="0D0D0D" w:themeColor="text1" w:themeTint="F2"/>
          <w:lang w:eastAsia="ru-RU"/>
        </w:rPr>
        <w:t xml:space="preserve"> </w:t>
      </w:r>
      <w:proofErr w:type="gramStart"/>
      <w:r w:rsidR="00531FDC">
        <w:rPr>
          <w:color w:val="0D0D0D" w:themeColor="text1" w:themeTint="F2"/>
          <w:lang w:eastAsia="ru-RU"/>
        </w:rPr>
        <w:t>во</w:t>
      </w:r>
      <w:proofErr w:type="gramEnd"/>
      <w:r w:rsidR="00531FDC">
        <w:rPr>
          <w:color w:val="0D0D0D" w:themeColor="text1" w:themeTint="F2"/>
          <w:lang w:eastAsia="ru-RU"/>
        </w:rPr>
        <w:t xml:space="preserve"> бору», «Грибы и грибники» (1 </w:t>
      </w:r>
      <w:r w:rsidR="00670A46" w:rsidRPr="005B3526">
        <w:rPr>
          <w:color w:val="0D0D0D" w:themeColor="text1" w:themeTint="F2"/>
          <w:lang w:eastAsia="ru-RU"/>
        </w:rPr>
        <w:t>ч)</w:t>
      </w:r>
    </w:p>
    <w:p w:rsidR="00181439" w:rsidRPr="005B3526" w:rsidRDefault="00B97955" w:rsidP="00F968B4">
      <w:r w:rsidRPr="005B3526">
        <w:rPr>
          <w:lang w:eastAsia="ru-RU"/>
        </w:rPr>
        <w:t>Игры с правилами</w:t>
      </w:r>
      <w:r w:rsidR="00F968B4" w:rsidRPr="005B3526">
        <w:rPr>
          <w:lang w:eastAsia="ru-RU"/>
        </w:rPr>
        <w:t xml:space="preserve">  </w:t>
      </w:r>
      <w:r w:rsidR="00F968B4" w:rsidRPr="005B3526">
        <w:rPr>
          <w:color w:val="0D0D0D" w:themeColor="text1" w:themeTint="F2"/>
          <w:lang w:eastAsia="ru-RU"/>
        </w:rPr>
        <w:t>«У медведя во бору»</w:t>
      </w:r>
      <w:proofErr w:type="gramStart"/>
      <w:r w:rsidR="00F968B4" w:rsidRPr="005B3526">
        <w:t>,</w:t>
      </w:r>
      <w:r w:rsidR="00531FDC">
        <w:rPr>
          <w:color w:val="0D0D0D" w:themeColor="text1" w:themeTint="F2"/>
          <w:lang w:eastAsia="ru-RU"/>
        </w:rPr>
        <w:t>«</w:t>
      </w:r>
      <w:proofErr w:type="gramEnd"/>
      <w:r w:rsidR="00531FDC">
        <w:rPr>
          <w:color w:val="0D0D0D" w:themeColor="text1" w:themeTint="F2"/>
          <w:lang w:eastAsia="ru-RU"/>
        </w:rPr>
        <w:t xml:space="preserve">Грибы и грибники» (1 </w:t>
      </w:r>
      <w:r w:rsidR="00F968B4" w:rsidRPr="005B3526">
        <w:rPr>
          <w:color w:val="0D0D0D" w:themeColor="text1" w:themeTint="F2"/>
          <w:lang w:eastAsia="ru-RU"/>
        </w:rPr>
        <w:t>ч)</w:t>
      </w:r>
    </w:p>
    <w:p w:rsidR="00181439" w:rsidRPr="005B3526" w:rsidRDefault="00F968B4" w:rsidP="00876622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531FDC">
        <w:rPr>
          <w:color w:val="0D0D0D" w:themeColor="text1" w:themeTint="F2"/>
          <w:lang w:eastAsia="ru-RU"/>
        </w:rPr>
        <w:t xml:space="preserve"> «Тучи дождевые», «Дождик» (1ч</w:t>
      </w:r>
      <w:r w:rsidR="00876622" w:rsidRPr="005B3526">
        <w:rPr>
          <w:color w:val="0D0D0D" w:themeColor="text1" w:themeTint="F2"/>
          <w:lang w:eastAsia="ru-RU"/>
        </w:rPr>
        <w:t>)</w:t>
      </w:r>
    </w:p>
    <w:p w:rsidR="00876622" w:rsidRPr="005B3526" w:rsidRDefault="00876622" w:rsidP="00876622">
      <w:pPr>
        <w:suppressAutoHyphens w:val="0"/>
      </w:pPr>
      <w:r w:rsidRPr="005B3526">
        <w:rPr>
          <w:lang w:eastAsia="ru-RU"/>
        </w:rPr>
        <w:t xml:space="preserve">Игровые упражнения. Соревнования. </w:t>
      </w:r>
      <w:r w:rsidR="00531FDC">
        <w:rPr>
          <w:color w:val="0D0D0D" w:themeColor="text1" w:themeTint="F2"/>
          <w:lang w:eastAsia="ru-RU"/>
        </w:rPr>
        <w:t xml:space="preserve">« Солнышко», «Сова и мыши» (1 </w:t>
      </w:r>
      <w:r w:rsidRPr="005B3526">
        <w:rPr>
          <w:color w:val="0D0D0D" w:themeColor="text1" w:themeTint="F2"/>
          <w:lang w:eastAsia="ru-RU"/>
        </w:rPr>
        <w:t>ч)</w:t>
      </w:r>
    </w:p>
    <w:p w:rsidR="00181439" w:rsidRPr="005B3526" w:rsidRDefault="003D294F" w:rsidP="00181439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 «Мы устали,</w:t>
      </w:r>
      <w:r w:rsidR="00F6646D">
        <w:rPr>
          <w:color w:val="0D0D0D" w:themeColor="text1" w:themeTint="F2"/>
          <w:lang w:eastAsia="ru-RU"/>
        </w:rPr>
        <w:t xml:space="preserve"> засиделись» «Летающие слова» (1 </w:t>
      </w:r>
      <w:r w:rsidRPr="005B3526">
        <w:rPr>
          <w:color w:val="0D0D0D" w:themeColor="text1" w:themeTint="F2"/>
          <w:lang w:eastAsia="ru-RU"/>
        </w:rPr>
        <w:t>ч)</w:t>
      </w:r>
    </w:p>
    <w:p w:rsidR="00181439" w:rsidRPr="005B3526" w:rsidRDefault="003D294F" w:rsidP="00BD4A60">
      <w:pPr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BD4A60" w:rsidRPr="005B3526">
        <w:rPr>
          <w:color w:val="0D0D0D" w:themeColor="text1" w:themeTint="F2"/>
          <w:lang w:eastAsia="ru-RU"/>
        </w:rPr>
        <w:t xml:space="preserve">  «Найд</w:t>
      </w:r>
      <w:r w:rsidR="00F6646D">
        <w:rPr>
          <w:color w:val="0D0D0D" w:themeColor="text1" w:themeTint="F2"/>
          <w:lang w:eastAsia="ru-RU"/>
        </w:rPr>
        <w:t xml:space="preserve">и себе пару», «Где мой стул?» (2 </w:t>
      </w:r>
      <w:r w:rsidR="00BD4A60" w:rsidRPr="005B3526">
        <w:rPr>
          <w:color w:val="0D0D0D" w:themeColor="text1" w:themeTint="F2"/>
          <w:lang w:eastAsia="ru-RU"/>
        </w:rPr>
        <w:t>ч)</w:t>
      </w:r>
    </w:p>
    <w:p w:rsidR="003D294F" w:rsidRPr="005B3526" w:rsidRDefault="003D294F" w:rsidP="00181439">
      <w:pPr>
        <w:suppressAutoHyphens w:val="0"/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BD4A60" w:rsidRPr="005B3526">
        <w:rPr>
          <w:color w:val="0D0D0D" w:themeColor="text1" w:themeTint="F2"/>
          <w:lang w:eastAsia="ru-RU"/>
        </w:rPr>
        <w:t xml:space="preserve">    «Воробушки</w:t>
      </w:r>
      <w:r w:rsidR="00F6646D">
        <w:rPr>
          <w:color w:val="0D0D0D" w:themeColor="text1" w:themeTint="F2"/>
          <w:lang w:eastAsia="ru-RU"/>
        </w:rPr>
        <w:t xml:space="preserve">» (1 </w:t>
      </w:r>
      <w:r w:rsidR="003A22C1" w:rsidRPr="005B3526">
        <w:rPr>
          <w:color w:val="0D0D0D" w:themeColor="text1" w:themeTint="F2"/>
          <w:lang w:eastAsia="ru-RU"/>
        </w:rPr>
        <w:t>ч)</w:t>
      </w:r>
    </w:p>
    <w:p w:rsidR="00181439" w:rsidRPr="005B3526" w:rsidRDefault="003D294F" w:rsidP="00181439">
      <w:pPr>
        <w:suppressAutoHyphens w:val="0"/>
        <w:rPr>
          <w:color w:val="0D0D0D" w:themeColor="text1" w:themeTint="F2"/>
          <w:lang w:eastAsia="ru-RU"/>
        </w:rPr>
      </w:pPr>
      <w:r w:rsidRPr="005B3526">
        <w:rPr>
          <w:color w:val="0D0D0D" w:themeColor="text1" w:themeTint="F2"/>
          <w:lang w:eastAsia="ru-RU"/>
        </w:rPr>
        <w:t>Подвижные игры</w:t>
      </w:r>
      <w:r w:rsidR="00F6646D">
        <w:rPr>
          <w:color w:val="0D0D0D" w:themeColor="text1" w:themeTint="F2"/>
          <w:lang w:eastAsia="ru-RU"/>
        </w:rPr>
        <w:t xml:space="preserve"> «</w:t>
      </w:r>
      <w:proofErr w:type="spellStart"/>
      <w:r w:rsidR="00F6646D">
        <w:rPr>
          <w:color w:val="0D0D0D" w:themeColor="text1" w:themeTint="F2"/>
          <w:lang w:eastAsia="ru-RU"/>
        </w:rPr>
        <w:t>Прыгунки</w:t>
      </w:r>
      <w:proofErr w:type="spellEnd"/>
      <w:r w:rsidR="00F6646D">
        <w:rPr>
          <w:color w:val="0D0D0D" w:themeColor="text1" w:themeTint="F2"/>
          <w:lang w:eastAsia="ru-RU"/>
        </w:rPr>
        <w:t>» (1</w:t>
      </w:r>
      <w:r w:rsidR="005C15D8" w:rsidRPr="005B3526">
        <w:rPr>
          <w:color w:val="0D0D0D" w:themeColor="text1" w:themeTint="F2"/>
          <w:lang w:eastAsia="ru-RU"/>
        </w:rPr>
        <w:t>ч)</w:t>
      </w:r>
    </w:p>
    <w:p w:rsidR="003D294F" w:rsidRPr="005B3526" w:rsidRDefault="005C15D8" w:rsidP="00181439">
      <w:pPr>
        <w:suppressAutoHyphens w:val="0"/>
      </w:pPr>
      <w:r w:rsidRPr="005B3526">
        <w:rPr>
          <w:lang w:eastAsia="ru-RU"/>
        </w:rPr>
        <w:t>Игровые упражнения. Соревнования</w:t>
      </w:r>
      <w:r w:rsidRPr="005B3526">
        <w:t xml:space="preserve">   </w:t>
      </w:r>
      <w:r w:rsidR="00A712C7" w:rsidRPr="005B3526">
        <w:t>Игры по желанию (1ч)</w:t>
      </w:r>
    </w:p>
    <w:p w:rsidR="00181439" w:rsidRPr="005B3526" w:rsidRDefault="00181439" w:rsidP="00181439">
      <w:pPr>
        <w:suppressAutoHyphens w:val="0"/>
      </w:pPr>
    </w:p>
    <w:p w:rsidR="00A62EC6" w:rsidRPr="005B3526" w:rsidRDefault="00A62EC6" w:rsidP="00A62EC6">
      <w:pPr>
        <w:rPr>
          <w:b/>
        </w:rPr>
      </w:pPr>
      <w:r w:rsidRPr="005B3526">
        <w:rPr>
          <w:b/>
        </w:rPr>
        <w:lastRenderedPageBreak/>
        <w:t>Содержание учебного предмета, курса</w:t>
      </w:r>
    </w:p>
    <w:p w:rsidR="00A62EC6" w:rsidRPr="005B3526" w:rsidRDefault="00A62EC6" w:rsidP="00A62EC6">
      <w:r w:rsidRPr="005B3526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      </w:t>
      </w:r>
    </w:p>
    <w:p w:rsidR="00181439" w:rsidRPr="005B3526" w:rsidRDefault="00181439" w:rsidP="00181439">
      <w:pPr>
        <w:suppressAutoHyphens w:val="0"/>
      </w:pPr>
    </w:p>
    <w:p w:rsidR="00C914C5" w:rsidRPr="005B3526" w:rsidRDefault="00C914C5" w:rsidP="00C914C5">
      <w:r w:rsidRPr="005B3526"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B3526">
        <w:t>способствующих правиль</w:t>
      </w:r>
      <w:r w:rsidR="00606F02" w:rsidRPr="005B3526">
        <w:t>ному формированию опорно-двига</w:t>
      </w:r>
      <w:r w:rsidRPr="005B3526"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 w:rsidR="00606F02" w:rsidRPr="005B3526">
        <w:t>ыми играми с правилами; станов</w:t>
      </w:r>
      <w:r w:rsidRPr="005B3526">
        <w:t xml:space="preserve">ление целенаправленности и </w:t>
      </w:r>
      <w:proofErr w:type="spellStart"/>
      <w:r w:rsidRPr="005B3526">
        <w:t>саморегуляции</w:t>
      </w:r>
      <w:proofErr w:type="spellEnd"/>
      <w:r w:rsidRPr="005B3526">
        <w:t xml:space="preserve"> </w:t>
      </w:r>
      <w:r w:rsidR="00606F02" w:rsidRPr="005B3526">
        <w:t>в двигательной сфере;</w:t>
      </w:r>
      <w:proofErr w:type="gramEnd"/>
      <w:r w:rsidR="00606F02" w:rsidRPr="005B3526">
        <w:t xml:space="preserve"> становле</w:t>
      </w:r>
      <w:r w:rsidRPr="005B3526">
        <w:t>ние ценностей здорового образа жизни, о</w:t>
      </w:r>
      <w:r w:rsidR="00606F02" w:rsidRPr="005B3526">
        <w:t>владение его элементарными нор</w:t>
      </w:r>
      <w:r w:rsidRPr="005B3526">
        <w:t>мами и правилами (в питании, двигательном режиме, закаливании, при формирова</w:t>
      </w:r>
      <w:r w:rsidR="00606F02" w:rsidRPr="005B3526">
        <w:t>нии полезных привычек и др.)</w:t>
      </w:r>
      <w:r w:rsidR="00397DED" w:rsidRPr="005B3526">
        <w:t xml:space="preserve"> </w:t>
      </w:r>
      <w:r w:rsidRPr="005B3526">
        <w:t>Формирование у детей начальных представлений о здоровом об</w:t>
      </w:r>
      <w:r w:rsidR="00397DED" w:rsidRPr="005B3526">
        <w:t xml:space="preserve">разе жизни. Физическая культура  </w:t>
      </w:r>
      <w:proofErr w:type="gramStart"/>
      <w:r w:rsidR="00397DED" w:rsidRPr="005B3526">
        <w:t>-э</w:t>
      </w:r>
      <w:proofErr w:type="gramEnd"/>
      <w:r w:rsidR="00397DED" w:rsidRPr="005B3526">
        <w:t>то с</w:t>
      </w:r>
      <w:r w:rsidRPr="005B3526">
        <w:t>охранение, укрепление и охрана здоровья детей; повышение умственной и физиче</w:t>
      </w:r>
      <w:r w:rsidR="00EB1F49" w:rsidRPr="005B3526">
        <w:t>ской работоспособности, предуп</w:t>
      </w:r>
      <w:r w:rsidRPr="005B3526">
        <w:t>реждение утомления. Обеспечение гармоничного физического развития, совершенствование умений и навыков в основных видах дви</w:t>
      </w:r>
      <w:r w:rsidR="00924808" w:rsidRPr="005B3526">
        <w:t>жений, воспитание красоты, гра</w:t>
      </w:r>
      <w:r w:rsidRPr="005B3526">
        <w:t>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</w:t>
      </w:r>
      <w:proofErr w:type="gramStart"/>
      <w:r w:rsidRPr="005B3526">
        <w:t>в-</w:t>
      </w:r>
      <w:proofErr w:type="gramEnd"/>
      <w:r w:rsidRPr="005B3526">
        <w:t xml:space="preserve"> </w:t>
      </w:r>
      <w:proofErr w:type="spellStart"/>
      <w:r w:rsidRPr="005B3526">
        <w:t>ности</w:t>
      </w:r>
      <w:proofErr w:type="spellEnd"/>
      <w:r w:rsidRPr="005B3526">
        <w:t>, способности к самоконтролю, самооценке при выполнении движений. Развитие интереса к участию в под</w:t>
      </w:r>
      <w:r w:rsidR="00924808" w:rsidRPr="005B3526">
        <w:t>вижных и спортивных играх и фи</w:t>
      </w:r>
      <w:r w:rsidRPr="005B3526">
        <w:t>зических упражнениях, активности в с</w:t>
      </w:r>
      <w:r w:rsidR="00924808" w:rsidRPr="005B3526">
        <w:t>амостоятельной двигательной де</w:t>
      </w:r>
      <w:r w:rsidRPr="005B3526">
        <w:t>ятельности; интереса и любви к спорту.</w:t>
      </w: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B420BA" w:rsidRPr="005B3526" w:rsidRDefault="00B420BA" w:rsidP="00181439">
      <w:pPr>
        <w:suppressAutoHyphens w:val="0"/>
        <w:sectPr w:rsidR="00B420BA" w:rsidRPr="005B3526" w:rsidSect="006716C1">
          <w:pgSz w:w="11906" w:h="16838"/>
          <w:pgMar w:top="1134" w:right="850" w:bottom="1134" w:left="1418" w:header="708" w:footer="708" w:gutter="0"/>
          <w:cols w:space="720"/>
          <w:docGrid w:linePitch="326"/>
        </w:sectPr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4E2A7D" w:rsidP="00181439">
      <w:pPr>
        <w:suppressAutoHyphens w:val="0"/>
        <w:rPr>
          <w:b/>
        </w:rPr>
      </w:pPr>
      <w:r w:rsidRPr="005B3526">
        <w:rPr>
          <w:b/>
        </w:rPr>
        <w:t xml:space="preserve">                    </w:t>
      </w:r>
      <w:r w:rsidR="00B420BA" w:rsidRPr="005B3526">
        <w:rPr>
          <w:b/>
        </w:rPr>
        <w:t xml:space="preserve">     </w:t>
      </w:r>
      <w:r w:rsidR="00181439" w:rsidRPr="005B3526">
        <w:rPr>
          <w:b/>
        </w:rPr>
        <w:t>Календарно – т</w:t>
      </w:r>
      <w:r w:rsidRPr="005B3526">
        <w:rPr>
          <w:b/>
        </w:rPr>
        <w:t xml:space="preserve">ематическое планирование </w:t>
      </w:r>
      <w:r w:rsidR="00D52F2D" w:rsidRPr="005B3526">
        <w:rPr>
          <w:b/>
        </w:rPr>
        <w:t xml:space="preserve"> образовательная область «Физическое развитие</w:t>
      </w:r>
      <w:r w:rsidRPr="005B3526">
        <w:rPr>
          <w:b/>
        </w:rPr>
        <w:t xml:space="preserve"> </w:t>
      </w:r>
      <w:r w:rsidR="00181439" w:rsidRPr="005B3526">
        <w:rPr>
          <w:b/>
        </w:rPr>
        <w:t>»</w:t>
      </w:r>
    </w:p>
    <w:tbl>
      <w:tblPr>
        <w:tblStyle w:val="a4"/>
        <w:tblW w:w="0" w:type="auto"/>
        <w:tblLook w:val="04A0"/>
      </w:tblPr>
      <w:tblGrid>
        <w:gridCol w:w="756"/>
        <w:gridCol w:w="2425"/>
        <w:gridCol w:w="578"/>
        <w:gridCol w:w="2544"/>
        <w:gridCol w:w="5803"/>
        <w:gridCol w:w="1200"/>
        <w:gridCol w:w="740"/>
        <w:gridCol w:w="740"/>
      </w:tblGrid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 xml:space="preserve">  №</w:t>
            </w:r>
          </w:p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B35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3526">
              <w:rPr>
                <w:b/>
                <w:sz w:val="24"/>
                <w:szCs w:val="24"/>
              </w:rPr>
              <w:t>/</w:t>
            </w:r>
            <w:proofErr w:type="spellStart"/>
            <w:r w:rsidRPr="005B3526">
              <w:rPr>
                <w:b/>
                <w:sz w:val="24"/>
                <w:szCs w:val="24"/>
              </w:rPr>
              <w:t>п</w:t>
            </w:r>
            <w:proofErr w:type="spellEnd"/>
            <w:r w:rsidRPr="005B352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 xml:space="preserve">  Тема     урока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 xml:space="preserve">   Характеристика        </w:t>
            </w:r>
            <w:proofErr w:type="gramStart"/>
            <w:r w:rsidRPr="005B3526">
              <w:rPr>
                <w:b/>
                <w:sz w:val="24"/>
                <w:szCs w:val="24"/>
              </w:rPr>
              <w:t>учебной</w:t>
            </w:r>
            <w:proofErr w:type="gramEnd"/>
            <w:r w:rsidRPr="005B3526">
              <w:rPr>
                <w:b/>
                <w:sz w:val="24"/>
                <w:szCs w:val="24"/>
              </w:rPr>
              <w:t xml:space="preserve"> </w:t>
            </w:r>
          </w:p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 xml:space="preserve">          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 xml:space="preserve">    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>Дата</w:t>
            </w:r>
          </w:p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B35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b/>
                <w:sz w:val="24"/>
                <w:szCs w:val="24"/>
              </w:rPr>
              <w:t>Дата</w:t>
            </w:r>
          </w:p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  <w:proofErr w:type="spellStart"/>
            <w:r w:rsidRPr="005B3526">
              <w:rPr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7537A6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7" w:rsidRPr="005B3526" w:rsidRDefault="003437A7" w:rsidP="003437A7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«Самый ловкий»</w:t>
            </w:r>
          </w:p>
          <w:p w:rsidR="00181439" w:rsidRPr="005B3526" w:rsidRDefault="003437A7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«Весёлые ребята»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4A4B7D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Ф</w:t>
            </w:r>
            <w:r w:rsidR="00340268" w:rsidRPr="005B3526">
              <w:rPr>
                <w:rStyle w:val="2"/>
                <w:sz w:val="24"/>
                <w:szCs w:val="24"/>
              </w:rPr>
              <w:t>ормировать потребность в ежедневной двигательной деятельности</w:t>
            </w:r>
            <w:r w:rsidRPr="005B3526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9A2392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2" w:rsidRPr="005B3526" w:rsidRDefault="009A2392" w:rsidP="009A2392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«Рыбак и караси»</w:t>
            </w:r>
          </w:p>
          <w:p w:rsidR="00181439" w:rsidRPr="005B3526" w:rsidRDefault="009A2392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Ловишка</w:t>
            </w:r>
            <w:proofErr w:type="spellEnd"/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79738E" w:rsidP="00521B9F">
            <w:pPr>
              <w:pStyle w:val="60"/>
              <w:shd w:val="clear" w:color="auto" w:fill="auto"/>
              <w:tabs>
                <w:tab w:val="left" w:pos="884"/>
              </w:tabs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>Р</w:t>
            </w:r>
            <w:r w:rsidR="004A4B7D"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>азвитие физических качеств (скоростных, силовых, гибкости, выносливости и координации)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95021F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2" w:rsidRPr="005B3526" w:rsidRDefault="009A2392" w:rsidP="00756CD2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«День и ночь»</w:t>
            </w:r>
            <w:r w:rsidR="00756CD2"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181439" w:rsidRPr="005B3526" w:rsidRDefault="00756CD2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«Что лишнее?»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521B9F" w:rsidP="00521B9F">
            <w:pPr>
              <w:pStyle w:val="60"/>
              <w:shd w:val="clear" w:color="auto" w:fill="auto"/>
              <w:tabs>
                <w:tab w:val="left" w:pos="884"/>
              </w:tabs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7F0E3C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5B3526" w:rsidRDefault="007F0E3C" w:rsidP="007F0E3C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«Яблочко»</w:t>
            </w:r>
          </w:p>
          <w:p w:rsidR="00181439" w:rsidRPr="005B3526" w:rsidRDefault="007F0E3C" w:rsidP="007F0E3C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«Передай апельсин»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2562B7" w:rsidP="00030B1B">
            <w:pPr>
              <w:pStyle w:val="5"/>
              <w:shd w:val="clear" w:color="auto" w:fill="auto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Закреплять умение соблюдать заданный темп в ходьбе и беге.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F" w:rsidRPr="005B3526" w:rsidRDefault="002C603F" w:rsidP="002C603F">
            <w:pPr>
              <w:ind w:left="3334" w:hanging="3334"/>
              <w:rPr>
                <w:sz w:val="24"/>
                <w:szCs w:val="24"/>
                <w:lang w:eastAsia="ru-RU"/>
              </w:rPr>
            </w:pPr>
            <w:r w:rsidRPr="005B3526">
              <w:rPr>
                <w:sz w:val="24"/>
                <w:szCs w:val="24"/>
                <w:lang w:eastAsia="ru-RU"/>
              </w:rPr>
              <w:t>Игры с правилами.</w:t>
            </w:r>
          </w:p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BE5F34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F5733A" w:rsidP="00F5733A">
            <w:pPr>
              <w:pStyle w:val="5"/>
              <w:shd w:val="clear" w:color="auto" w:fill="auto"/>
              <w:ind w:right="20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Р</w:t>
            </w:r>
            <w:r w:rsidR="00030B1B" w:rsidRPr="005B3526">
              <w:rPr>
                <w:rStyle w:val="2"/>
                <w:sz w:val="24"/>
                <w:szCs w:val="24"/>
              </w:rPr>
              <w:t xml:space="preserve">азвивать физические качества: силу, быстроту, выносливость, ловкость, гибкость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2C603F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sz w:val="24"/>
                <w:szCs w:val="24"/>
                <w:lang w:eastAsia="ru-RU"/>
              </w:rPr>
              <w:t>Игровые упражнения. Соревнования.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4" w:rsidRPr="005B3526" w:rsidRDefault="00BE5F34" w:rsidP="00BE5F3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«Весёлые ребята»</w:t>
            </w:r>
          </w:p>
          <w:p w:rsidR="00181439" w:rsidRPr="005B3526" w:rsidRDefault="00BE5F34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«Мы умеем»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F91A1D" w:rsidP="00674B9A">
            <w:pPr>
              <w:suppressAutoHyphens w:val="0"/>
              <w:rPr>
                <w:b/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Развивать физические качества: силу, быстроту, выносливость, ловкость, гибкость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EA3795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5" w:rsidRPr="005B3526" w:rsidRDefault="00EA3795" w:rsidP="00EA3795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Ловишка</w:t>
            </w:r>
            <w:proofErr w:type="spellEnd"/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181439" w:rsidRPr="005B3526" w:rsidRDefault="00EA3795" w:rsidP="00EA3795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«День и ночь»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F76C70" w:rsidP="009121C2">
            <w:pPr>
              <w:pStyle w:val="60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>Формирования у детей интереса и ценностного отношения к занятиям физической культурой.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E82F6D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D" w:rsidRPr="005B3526" w:rsidRDefault="00E82F6D" w:rsidP="00E82F6D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«Пробеги тихо»</w:t>
            </w:r>
          </w:p>
          <w:p w:rsidR="00181439" w:rsidRPr="005B3526" w:rsidRDefault="00E82F6D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9121C2" w:rsidP="00674B9A">
            <w:pPr>
              <w:suppressAutoHyphens w:val="0"/>
              <w:rPr>
                <w:sz w:val="24"/>
                <w:szCs w:val="24"/>
              </w:rPr>
            </w:pPr>
            <w:proofErr w:type="gramStart"/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>Накопление</w:t>
            </w:r>
            <w:r w:rsidR="007649F2"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 xml:space="preserve"> и обогащение двигательного опыта детей (овладение основными движениями.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A90644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44" w:rsidRPr="005B3526" w:rsidRDefault="00A90644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во</w:t>
            </w:r>
            <w:proofErr w:type="gramEnd"/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бору»</w:t>
            </w:r>
          </w:p>
          <w:p w:rsidR="00181439" w:rsidRPr="005B3526" w:rsidRDefault="00A90644" w:rsidP="00A90644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«Грибы и грибники»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7649F2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 xml:space="preserve">Формирование у воспитанников потребности </w:t>
            </w:r>
            <w:r w:rsidRPr="005B3526">
              <w:rPr>
                <w:rStyle w:val="6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>двигательной активности и физическом совершенствовании.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F4450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5B3526" w:rsidRDefault="00F44509" w:rsidP="00F44509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«Тучи дождевые»</w:t>
            </w:r>
          </w:p>
          <w:p w:rsidR="00181439" w:rsidRPr="005B3526" w:rsidRDefault="00F44509" w:rsidP="00F44509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«Дождик»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F2C7F" w:rsidP="00DF5DAB">
            <w:pPr>
              <w:pStyle w:val="5"/>
              <w:shd w:val="clear" w:color="auto" w:fill="auto"/>
              <w:ind w:right="20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Формировать потребность в ежедневной двигательной деятельности, сохранять правильную осанку в различных видах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F4450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sz w:val="24"/>
                <w:szCs w:val="24"/>
                <w:lang w:eastAsia="ru-RU"/>
              </w:rPr>
              <w:t>Игровые упражнения. Соревнования.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F4450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 Солнышко»</w:t>
            </w: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br/>
              <w:t>«Сова и мыши»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DF5DAB" w:rsidP="0099247B">
            <w:pPr>
              <w:pStyle w:val="5"/>
              <w:shd w:val="clear" w:color="auto" w:fill="auto"/>
              <w:ind w:right="20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 xml:space="preserve">Развивать физические качества: силу, быстроту, выносливость, ловкость, гибкость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5141B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5141B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«Лети, листок, ко мне в кузовок»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99247B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Закреплять умение соблюдать заданный темп в ходьбе и беге.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4E1D3A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8037A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4E1D3A" w:rsidP="004E1D3A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«Мы устали, засиделись» «Летающие слова»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99247B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Развивать физические качества: силу, быстроту, выносливость, ловкость, гибкость.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61F13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F365C3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7504E" w:rsidP="00674B9A">
            <w:pPr>
              <w:suppressAutoHyphens w:val="0"/>
              <w:rPr>
                <w:sz w:val="24"/>
                <w:szCs w:val="24"/>
              </w:rPr>
            </w:pPr>
            <w:r w:rsidRPr="00461F13">
              <w:rPr>
                <w:sz w:val="24"/>
                <w:szCs w:val="24"/>
              </w:rPr>
              <w:t>2</w:t>
            </w:r>
            <w:r w:rsidR="00181439" w:rsidRPr="00461F13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3" w:rsidRPr="005B3526" w:rsidRDefault="00F365C3" w:rsidP="00F365C3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«Найди себе пару»</w:t>
            </w:r>
          </w:p>
          <w:p w:rsidR="00181439" w:rsidRPr="005B3526" w:rsidRDefault="00F365C3" w:rsidP="00F365C3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«Где мой стул?»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99247B" w:rsidP="00674B9A">
            <w:pPr>
              <w:suppressAutoHyphens w:val="0"/>
              <w:rPr>
                <w:sz w:val="24"/>
                <w:szCs w:val="24"/>
              </w:rPr>
            </w:pPr>
            <w:proofErr w:type="gramStart"/>
            <w:r w:rsidRPr="005B3526">
              <w:rPr>
                <w:rStyle w:val="6Arial1"/>
                <w:rFonts w:ascii="Times New Roman" w:hAnsi="Times New Roman" w:cs="Times New Roman"/>
                <w:sz w:val="24"/>
                <w:szCs w:val="24"/>
              </w:rPr>
              <w:t>Развитие физических качеств (скоростных, силовых, гибкости, выносливости и координации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61F13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E16CC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61F13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81439" w:rsidRPr="005B3526">
              <w:rPr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E16CC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color w:val="0D0D0D" w:themeColor="text1" w:themeTint="F2"/>
                <w:sz w:val="24"/>
                <w:szCs w:val="24"/>
                <w:lang w:eastAsia="ru-RU"/>
              </w:rPr>
              <w:t>«Воробушки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99247B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Закреплять умение соблюдать заданный темп в ходьбе и беге.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16C1" w:rsidRPr="005B3526" w:rsidTr="00674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461F13" w:rsidP="00674B9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E16CC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sz w:val="24"/>
                <w:szCs w:val="24"/>
                <w:lang w:eastAsia="ru-RU"/>
              </w:rPr>
              <w:t>Игровые упражнения. Соревнования.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sz w:val="24"/>
                <w:szCs w:val="24"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E16CC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sz w:val="24"/>
                <w:szCs w:val="24"/>
              </w:rPr>
              <w:t>Игры по желанию.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E54BB9" w:rsidP="00674B9A">
            <w:pPr>
              <w:suppressAutoHyphens w:val="0"/>
              <w:rPr>
                <w:sz w:val="24"/>
                <w:szCs w:val="24"/>
              </w:rPr>
            </w:pPr>
            <w:r w:rsidRPr="005B3526">
              <w:rPr>
                <w:rStyle w:val="2"/>
                <w:sz w:val="24"/>
                <w:szCs w:val="24"/>
              </w:rPr>
              <w:t>Формировать потребность в ежедневной двигательной деятельности, сохранять правильную осанку в различных видах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9" w:rsidRPr="005B3526" w:rsidRDefault="00181439" w:rsidP="00674B9A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181439" w:rsidRPr="005B3526" w:rsidRDefault="00181439" w:rsidP="00181439">
      <w:pPr>
        <w:suppressAutoHyphens w:val="0"/>
      </w:pPr>
    </w:p>
    <w:p w:rsidR="00181439" w:rsidRPr="005B3526" w:rsidRDefault="00181439" w:rsidP="00181439">
      <w:pPr>
        <w:suppressAutoHyphens w:val="0"/>
      </w:pPr>
    </w:p>
    <w:p w:rsidR="00181439" w:rsidRPr="005B3526" w:rsidRDefault="00181439" w:rsidP="00181439"/>
    <w:p w:rsidR="00181439" w:rsidRPr="00EB1F49" w:rsidRDefault="00181439" w:rsidP="00181439">
      <w:pPr>
        <w:suppressAutoHyphens w:val="0"/>
        <w:sectPr w:rsidR="00181439" w:rsidRPr="00EB1F49" w:rsidSect="00B420BA">
          <w:pgSz w:w="16838" w:h="11906" w:orient="landscape"/>
          <w:pgMar w:top="850" w:right="1134" w:bottom="1418" w:left="1134" w:header="708" w:footer="708" w:gutter="0"/>
          <w:cols w:space="720"/>
          <w:docGrid w:linePitch="326"/>
        </w:sectPr>
      </w:pPr>
    </w:p>
    <w:p w:rsidR="0060651A" w:rsidRPr="00EB1F49" w:rsidRDefault="00461F13"/>
    <w:sectPr w:rsidR="0060651A" w:rsidRPr="00EB1F49" w:rsidSect="007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B3B6CDC"/>
    <w:multiLevelType w:val="hybridMultilevel"/>
    <w:tmpl w:val="8194766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614D5"/>
    <w:multiLevelType w:val="hybridMultilevel"/>
    <w:tmpl w:val="460A7E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A7CE3"/>
    <w:multiLevelType w:val="multilevel"/>
    <w:tmpl w:val="E34EB42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FF71D7"/>
    <w:multiLevelType w:val="hybridMultilevel"/>
    <w:tmpl w:val="589CDDA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581B4E01"/>
    <w:multiLevelType w:val="hybridMultilevel"/>
    <w:tmpl w:val="C24EA2B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439"/>
    <w:rsid w:val="00030B1B"/>
    <w:rsid w:val="000438B0"/>
    <w:rsid w:val="00063579"/>
    <w:rsid w:val="00105963"/>
    <w:rsid w:val="0015141B"/>
    <w:rsid w:val="00181439"/>
    <w:rsid w:val="00187A47"/>
    <w:rsid w:val="0019091B"/>
    <w:rsid w:val="001A32B4"/>
    <w:rsid w:val="001B14A4"/>
    <w:rsid w:val="001F2C7F"/>
    <w:rsid w:val="00233FE4"/>
    <w:rsid w:val="00245B1C"/>
    <w:rsid w:val="00245EB0"/>
    <w:rsid w:val="002562B7"/>
    <w:rsid w:val="00272BCB"/>
    <w:rsid w:val="002940C5"/>
    <w:rsid w:val="00295320"/>
    <w:rsid w:val="002C603F"/>
    <w:rsid w:val="00340268"/>
    <w:rsid w:val="003437A7"/>
    <w:rsid w:val="00397DED"/>
    <w:rsid w:val="003A22C1"/>
    <w:rsid w:val="003B3267"/>
    <w:rsid w:val="003D294F"/>
    <w:rsid w:val="00425759"/>
    <w:rsid w:val="00437E6F"/>
    <w:rsid w:val="00461F13"/>
    <w:rsid w:val="0047504E"/>
    <w:rsid w:val="0048037A"/>
    <w:rsid w:val="004A4B7D"/>
    <w:rsid w:val="004E1D3A"/>
    <w:rsid w:val="004E2A7D"/>
    <w:rsid w:val="00521B9F"/>
    <w:rsid w:val="00531FDC"/>
    <w:rsid w:val="005367AE"/>
    <w:rsid w:val="00555EDB"/>
    <w:rsid w:val="005650A1"/>
    <w:rsid w:val="005A34B8"/>
    <w:rsid w:val="005B3526"/>
    <w:rsid w:val="005C15D8"/>
    <w:rsid w:val="00606F02"/>
    <w:rsid w:val="00670A46"/>
    <w:rsid w:val="006716C1"/>
    <w:rsid w:val="007124EE"/>
    <w:rsid w:val="00725CDC"/>
    <w:rsid w:val="00727BB2"/>
    <w:rsid w:val="00743D6F"/>
    <w:rsid w:val="00743EE8"/>
    <w:rsid w:val="007537A6"/>
    <w:rsid w:val="00756CD2"/>
    <w:rsid w:val="007649F2"/>
    <w:rsid w:val="0079738E"/>
    <w:rsid w:val="007B4C92"/>
    <w:rsid w:val="007D4A04"/>
    <w:rsid w:val="007F0E3C"/>
    <w:rsid w:val="00831C0D"/>
    <w:rsid w:val="00857980"/>
    <w:rsid w:val="0086566C"/>
    <w:rsid w:val="00876622"/>
    <w:rsid w:val="00882D2A"/>
    <w:rsid w:val="008A5BD5"/>
    <w:rsid w:val="008B16BD"/>
    <w:rsid w:val="008E3C48"/>
    <w:rsid w:val="009121C2"/>
    <w:rsid w:val="00924808"/>
    <w:rsid w:val="00927CD9"/>
    <w:rsid w:val="0095021F"/>
    <w:rsid w:val="0099247B"/>
    <w:rsid w:val="009A2392"/>
    <w:rsid w:val="00A1102C"/>
    <w:rsid w:val="00A42090"/>
    <w:rsid w:val="00A42ADD"/>
    <w:rsid w:val="00A62EC6"/>
    <w:rsid w:val="00A64904"/>
    <w:rsid w:val="00A712C7"/>
    <w:rsid w:val="00A90644"/>
    <w:rsid w:val="00AF44B7"/>
    <w:rsid w:val="00B01ADF"/>
    <w:rsid w:val="00B147CE"/>
    <w:rsid w:val="00B1505F"/>
    <w:rsid w:val="00B22BEB"/>
    <w:rsid w:val="00B420BA"/>
    <w:rsid w:val="00B6341E"/>
    <w:rsid w:val="00B97955"/>
    <w:rsid w:val="00BD4A60"/>
    <w:rsid w:val="00BE5F34"/>
    <w:rsid w:val="00BF441D"/>
    <w:rsid w:val="00C914C5"/>
    <w:rsid w:val="00CB0511"/>
    <w:rsid w:val="00CB4B66"/>
    <w:rsid w:val="00CE65C2"/>
    <w:rsid w:val="00D17FE6"/>
    <w:rsid w:val="00D20F3B"/>
    <w:rsid w:val="00D43334"/>
    <w:rsid w:val="00D52F2D"/>
    <w:rsid w:val="00DB24B2"/>
    <w:rsid w:val="00DF5DAB"/>
    <w:rsid w:val="00E053B6"/>
    <w:rsid w:val="00E16CC9"/>
    <w:rsid w:val="00E22212"/>
    <w:rsid w:val="00E33D10"/>
    <w:rsid w:val="00E54BB9"/>
    <w:rsid w:val="00E6133C"/>
    <w:rsid w:val="00E82AD3"/>
    <w:rsid w:val="00E82F6D"/>
    <w:rsid w:val="00EA3795"/>
    <w:rsid w:val="00EB1F49"/>
    <w:rsid w:val="00EB5CE1"/>
    <w:rsid w:val="00F10893"/>
    <w:rsid w:val="00F1457A"/>
    <w:rsid w:val="00F22CF4"/>
    <w:rsid w:val="00F365C3"/>
    <w:rsid w:val="00F44509"/>
    <w:rsid w:val="00F5733A"/>
    <w:rsid w:val="00F5787F"/>
    <w:rsid w:val="00F6646D"/>
    <w:rsid w:val="00F76C70"/>
    <w:rsid w:val="00F858F8"/>
    <w:rsid w:val="00F91A1D"/>
    <w:rsid w:val="00F968B4"/>
    <w:rsid w:val="00F97EB2"/>
    <w:rsid w:val="00FB17D3"/>
    <w:rsid w:val="00FB66FE"/>
    <w:rsid w:val="00FE47BE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3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1814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81439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3">
    <w:name w:val="Заголовок №4 (3)_"/>
    <w:basedOn w:val="a0"/>
    <w:link w:val="431"/>
    <w:uiPriority w:val="99"/>
    <w:locked/>
    <w:rsid w:val="00181439"/>
    <w:rPr>
      <w:rFonts w:ascii="Arial" w:hAnsi="Arial" w:cs="Arial"/>
      <w:sz w:val="23"/>
      <w:szCs w:val="23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181439"/>
    <w:pPr>
      <w:widowControl w:val="0"/>
      <w:shd w:val="clear" w:color="auto" w:fill="FFFFFF"/>
      <w:suppressAutoHyphens w:val="0"/>
      <w:spacing w:before="240" w:after="360" w:line="240" w:lineRule="atLeas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4MSReferenceSansSerif">
    <w:name w:val="Заголовок №4 + MS Reference Sans Serif"/>
    <w:aliases w:val="11 pt5,Не полужирный1"/>
    <w:basedOn w:val="a0"/>
    <w:uiPriority w:val="99"/>
    <w:rsid w:val="00181439"/>
    <w:rPr>
      <w:rFonts w:ascii="MS Reference Sans Serif" w:eastAsia="Arial Unicode MS" w:hAnsi="MS Reference Sans Serif" w:cs="MS Reference Sans Serif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MSReferenceSansSerif">
    <w:name w:val="Основной текст (6) + MS Reference Sans Serif"/>
    <w:aliases w:val="11 pt4"/>
    <w:basedOn w:val="a0"/>
    <w:uiPriority w:val="99"/>
    <w:rsid w:val="00181439"/>
    <w:rPr>
      <w:rFonts w:ascii="MS Reference Sans Serif" w:eastAsia="Arial Unicode MS" w:hAnsi="MS Reference Sans Serif" w:cs="MS Reference Sans Serif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3MSReferenceSansSerif">
    <w:name w:val="Заголовок №4 (3) + MS Reference Sans Serif"/>
    <w:aliases w:val="11 pt6"/>
    <w:basedOn w:val="43"/>
    <w:uiPriority w:val="99"/>
    <w:rsid w:val="00181439"/>
    <w:rPr>
      <w:rFonts w:ascii="MS Reference Sans Serif" w:hAnsi="MS Reference Sans Serif" w:cs="MS Reference Sans Serif"/>
      <w:color w:val="000000"/>
      <w:spacing w:val="0"/>
      <w:w w:val="100"/>
      <w:position w:val="0"/>
      <w:sz w:val="22"/>
      <w:szCs w:val="22"/>
      <w:lang w:val="ru-RU"/>
    </w:rPr>
  </w:style>
  <w:style w:type="table" w:styleId="a4">
    <w:name w:val="Table Grid"/>
    <w:basedOn w:val="a1"/>
    <w:uiPriority w:val="59"/>
    <w:rsid w:val="0018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4333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6Arial1">
    <w:name w:val="Основной текст (6) + Arial1"/>
    <w:basedOn w:val="6"/>
    <w:uiPriority w:val="99"/>
    <w:rsid w:val="00D43334"/>
    <w:rPr>
      <w:rFonts w:ascii="Arial" w:hAnsi="Arial" w:cs="Arial"/>
      <w:color w:val="000000"/>
      <w:spacing w:val="0"/>
      <w:w w:val="100"/>
      <w:position w:val="0"/>
      <w:lang w:val="ru-RU"/>
    </w:rPr>
  </w:style>
  <w:style w:type="character" w:customStyle="1" w:styleId="6Tahoma">
    <w:name w:val="Основной текст (6) + Tahoma"/>
    <w:aliases w:val="11 pt7,Полужирный2"/>
    <w:basedOn w:val="6"/>
    <w:uiPriority w:val="99"/>
    <w:rsid w:val="00D43334"/>
    <w:rPr>
      <w:rFonts w:ascii="Tahoma" w:hAnsi="Tahoma" w:cs="Tahoma"/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D43334"/>
    <w:pPr>
      <w:widowControl w:val="0"/>
      <w:shd w:val="clear" w:color="auto" w:fill="FFFFFF"/>
      <w:suppressAutoHyphens w:val="0"/>
      <w:spacing w:after="240" w:line="274" w:lineRule="exact"/>
      <w:ind w:firstLine="700"/>
      <w:jc w:val="both"/>
    </w:pPr>
    <w:rPr>
      <w:rFonts w:ascii="Arial Unicode MS" w:eastAsia="Arial Unicode MS" w:hAnsi="Arial Unicode MS" w:cs="Arial Unicode MS"/>
      <w:sz w:val="23"/>
      <w:szCs w:val="23"/>
      <w:lang w:eastAsia="en-US"/>
    </w:rPr>
  </w:style>
  <w:style w:type="character" w:customStyle="1" w:styleId="a5">
    <w:name w:val="Основной текст_"/>
    <w:basedOn w:val="a0"/>
    <w:link w:val="5"/>
    <w:uiPriority w:val="99"/>
    <w:locked/>
    <w:rsid w:val="00A42AD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A42ADD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5"/>
    <w:uiPriority w:val="99"/>
    <w:rsid w:val="00A42ADD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7773-BFC7-4DAA-AD53-3E335F8C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ghjk</cp:lastModifiedBy>
  <cp:revision>53</cp:revision>
  <dcterms:created xsi:type="dcterms:W3CDTF">2016-08-30T10:55:00Z</dcterms:created>
  <dcterms:modified xsi:type="dcterms:W3CDTF">2016-09-14T13:06:00Z</dcterms:modified>
</cp:coreProperties>
</file>