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560820" cy="9029168"/>
            <wp:effectExtent l="0" t="0" r="0" b="635"/>
            <wp:docPr id="1" name="Рисунок 1" descr="C:\Users\Галина\Desktop\ТИТ ЛИСТ 1кл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ТИТ ЛИСТ 1кл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0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6E86" w:rsidRDefault="00776E86" w:rsidP="00D74A0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74A03" w:rsidRPr="00BF2984" w:rsidRDefault="00D74A03" w:rsidP="00D74A0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BF298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74A03" w:rsidRPr="00E92633" w:rsidRDefault="00D74A03" w:rsidP="00D74A03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74A03" w:rsidRPr="00E92633" w:rsidRDefault="00D74A03" w:rsidP="00D74A03">
      <w:pPr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74A03" w:rsidRPr="00E92633" w:rsidRDefault="00D74A03" w:rsidP="00D74A03">
      <w:pPr>
        <w:tabs>
          <w:tab w:val="left" w:pos="180"/>
        </w:tabs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E92633">
        <w:rPr>
          <w:lang w:val="ru-RU"/>
        </w:rPr>
        <w:tab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74A03" w:rsidRPr="00E92633" w:rsidRDefault="00D74A03" w:rsidP="00D74A03">
      <w:pPr>
        <w:autoSpaceDE w:val="0"/>
        <w:autoSpaceDN w:val="0"/>
        <w:spacing w:before="178" w:after="0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74A03" w:rsidRPr="00E92633" w:rsidRDefault="00D74A03" w:rsidP="00D74A03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74A03" w:rsidRPr="00E92633" w:rsidRDefault="00D74A03" w:rsidP="00D74A03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D74A03" w:rsidRPr="00E92633" w:rsidRDefault="00D74A03" w:rsidP="00D74A03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74A03" w:rsidRPr="00E92633" w:rsidRDefault="00D74A03" w:rsidP="00D74A03">
      <w:pPr>
        <w:tabs>
          <w:tab w:val="left" w:pos="180"/>
        </w:tabs>
        <w:autoSpaceDE w:val="0"/>
        <w:autoSpaceDN w:val="0"/>
        <w:spacing w:before="300" w:after="0" w:line="262" w:lineRule="auto"/>
        <w:jc w:val="both"/>
        <w:rPr>
          <w:lang w:val="ru-RU"/>
        </w:rPr>
      </w:pPr>
      <w:r w:rsidRPr="00E92633">
        <w:rPr>
          <w:lang w:val="ru-RU"/>
        </w:rPr>
        <w:tab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74A03" w:rsidRPr="00E92633" w:rsidRDefault="00D74A03" w:rsidP="00D74A03">
      <w:pPr>
        <w:autoSpaceDE w:val="0"/>
        <w:autoSpaceDN w:val="0"/>
        <w:spacing w:before="178" w:after="0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74A03" w:rsidRPr="00E92633" w:rsidRDefault="00D74A03" w:rsidP="00D74A03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74A03" w:rsidRDefault="00D74A03" w:rsidP="00D74A0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74A03" w:rsidRPr="00E92633" w:rsidRDefault="00D74A03" w:rsidP="00D74A03">
      <w:pPr>
        <w:autoSpaceDE w:val="0"/>
        <w:autoSpaceDN w:val="0"/>
        <w:spacing w:before="178" w:after="0" w:line="281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74A03" w:rsidRPr="00E92633" w:rsidRDefault="00D74A03" w:rsidP="00D74A03">
      <w:pPr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D74A03" w:rsidRDefault="00D74A03" w:rsidP="00D74A03">
      <w:pPr>
        <w:autoSpaceDE w:val="0"/>
        <w:autoSpaceDN w:val="0"/>
        <w:spacing w:after="0" w:line="230" w:lineRule="auto"/>
        <w:jc w:val="both"/>
        <w:rPr>
          <w:lang w:val="ru-RU"/>
        </w:rPr>
      </w:pPr>
    </w:p>
    <w:p w:rsidR="00D74A03" w:rsidRPr="00E92633" w:rsidRDefault="00D74A03" w:rsidP="00D74A0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74A03" w:rsidRDefault="00D74A03" w:rsidP="00D74A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«Сравнение и счёт предметов»,</w:t>
      </w:r>
      <w:r w:rsidRPr="00E92633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E92633">
        <w:rPr>
          <w:rFonts w:ascii="Times New Roman" w:hAnsi="Times New Roman"/>
          <w:sz w:val="24"/>
          <w:szCs w:val="24"/>
          <w:lang w:val="ru-RU"/>
        </w:rPr>
        <w:t>«Множество и действия над ними», «Числа от 1 до 10», «Числа от 11 до 20».</w:t>
      </w:r>
      <w:r w:rsidRPr="00E9263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</w:t>
      </w: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4A03" w:rsidRPr="00E92633" w:rsidRDefault="00D74A03" w:rsidP="00D74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2633">
        <w:rPr>
          <w:rFonts w:ascii="Times New Roman" w:hAnsi="Times New Roman"/>
          <w:b/>
          <w:sz w:val="24"/>
          <w:szCs w:val="24"/>
          <w:lang w:val="ru-RU"/>
        </w:rPr>
        <w:t xml:space="preserve">СРАВНЕНИЕ И СЧЕТ ПРЕДМЕТОВ </w:t>
      </w:r>
    </w:p>
    <w:p w:rsidR="00D74A03" w:rsidRPr="00E92633" w:rsidRDefault="00D74A03" w:rsidP="00D74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2633">
        <w:rPr>
          <w:rFonts w:ascii="Times New Roman" w:hAnsi="Times New Roman"/>
          <w:sz w:val="24"/>
          <w:szCs w:val="24"/>
          <w:lang w:val="ru-RU"/>
        </w:rPr>
        <w:t xml:space="preserve">Признаки отличия, сходства предметов. </w:t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 xml:space="preserve">Сравнение предметов по форме, размерам и другим признакам: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одинаковые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разные</w:t>
      </w:r>
      <w:r w:rsidRPr="00E92633">
        <w:rPr>
          <w:rFonts w:ascii="Times New Roman" w:hAnsi="Times New Roman"/>
          <w:sz w:val="24"/>
          <w:szCs w:val="24"/>
          <w:lang w:val="ru-RU"/>
        </w:rPr>
        <w:t>;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большой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маленький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больше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меньше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одинакового размера</w:t>
      </w:r>
      <w:r w:rsidRPr="00E92633">
        <w:rPr>
          <w:rFonts w:ascii="Times New Roman" w:hAnsi="Times New Roman"/>
          <w:sz w:val="24"/>
          <w:szCs w:val="24"/>
          <w:lang w:val="ru-RU"/>
        </w:rPr>
        <w:t>;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высокий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низкий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выше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ниже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одинаковой высоты</w:t>
      </w:r>
      <w:r w:rsidRPr="00E92633">
        <w:rPr>
          <w:rFonts w:ascii="Times New Roman" w:hAnsi="Times New Roman"/>
          <w:sz w:val="24"/>
          <w:szCs w:val="24"/>
          <w:lang w:val="ru-RU"/>
        </w:rPr>
        <w:t>;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широкий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узкий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шире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уже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одинаковой ширины</w:t>
      </w:r>
      <w:r w:rsidRPr="00E92633">
        <w:rPr>
          <w:rFonts w:ascii="Times New Roman" w:hAnsi="Times New Roman"/>
          <w:sz w:val="24"/>
          <w:szCs w:val="24"/>
          <w:lang w:val="ru-RU"/>
        </w:rPr>
        <w:t>;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толстый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тонкий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толще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тоньше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одинаковой толщины</w:t>
      </w:r>
      <w:r w:rsidRPr="00E92633">
        <w:rPr>
          <w:rFonts w:ascii="Times New Roman" w:hAnsi="Times New Roman"/>
          <w:sz w:val="24"/>
          <w:szCs w:val="24"/>
          <w:lang w:val="ru-RU"/>
        </w:rPr>
        <w:t>;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длинный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короткий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длиннее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короче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одинаковой длины.</w:t>
      </w:r>
      <w:proofErr w:type="gramEnd"/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92633">
        <w:rPr>
          <w:rFonts w:ascii="Times New Roman" w:hAnsi="Times New Roman"/>
          <w:sz w:val="24"/>
          <w:szCs w:val="24"/>
          <w:lang w:val="ru-RU"/>
        </w:rPr>
        <w:t>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Выполнение упражнений на поиск закономерностей.</w:t>
      </w:r>
      <w:r w:rsidRPr="00E92633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 xml:space="preserve">Расположение предметов в пространстве: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вверху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внизу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выше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ниже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слева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справа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левее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правее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у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над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перед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за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между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близко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далеко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ближе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дальше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впереди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позади.</w:t>
      </w:r>
      <w:proofErr w:type="gramEnd"/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E92633">
        <w:rPr>
          <w:rFonts w:ascii="Times New Roman" w:hAnsi="Times New Roman"/>
          <w:sz w:val="24"/>
          <w:szCs w:val="24"/>
          <w:lang w:val="ru-RU"/>
        </w:rPr>
        <w:t>Расположение предметов по величине в порядке увеличения (уменьшения).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 xml:space="preserve">Направление движения: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вверх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вниз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вправо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— влево. </w:t>
      </w:r>
      <w:r w:rsidRPr="00E92633">
        <w:rPr>
          <w:rFonts w:ascii="Times New Roman" w:hAnsi="Times New Roman"/>
          <w:sz w:val="24"/>
          <w:szCs w:val="24"/>
          <w:lang w:val="ru-RU"/>
        </w:rPr>
        <w:t>Упражнения на составление маршрутов движения и кодирование маршрутов по заданному описанию. Чтение маршрутов.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 xml:space="preserve">Как отвечать на вопрос «Сколько?». Счет предметов в пределах 10: прямой и обратный. </w:t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 xml:space="preserve">Количественные числительные: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один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два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три </w:t>
      </w:r>
      <w:r w:rsidRPr="00E92633">
        <w:rPr>
          <w:rFonts w:ascii="Times New Roman" w:hAnsi="Times New Roman"/>
          <w:sz w:val="24"/>
          <w:szCs w:val="24"/>
          <w:lang w:val="ru-RU"/>
        </w:rPr>
        <w:t>и т.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д.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 xml:space="preserve">Распределение событий по времени: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сначала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потом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до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после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раньше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позже.</w:t>
      </w:r>
      <w:proofErr w:type="gramEnd"/>
      <w:r w:rsidRPr="00E92633">
        <w:rPr>
          <w:rFonts w:ascii="Times New Roman" w:hAnsi="Times New Roman"/>
          <w:sz w:val="24"/>
          <w:szCs w:val="24"/>
          <w:lang w:val="ru-RU"/>
        </w:rPr>
        <w:br/>
        <w:t xml:space="preserve">Упорядочивание предметов. Знакомство с порядковыми числительными: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первый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второй... </w:t>
      </w:r>
      <w:r w:rsidRPr="00E92633">
        <w:rPr>
          <w:rFonts w:ascii="Times New Roman" w:hAnsi="Times New Roman"/>
          <w:sz w:val="24"/>
          <w:szCs w:val="24"/>
          <w:lang w:val="ru-RU"/>
        </w:rPr>
        <w:t>Порядковый счет.</w:t>
      </w:r>
    </w:p>
    <w:p w:rsidR="00D74A03" w:rsidRDefault="00D74A03" w:rsidP="00D74A0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4A03" w:rsidRPr="00E92633" w:rsidRDefault="00D74A03" w:rsidP="00D74A03">
      <w:pPr>
        <w:spacing w:after="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МНОЖЕСТВА И ДЕЙСТВИЯ НАД НИМИ </w:t>
      </w: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2633">
        <w:rPr>
          <w:rFonts w:ascii="Times New Roman" w:hAnsi="Times New Roman"/>
          <w:sz w:val="24"/>
          <w:szCs w:val="24"/>
          <w:lang w:val="ru-RU"/>
        </w:rPr>
        <w:t>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Сравнение численностей множеств. Сравнение численностей двух-трех множе</w:t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>ств пр</w:t>
      </w:r>
      <w:proofErr w:type="gramEnd"/>
      <w:r w:rsidRPr="00E92633">
        <w:rPr>
          <w:rFonts w:ascii="Times New Roman" w:hAnsi="Times New Roman"/>
          <w:sz w:val="24"/>
          <w:szCs w:val="24"/>
          <w:lang w:val="ru-RU"/>
        </w:rPr>
        <w:t xml:space="preserve">едметов: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больше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>— меньше</w:t>
      </w:r>
      <w:r w:rsidRPr="00E92633">
        <w:rPr>
          <w:rFonts w:ascii="Times New Roman" w:hAnsi="Times New Roman"/>
          <w:sz w:val="24"/>
          <w:szCs w:val="24"/>
          <w:lang w:val="ru-RU"/>
        </w:rPr>
        <w:t>,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столько же (поровну</w:t>
      </w:r>
      <w:r w:rsidRPr="00E92633">
        <w:rPr>
          <w:rFonts w:ascii="Times New Roman" w:hAnsi="Times New Roman"/>
          <w:sz w:val="24"/>
          <w:szCs w:val="24"/>
          <w:lang w:val="ru-RU"/>
        </w:rPr>
        <w:t>)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E92633">
        <w:rPr>
          <w:rFonts w:ascii="Times New Roman" w:hAnsi="Times New Roman"/>
          <w:sz w:val="24"/>
          <w:szCs w:val="24"/>
          <w:lang w:val="ru-RU"/>
        </w:rPr>
        <w:t xml:space="preserve">Что значит </w:t>
      </w:r>
      <w:r w:rsidRPr="00E92633">
        <w:rPr>
          <w:rFonts w:ascii="Times New Roman" w:hAnsi="Times New Roman"/>
          <w:i/>
          <w:iCs/>
          <w:sz w:val="24"/>
          <w:szCs w:val="24"/>
          <w:lang w:val="ru-RU"/>
        </w:rPr>
        <w:t xml:space="preserve">столько же? </w:t>
      </w:r>
      <w:r w:rsidRPr="00E92633">
        <w:rPr>
          <w:rFonts w:ascii="Times New Roman" w:hAnsi="Times New Roman"/>
          <w:sz w:val="24"/>
          <w:szCs w:val="24"/>
          <w:lang w:val="ru-RU"/>
        </w:rPr>
        <w:t xml:space="preserve">Два способа уравнивания численностей множеств. Разностное сравнение численностей множеств: </w:t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>На сколько</w:t>
      </w:r>
      <w:proofErr w:type="gramEnd"/>
      <w:r w:rsidRPr="00E92633">
        <w:rPr>
          <w:rFonts w:ascii="Times New Roman" w:hAnsi="Times New Roman"/>
          <w:sz w:val="24"/>
          <w:szCs w:val="24"/>
          <w:lang w:val="ru-RU"/>
        </w:rPr>
        <w:t xml:space="preserve"> больше? </w:t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>На сколько</w:t>
      </w:r>
      <w:proofErr w:type="gramEnd"/>
      <w:r w:rsidRPr="00E92633">
        <w:rPr>
          <w:rFonts w:ascii="Times New Roman" w:hAnsi="Times New Roman"/>
          <w:sz w:val="24"/>
          <w:szCs w:val="24"/>
          <w:lang w:val="ru-RU"/>
        </w:rPr>
        <w:t xml:space="preserve"> меньше?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Точки и линии. Имя точки. Внутри. Вне. Между.</w:t>
      </w:r>
    </w:p>
    <w:p w:rsidR="00D74A03" w:rsidRPr="00E92633" w:rsidRDefault="00D74A03" w:rsidP="00D74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2633">
        <w:rPr>
          <w:rFonts w:ascii="Times New Roman" w:hAnsi="Times New Roman"/>
          <w:sz w:val="24"/>
          <w:szCs w:val="24"/>
          <w:lang w:val="ru-RU"/>
        </w:rPr>
        <w:t>Подготовка к письму цифр.</w:t>
      </w:r>
    </w:p>
    <w:p w:rsidR="00D74A03" w:rsidRPr="00E92633" w:rsidRDefault="00D74A03" w:rsidP="00D74A0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92633">
        <w:rPr>
          <w:rFonts w:ascii="Times New Roman" w:hAnsi="Times New Roman"/>
          <w:b/>
          <w:sz w:val="28"/>
          <w:szCs w:val="28"/>
          <w:lang w:val="ru-RU"/>
        </w:rPr>
        <w:t xml:space="preserve">ЧИСЛА ОТ 1 ДО 10. Число 0. </w:t>
      </w:r>
      <w:r w:rsidRPr="00E92633">
        <w:rPr>
          <w:rFonts w:ascii="Times New Roman" w:hAnsi="Times New Roman"/>
          <w:b/>
          <w:sz w:val="28"/>
          <w:szCs w:val="28"/>
          <w:lang w:val="ru-RU"/>
        </w:rPr>
        <w:br/>
      </w:r>
      <w:r w:rsidRPr="00E92633">
        <w:rPr>
          <w:lang w:val="ru-RU"/>
        </w:rPr>
        <w:t xml:space="preserve"> </w:t>
      </w:r>
      <w:r w:rsidRPr="00E92633">
        <w:rPr>
          <w:rFonts w:ascii="Times New Roman" w:hAnsi="Times New Roman"/>
          <w:b/>
          <w:sz w:val="24"/>
          <w:szCs w:val="24"/>
          <w:lang w:val="ru-RU"/>
        </w:rPr>
        <w:t xml:space="preserve">Нумерация </w:t>
      </w:r>
    </w:p>
    <w:p w:rsidR="00D74A03" w:rsidRPr="00E92633" w:rsidRDefault="00D74A03" w:rsidP="00D74A03">
      <w:pPr>
        <w:spacing w:after="0" w:line="220" w:lineRule="atLeast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bCs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Название, образование, запись и последовательность чисел от 1 до 10. Отношения между числами (больше, меньш</w:t>
      </w:r>
      <w:r>
        <w:rPr>
          <w:rFonts w:ascii="Times New Roman" w:hAnsi="Times New Roman"/>
          <w:sz w:val="24"/>
          <w:szCs w:val="24"/>
          <w:lang w:val="ru-RU"/>
        </w:rPr>
        <w:t>е, равно). Знаки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«&gt;», «&lt;», «=».</w:t>
      </w:r>
      <w:proofErr w:type="gramEnd"/>
      <w:r w:rsidRPr="00E92633">
        <w:rPr>
          <w:rFonts w:ascii="Times New Roman" w:hAnsi="Times New Roman"/>
          <w:sz w:val="24"/>
          <w:szCs w:val="24"/>
          <w:lang w:val="ru-RU"/>
        </w:rPr>
        <w:t>Число 0 как характеристика пустого множества.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Действия сложения и вычитания. Знаки «+» и «</w:t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>–»</w:t>
      </w:r>
      <w:proofErr w:type="gramEnd"/>
      <w:r w:rsidRPr="00E92633">
        <w:rPr>
          <w:rFonts w:ascii="Times New Roman" w:hAnsi="Times New Roman"/>
          <w:sz w:val="24"/>
          <w:szCs w:val="24"/>
          <w:lang w:val="ru-RU"/>
        </w:rPr>
        <w:t>. Сумма. Разность.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Стоимость. Денежные единицы. Монеты в 1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р., 2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р., 5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р., 10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р., их набор и размен.</w:t>
      </w:r>
      <w:r w:rsidRPr="00E92633">
        <w:rPr>
          <w:rFonts w:ascii="Times New Roman" w:hAnsi="Times New Roman"/>
          <w:sz w:val="24"/>
          <w:szCs w:val="24"/>
          <w:lang w:val="ru-RU"/>
        </w:rPr>
        <w:br/>
      </w:r>
      <w:r w:rsidRPr="00E92633">
        <w:rPr>
          <w:rFonts w:ascii="Times New Roman" w:hAnsi="Times New Roman"/>
          <w:sz w:val="24"/>
          <w:szCs w:val="24"/>
          <w:lang w:val="ru-RU"/>
        </w:rPr>
        <w:lastRenderedPageBreak/>
        <w:t>Прямая. Отрезок. Замкнутые и незамкнутые линии. Треугольник, его вершины и стороны. Прямоугольник, квадрат.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Длина отрезка. Измерение длины отрезка различными мерками. Единица длины: сантиметр.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 xml:space="preserve">Обозначения геометрических фигур: </w:t>
      </w:r>
      <w:proofErr w:type="gramStart"/>
      <w:r w:rsidRPr="00E92633">
        <w:rPr>
          <w:rFonts w:ascii="Times New Roman" w:hAnsi="Times New Roman"/>
          <w:sz w:val="24"/>
          <w:szCs w:val="24"/>
          <w:lang w:val="ru-RU"/>
        </w:rPr>
        <w:t>прямой</w:t>
      </w:r>
      <w:proofErr w:type="gramEnd"/>
      <w:r w:rsidRPr="00E92633">
        <w:rPr>
          <w:rFonts w:ascii="Times New Roman" w:hAnsi="Times New Roman"/>
          <w:sz w:val="24"/>
          <w:szCs w:val="24"/>
          <w:lang w:val="ru-RU"/>
        </w:rPr>
        <w:t>, отрезка, треугольника, четырехугольника.</w:t>
      </w:r>
    </w:p>
    <w:p w:rsidR="00D74A03" w:rsidRPr="00E92633" w:rsidRDefault="00D74A03" w:rsidP="00D74A03">
      <w:pPr>
        <w:spacing w:after="0" w:line="220" w:lineRule="atLeast"/>
        <w:contextualSpacing/>
        <w:jc w:val="both"/>
        <w:rPr>
          <w:rFonts w:ascii="Calibri" w:hAnsi="Calibri"/>
          <w:b/>
          <w:lang w:val="ru-RU"/>
        </w:rPr>
      </w:pPr>
      <w:r w:rsidRPr="00E92633">
        <w:rPr>
          <w:rFonts w:ascii="Times New Roman" w:hAnsi="Times New Roman"/>
          <w:b/>
          <w:sz w:val="24"/>
          <w:szCs w:val="24"/>
          <w:lang w:val="ru-RU"/>
        </w:rPr>
        <w:t xml:space="preserve">Сложение и вычитание </w:t>
      </w:r>
    </w:p>
    <w:p w:rsidR="00D74A03" w:rsidRPr="00E92633" w:rsidRDefault="00D74A03" w:rsidP="00D74A03">
      <w:pPr>
        <w:spacing w:after="0" w:line="22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92633">
        <w:rPr>
          <w:rFonts w:ascii="Times New Roman" w:hAnsi="Times New Roman"/>
          <w:sz w:val="24"/>
          <w:szCs w:val="24"/>
          <w:lang w:val="ru-RU"/>
        </w:rPr>
        <w:t>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Способы прибавления (вычитания) чисел 1, 2, 3, 4 и 5.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Сложение и вычитание отрезков.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Слагаемые и сумма. Взаимосвязь действий сложения и вычитания. Переместительное свойство сложения. Прибавление 6, 7, 8 и 9.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Уменьшаемое. Вычитаемое. Разность. Нахождение неизвестного слагаемого. Вычитание 6, 7, 8 и 9.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Таблица сложения в пределах 10.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Задачи в 2 действия.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Масса. Измерение массы предметов с помощью весов. Единица массы: килограмм.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Вместимость. Единица вместимости: литр.</w:t>
      </w:r>
    </w:p>
    <w:p w:rsidR="00D74A03" w:rsidRPr="00E92633" w:rsidRDefault="00D74A03" w:rsidP="00D74A03">
      <w:pPr>
        <w:spacing w:after="0" w:line="220" w:lineRule="atLeast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92633">
        <w:rPr>
          <w:rFonts w:ascii="Times New Roman" w:hAnsi="Times New Roman"/>
          <w:b/>
          <w:sz w:val="28"/>
          <w:szCs w:val="28"/>
          <w:lang w:val="ru-RU"/>
        </w:rPr>
        <w:t xml:space="preserve">ЧИСЛА ОТ 11 ДО 20. </w:t>
      </w:r>
      <w:r w:rsidRPr="00E92633">
        <w:rPr>
          <w:rFonts w:ascii="Times New Roman" w:hAnsi="Times New Roman"/>
          <w:sz w:val="24"/>
          <w:szCs w:val="24"/>
          <w:lang w:val="ru-RU"/>
        </w:rPr>
        <w:br/>
      </w:r>
      <w:r w:rsidRPr="00E92633">
        <w:rPr>
          <w:rFonts w:ascii="Times New Roman" w:hAnsi="Times New Roman"/>
          <w:b/>
          <w:sz w:val="24"/>
          <w:szCs w:val="24"/>
          <w:lang w:val="ru-RU"/>
        </w:rPr>
        <w:t xml:space="preserve">Нумерация </w:t>
      </w:r>
    </w:p>
    <w:p w:rsidR="00D74A03" w:rsidRPr="00E92633" w:rsidRDefault="00D74A03" w:rsidP="00D74A03">
      <w:pPr>
        <w:spacing w:after="0" w:line="22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92633">
        <w:rPr>
          <w:rFonts w:ascii="Times New Roman" w:hAnsi="Times New Roman"/>
          <w:sz w:val="24"/>
          <w:szCs w:val="24"/>
          <w:lang w:val="ru-RU"/>
        </w:rPr>
        <w:t>Числа от 11 до 20. Название, образование и запись чисел от 11 до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20.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Десятичный состав чисел от 11 до 20. Отношение порядка между числами второго десятка.</w:t>
      </w:r>
    </w:p>
    <w:p w:rsidR="00D74A03" w:rsidRPr="00E92633" w:rsidRDefault="00D74A03" w:rsidP="00D74A03">
      <w:pPr>
        <w:spacing w:after="0" w:line="22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92633">
        <w:rPr>
          <w:rFonts w:ascii="Times New Roman" w:hAnsi="Times New Roman"/>
          <w:b/>
          <w:sz w:val="24"/>
          <w:szCs w:val="24"/>
          <w:lang w:val="ru-RU"/>
        </w:rPr>
        <w:t xml:space="preserve">Сложение и вычитание </w:t>
      </w:r>
    </w:p>
    <w:p w:rsidR="00D74A03" w:rsidRPr="00E92633" w:rsidRDefault="00D74A03" w:rsidP="00D74A03">
      <w:pPr>
        <w:spacing w:after="0" w:line="22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92633">
        <w:rPr>
          <w:rFonts w:ascii="Times New Roman" w:hAnsi="Times New Roman"/>
          <w:sz w:val="24"/>
          <w:szCs w:val="24"/>
          <w:lang w:val="ru-RU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  <w:r w:rsidRPr="00E92633">
        <w:rPr>
          <w:rFonts w:ascii="Times New Roman" w:hAnsi="Times New Roman"/>
          <w:sz w:val="24"/>
          <w:szCs w:val="24"/>
          <w:lang w:val="ru-RU"/>
        </w:rPr>
        <w:br/>
        <w:t>Сложение и вычитание однозначных чисел с переходом через десяток. Вычитание с переходом через десяток. Вычитание двузначных чисел.</w:t>
      </w:r>
      <w:r>
        <w:rPr>
          <w:rFonts w:ascii="Times New Roman" w:hAnsi="Times New Roman"/>
          <w:sz w:val="24"/>
          <w:szCs w:val="24"/>
        </w:rPr>
        <w:t> </w:t>
      </w:r>
      <w:r w:rsidRPr="00E92633">
        <w:rPr>
          <w:rFonts w:ascii="Times New Roman" w:hAnsi="Times New Roman"/>
          <w:sz w:val="24"/>
          <w:szCs w:val="24"/>
          <w:lang w:val="ru-RU"/>
        </w:rPr>
        <w:t>Решение составных задач в 2 действия.</w:t>
      </w:r>
      <w:r w:rsidRPr="00E92633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Единица длины: дециметр. </w:t>
      </w:r>
      <w:r w:rsidRPr="00E92633">
        <w:rPr>
          <w:rFonts w:ascii="Times New Roman" w:hAnsi="Times New Roman"/>
          <w:sz w:val="24"/>
          <w:szCs w:val="24"/>
          <w:lang w:val="ru-RU"/>
        </w:rPr>
        <w:t>Сложение и вычитание величин.</w:t>
      </w:r>
    </w:p>
    <w:p w:rsidR="00D74A03" w:rsidRPr="00E92633" w:rsidRDefault="00D74A03" w:rsidP="00D74A03">
      <w:pPr>
        <w:autoSpaceDE w:val="0"/>
        <w:autoSpaceDN w:val="0"/>
        <w:spacing w:before="346" w:after="0" w:line="220" w:lineRule="atLeast"/>
        <w:contextualSpacing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D74A03" w:rsidRPr="00E92633" w:rsidRDefault="00D74A03" w:rsidP="00D74A03">
      <w:pPr>
        <w:autoSpaceDE w:val="0"/>
        <w:autoSpaceDN w:val="0"/>
        <w:spacing w:before="190" w:after="0" w:line="220" w:lineRule="atLeast"/>
        <w:contextualSpacing/>
        <w:jc w:val="both"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74A03" w:rsidRPr="00E92633" w:rsidRDefault="00D74A03" w:rsidP="00D74A03">
      <w:pPr>
        <w:autoSpaceDE w:val="0"/>
        <w:autoSpaceDN w:val="0"/>
        <w:spacing w:before="178" w:after="0" w:line="220" w:lineRule="atLeast"/>
        <w:contextualSpacing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D74A03" w:rsidRPr="00E92633" w:rsidRDefault="00D74A03" w:rsidP="00D74A03">
      <w:pPr>
        <w:autoSpaceDE w:val="0"/>
        <w:autoSpaceDN w:val="0"/>
        <w:spacing w:before="190" w:after="0" w:line="220" w:lineRule="atLeast"/>
        <w:contextualSpacing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D74A03" w:rsidRPr="00E92633" w:rsidRDefault="00D74A03" w:rsidP="00D74A03">
      <w:pPr>
        <w:autoSpaceDE w:val="0"/>
        <w:autoSpaceDN w:val="0"/>
        <w:spacing w:before="190" w:after="0" w:line="220" w:lineRule="atLeast"/>
        <w:contextualSpacing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D74A03" w:rsidRPr="00E92633" w:rsidRDefault="00D74A03" w:rsidP="00D74A03">
      <w:pPr>
        <w:autoSpaceDE w:val="0"/>
        <w:autoSpaceDN w:val="0"/>
        <w:spacing w:before="190" w:after="0" w:line="220" w:lineRule="atLeast"/>
        <w:contextualSpacing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D74A03" w:rsidRPr="00E92633" w:rsidRDefault="00D74A03" w:rsidP="00D74A03">
      <w:pPr>
        <w:autoSpaceDE w:val="0"/>
        <w:autoSpaceDN w:val="0"/>
        <w:spacing w:after="0" w:line="220" w:lineRule="atLeast"/>
        <w:ind w:right="-1"/>
        <w:contextualSpacing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D74A03" w:rsidRPr="00E92633" w:rsidRDefault="00D74A03" w:rsidP="00D74A03">
      <w:pPr>
        <w:autoSpaceDE w:val="0"/>
        <w:autoSpaceDN w:val="0"/>
        <w:spacing w:before="178" w:after="0" w:line="220" w:lineRule="atLeast"/>
        <w:ind w:right="-1"/>
        <w:contextualSpacing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D74A03" w:rsidRPr="00E92633" w:rsidRDefault="00D74A03" w:rsidP="00D74A03">
      <w:pPr>
        <w:autoSpaceDE w:val="0"/>
        <w:autoSpaceDN w:val="0"/>
        <w:spacing w:before="180" w:after="0" w:line="220" w:lineRule="atLeast"/>
        <w:ind w:right="-1"/>
        <w:contextualSpacing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D74A03" w:rsidRPr="00E92633" w:rsidRDefault="00D74A03" w:rsidP="00D74A03">
      <w:pPr>
        <w:autoSpaceDE w:val="0"/>
        <w:autoSpaceDN w:val="0"/>
        <w:spacing w:before="178" w:after="0" w:line="220" w:lineRule="atLeast"/>
        <w:ind w:right="-1"/>
        <w:contextualSpacing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D74A03" w:rsidRPr="00E92633" w:rsidRDefault="00D74A03" w:rsidP="00D74A03">
      <w:pPr>
        <w:autoSpaceDE w:val="0"/>
        <w:autoSpaceDN w:val="0"/>
        <w:spacing w:before="178" w:after="0" w:line="220" w:lineRule="atLeast"/>
        <w:ind w:right="-1"/>
        <w:contextualSpacing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74A03" w:rsidRPr="00E92633" w:rsidRDefault="00D74A03" w:rsidP="00D74A03">
      <w:pPr>
        <w:autoSpaceDE w:val="0"/>
        <w:autoSpaceDN w:val="0"/>
        <w:spacing w:after="0" w:line="230" w:lineRule="auto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74A03" w:rsidRPr="00E92633" w:rsidRDefault="00D74A03" w:rsidP="00D74A0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E92633">
        <w:rPr>
          <w:lang w:val="ru-RU"/>
        </w:rPr>
        <w:tab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74A03" w:rsidRPr="00E92633" w:rsidRDefault="00D74A03" w:rsidP="00D74A03">
      <w:pPr>
        <w:autoSpaceDE w:val="0"/>
        <w:autoSpaceDN w:val="0"/>
        <w:spacing w:before="262" w:after="0" w:line="230" w:lineRule="auto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74A03" w:rsidRPr="00E92633" w:rsidRDefault="00D74A03" w:rsidP="00D74A0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E92633">
        <w:rPr>
          <w:lang w:val="ru-RU"/>
        </w:rPr>
        <w:tab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D74A03" w:rsidRPr="00E92633" w:rsidRDefault="00D74A03" w:rsidP="00D74A03">
      <w:pPr>
        <w:autoSpaceDE w:val="0"/>
        <w:autoSpaceDN w:val="0"/>
        <w:spacing w:before="178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74A03" w:rsidRPr="00E92633" w:rsidRDefault="00D74A03" w:rsidP="00D74A03">
      <w:pPr>
        <w:autoSpaceDE w:val="0"/>
        <w:autoSpaceDN w:val="0"/>
        <w:spacing w:before="192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74A03" w:rsidRPr="00E92633" w:rsidRDefault="00D74A03" w:rsidP="00D74A03">
      <w:pPr>
        <w:autoSpaceDE w:val="0"/>
        <w:autoSpaceDN w:val="0"/>
        <w:spacing w:before="190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74A03" w:rsidRPr="00E92633" w:rsidRDefault="00D74A03" w:rsidP="00D74A03">
      <w:pPr>
        <w:autoSpaceDE w:val="0"/>
        <w:autoSpaceDN w:val="0"/>
        <w:spacing w:before="190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74A03" w:rsidRPr="00E92633" w:rsidRDefault="00D74A03" w:rsidP="00D74A03">
      <w:pPr>
        <w:autoSpaceDE w:val="0"/>
        <w:autoSpaceDN w:val="0"/>
        <w:spacing w:before="190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74A03" w:rsidRPr="00E92633" w:rsidRDefault="00D74A03" w:rsidP="00D74A03">
      <w:pPr>
        <w:autoSpaceDE w:val="0"/>
        <w:autoSpaceDN w:val="0"/>
        <w:spacing w:before="324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74A03" w:rsidRPr="00E92633" w:rsidRDefault="00D74A03" w:rsidP="00D74A03">
      <w:pPr>
        <w:autoSpaceDE w:val="0"/>
        <w:autoSpaceDN w:val="0"/>
        <w:spacing w:before="168" w:after="0" w:line="230" w:lineRule="auto"/>
        <w:ind w:right="-48"/>
        <w:jc w:val="both"/>
        <w:rPr>
          <w:lang w:val="ru-RU"/>
        </w:rPr>
      </w:pP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74A03" w:rsidRPr="00E92633" w:rsidRDefault="00D74A03" w:rsidP="00D74A03">
      <w:pPr>
        <w:autoSpaceDE w:val="0"/>
        <w:autoSpaceDN w:val="0"/>
        <w:spacing w:before="192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74A03" w:rsidRPr="00E92633" w:rsidRDefault="00D74A03" w:rsidP="00D74A03">
      <w:pPr>
        <w:autoSpaceDE w:val="0"/>
        <w:autoSpaceDN w:val="0"/>
        <w:spacing w:before="178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74A0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74A0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2)</w:t>
      </w: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</w:p>
    <w:p w:rsidR="00D74A0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</w:p>
    <w:p w:rsidR="00D74A03" w:rsidRPr="00E92633" w:rsidRDefault="00D74A03" w:rsidP="00D74A03">
      <w:pPr>
        <w:autoSpaceDE w:val="0"/>
        <w:autoSpaceDN w:val="0"/>
        <w:spacing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D74A03" w:rsidRPr="00E92633" w:rsidRDefault="00D74A03" w:rsidP="00D74A03">
      <w:pPr>
        <w:autoSpaceDE w:val="0"/>
        <w:autoSpaceDN w:val="0"/>
        <w:spacing w:before="178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74A03" w:rsidRPr="00E92633" w:rsidRDefault="00D74A03" w:rsidP="00D74A03">
      <w:pPr>
        <w:autoSpaceDE w:val="0"/>
        <w:autoSpaceDN w:val="0"/>
        <w:spacing w:before="192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74A03" w:rsidRPr="00E92633" w:rsidRDefault="00D74A03" w:rsidP="00D74A03">
      <w:pPr>
        <w:autoSpaceDE w:val="0"/>
        <w:autoSpaceDN w:val="0"/>
        <w:spacing w:before="29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D74A03" w:rsidRPr="00E92633" w:rsidRDefault="00D74A03" w:rsidP="00D74A03">
      <w:pPr>
        <w:autoSpaceDE w:val="0"/>
        <w:autoSpaceDN w:val="0"/>
        <w:spacing w:before="23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D74A03" w:rsidRPr="00E92633" w:rsidRDefault="00D74A03" w:rsidP="00D74A03">
      <w:pPr>
        <w:autoSpaceDE w:val="0"/>
        <w:autoSpaceDN w:val="0"/>
        <w:spacing w:before="23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74A03" w:rsidRPr="00E92633" w:rsidRDefault="00D74A03" w:rsidP="00D74A03">
      <w:pPr>
        <w:autoSpaceDE w:val="0"/>
        <w:autoSpaceDN w:val="0"/>
        <w:spacing w:before="23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74A03" w:rsidRPr="00E92633" w:rsidRDefault="00D74A03" w:rsidP="00D74A03">
      <w:pPr>
        <w:autoSpaceDE w:val="0"/>
        <w:autoSpaceDN w:val="0"/>
        <w:spacing w:before="238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74A03" w:rsidRPr="00E92633" w:rsidRDefault="00D74A03" w:rsidP="00D74A03">
      <w:pPr>
        <w:autoSpaceDE w:val="0"/>
        <w:autoSpaceDN w:val="0"/>
        <w:spacing w:before="238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74A03" w:rsidRPr="00E92633" w:rsidRDefault="00D74A03" w:rsidP="00D74A03">
      <w:pPr>
        <w:autoSpaceDE w:val="0"/>
        <w:autoSpaceDN w:val="0"/>
        <w:spacing w:before="240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74A03" w:rsidRPr="00E92633" w:rsidRDefault="00D74A03" w:rsidP="00D74A03">
      <w:pPr>
        <w:autoSpaceDE w:val="0"/>
        <w:autoSpaceDN w:val="0"/>
        <w:spacing w:before="23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74A03" w:rsidRPr="00E92633" w:rsidRDefault="00D74A03" w:rsidP="00D74A03">
      <w:pPr>
        <w:autoSpaceDE w:val="0"/>
        <w:autoSpaceDN w:val="0"/>
        <w:spacing w:before="238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74A03" w:rsidRPr="00E92633" w:rsidRDefault="00D74A03" w:rsidP="00D74A03">
      <w:pPr>
        <w:ind w:right="-48"/>
        <w:jc w:val="both"/>
        <w:rPr>
          <w:lang w:val="ru-RU"/>
        </w:rPr>
        <w:sectPr w:rsidR="00D74A03" w:rsidRPr="00E92633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74A03" w:rsidRPr="00E92633" w:rsidRDefault="00D74A03" w:rsidP="00D74A03">
      <w:pPr>
        <w:autoSpaceDE w:val="0"/>
        <w:autoSpaceDN w:val="0"/>
        <w:spacing w:after="144" w:line="220" w:lineRule="exact"/>
        <w:ind w:right="-48"/>
        <w:jc w:val="both"/>
        <w:rPr>
          <w:lang w:val="ru-RU"/>
        </w:rPr>
      </w:pPr>
    </w:p>
    <w:p w:rsidR="00D74A03" w:rsidRPr="00E92633" w:rsidRDefault="00D74A03" w:rsidP="00D74A03">
      <w:pPr>
        <w:autoSpaceDE w:val="0"/>
        <w:autoSpaceDN w:val="0"/>
        <w:spacing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74A03" w:rsidRPr="00E92633" w:rsidRDefault="00D74A03" w:rsidP="00D74A03">
      <w:pPr>
        <w:autoSpaceDE w:val="0"/>
        <w:autoSpaceDN w:val="0"/>
        <w:spacing w:before="178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74A03" w:rsidRPr="00E92633" w:rsidRDefault="00D74A03" w:rsidP="00D74A03">
      <w:pPr>
        <w:autoSpaceDE w:val="0"/>
        <w:autoSpaceDN w:val="0"/>
        <w:spacing w:before="18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74A03" w:rsidRPr="00E92633" w:rsidRDefault="00D74A03" w:rsidP="00D74A03">
      <w:pPr>
        <w:autoSpaceDE w:val="0"/>
        <w:autoSpaceDN w:val="0"/>
        <w:spacing w:before="180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74A03" w:rsidRPr="00E92633" w:rsidRDefault="00D74A03" w:rsidP="00D74A03">
      <w:pPr>
        <w:autoSpaceDE w:val="0"/>
        <w:autoSpaceDN w:val="0"/>
        <w:spacing w:before="322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74A03" w:rsidRPr="00E92633" w:rsidRDefault="00D74A03" w:rsidP="00D74A03">
      <w:pPr>
        <w:autoSpaceDE w:val="0"/>
        <w:autoSpaceDN w:val="0"/>
        <w:spacing w:before="166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D74A03" w:rsidRPr="00E92633" w:rsidRDefault="00D74A03" w:rsidP="00D74A03">
      <w:pPr>
        <w:autoSpaceDE w:val="0"/>
        <w:autoSpaceDN w:val="0"/>
        <w:spacing w:before="178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D74A03" w:rsidRPr="00E92633" w:rsidRDefault="00D74A03" w:rsidP="00D74A03">
      <w:pPr>
        <w:autoSpaceDE w:val="0"/>
        <w:autoSpaceDN w:val="0"/>
        <w:spacing w:before="190" w:after="0" w:line="230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D74A03" w:rsidRPr="00E92633" w:rsidRDefault="00D74A03" w:rsidP="00D74A03">
      <w:pPr>
        <w:autoSpaceDE w:val="0"/>
        <w:autoSpaceDN w:val="0"/>
        <w:spacing w:before="190" w:after="0" w:line="271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D74A03" w:rsidRPr="00E92633" w:rsidRDefault="00D74A03" w:rsidP="00D74A03">
      <w:pPr>
        <w:autoSpaceDE w:val="0"/>
        <w:autoSpaceDN w:val="0"/>
        <w:spacing w:before="192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D74A03" w:rsidRPr="00E92633" w:rsidRDefault="00D74A03" w:rsidP="00D74A03">
      <w:pPr>
        <w:autoSpaceDE w:val="0"/>
        <w:autoSpaceDN w:val="0"/>
        <w:spacing w:before="190" w:after="0" w:line="262" w:lineRule="auto"/>
        <w:ind w:right="-48"/>
        <w:rPr>
          <w:lang w:val="ru-RU"/>
        </w:rPr>
        <w:sectPr w:rsidR="00D74A03" w:rsidRPr="00E92633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объекты по заданному признаку; находить и называть закономерности в ря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ду объектов повседневной жизни;</w:t>
      </w:r>
    </w:p>
    <w:p w:rsidR="00D74A03" w:rsidRPr="00E92633" w:rsidRDefault="00D74A03" w:rsidP="00D74A03">
      <w:pPr>
        <w:autoSpaceDE w:val="0"/>
        <w:autoSpaceDN w:val="0"/>
        <w:spacing w:after="108" w:line="220" w:lineRule="exact"/>
        <w:ind w:right="-48"/>
        <w:jc w:val="both"/>
        <w:rPr>
          <w:lang w:val="ru-RU"/>
        </w:rPr>
      </w:pPr>
    </w:p>
    <w:p w:rsidR="00D74A03" w:rsidRPr="00E92633" w:rsidRDefault="00D74A03" w:rsidP="00D74A03">
      <w:pPr>
        <w:autoSpaceDE w:val="0"/>
        <w:autoSpaceDN w:val="0"/>
        <w:spacing w:after="0" w:line="262" w:lineRule="auto"/>
        <w:ind w:left="-993" w:right="-48"/>
        <w:jc w:val="both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D74A03" w:rsidRDefault="00D74A03" w:rsidP="00D74A03">
      <w:pPr>
        <w:autoSpaceDE w:val="0"/>
        <w:autoSpaceDN w:val="0"/>
        <w:spacing w:before="190" w:after="0" w:line="262" w:lineRule="auto"/>
        <w:ind w:left="-993" w:right="-4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F45B99" w:rsidRDefault="00F45B99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</w:pPr>
    </w:p>
    <w:p w:rsidR="00D74A03" w:rsidRDefault="00D74A03">
      <w:pPr>
        <w:rPr>
          <w:lang w:val="ru-RU"/>
        </w:rPr>
        <w:sectPr w:rsidR="00D74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4A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ПЛАНИРОВАНИЕ.</w:t>
      </w:r>
    </w:p>
    <w:tbl>
      <w:tblPr>
        <w:tblW w:w="15450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66"/>
        <w:gridCol w:w="6663"/>
        <w:gridCol w:w="850"/>
        <w:gridCol w:w="992"/>
        <w:gridCol w:w="993"/>
        <w:gridCol w:w="1276"/>
        <w:gridCol w:w="1559"/>
        <w:gridCol w:w="992"/>
        <w:gridCol w:w="40"/>
        <w:gridCol w:w="1519"/>
      </w:tblGrid>
      <w:tr w:rsidR="00D74A03" w:rsidTr="00D74A03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45" w:lineRule="auto"/>
              <w:ind w:right="-48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97C86">
              <w:rPr>
                <w:sz w:val="24"/>
                <w:szCs w:val="24"/>
              </w:rPr>
              <w:br/>
            </w:r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30" w:lineRule="auto"/>
              <w:ind w:left="72" w:right="-48"/>
              <w:rPr>
                <w:sz w:val="24"/>
                <w:szCs w:val="24"/>
                <w:lang w:val="ru-RU"/>
              </w:rPr>
            </w:pPr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30" w:lineRule="auto"/>
              <w:ind w:left="74"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45" w:lineRule="auto"/>
              <w:ind w:left="72"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097C86">
              <w:rPr>
                <w:sz w:val="24"/>
                <w:szCs w:val="24"/>
              </w:rPr>
              <w:br/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45" w:lineRule="auto"/>
              <w:ind w:left="74"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097C86">
              <w:rPr>
                <w:sz w:val="24"/>
                <w:szCs w:val="24"/>
              </w:rPr>
              <w:br/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47" w:lineRule="auto"/>
              <w:ind w:left="72"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097C86">
              <w:rPr>
                <w:sz w:val="24"/>
                <w:szCs w:val="24"/>
              </w:rPr>
              <w:br/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097C86">
              <w:rPr>
                <w:sz w:val="24"/>
                <w:szCs w:val="24"/>
              </w:rPr>
              <w:br/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50" w:lineRule="auto"/>
              <w:ind w:left="72"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097C86">
              <w:rPr>
                <w:sz w:val="24"/>
                <w:szCs w:val="24"/>
              </w:rPr>
              <w:br/>
            </w:r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097C86">
              <w:rPr>
                <w:sz w:val="24"/>
                <w:szCs w:val="24"/>
              </w:rPr>
              <w:br/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D74A03" w:rsidTr="00D74A03">
        <w:trPr>
          <w:trHeight w:hRule="exact" w:val="92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74A03" w:rsidRDefault="00D74A03" w:rsidP="00D74A03">
            <w:pPr>
              <w:keepLines/>
              <w:ind w:right="-48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74A03" w:rsidRDefault="00D74A03" w:rsidP="00D74A03">
            <w:pPr>
              <w:keepLines/>
              <w:ind w:right="-4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30" w:lineRule="auto"/>
              <w:ind w:right="-48"/>
              <w:jc w:val="center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45" w:lineRule="auto"/>
              <w:ind w:left="72"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8" w:after="0" w:line="245" w:lineRule="auto"/>
              <w:ind w:left="72"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74A03" w:rsidRDefault="00D74A03" w:rsidP="00D74A03">
            <w:pPr>
              <w:keepLines/>
              <w:ind w:right="-48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74A03" w:rsidRDefault="00D74A03" w:rsidP="00D74A03">
            <w:pPr>
              <w:keepLines/>
              <w:ind w:right="-48"/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74A03" w:rsidRDefault="00D74A03" w:rsidP="00D74A03">
            <w:pPr>
              <w:keepLines/>
              <w:ind w:right="-48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74A03" w:rsidRDefault="00D74A03" w:rsidP="00D74A03">
            <w:pPr>
              <w:keepLines/>
              <w:ind w:right="-48"/>
            </w:pPr>
          </w:p>
        </w:tc>
      </w:tr>
      <w:tr w:rsidR="00D74A03" w:rsidRPr="006A18DE" w:rsidTr="00D74A03">
        <w:trPr>
          <w:trHeight w:hRule="exact" w:val="350"/>
        </w:trPr>
        <w:tc>
          <w:tcPr>
            <w:tcW w:w="15450" w:type="dxa"/>
            <w:gridSpan w:val="10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6" w:after="0" w:line="230" w:lineRule="auto"/>
              <w:ind w:left="72" w:right="-48"/>
              <w:rPr>
                <w:sz w:val="24"/>
                <w:szCs w:val="24"/>
                <w:lang w:val="ru-RU"/>
              </w:rPr>
            </w:pPr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СРАВНЕНИЕ И СЧЁТ ПРЕДМЕТОВ.</w:t>
            </w:r>
          </w:p>
        </w:tc>
      </w:tr>
      <w:tr w:rsidR="00D74A03" w:rsidRPr="00E92633" w:rsidTr="00D74A03">
        <w:trPr>
          <w:trHeight w:hRule="exact" w:val="1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6" w:after="0" w:line="233" w:lineRule="auto"/>
              <w:ind w:right="-48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spacing w:after="0"/>
              <w:ind w:right="-48"/>
              <w:rPr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Какая бывает форма.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keepLines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keepLines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keepLines/>
              <w:ind w:right="-48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keepLines/>
              <w:spacing w:line="200" w:lineRule="atLeast"/>
              <w:ind w:right="-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E92633" w:rsidRDefault="00D74A03" w:rsidP="00D74A03">
            <w:pPr>
              <w:keepLines/>
              <w:spacing w:line="200" w:lineRule="atLeast"/>
              <w:ind w:right="-48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3D37E7" w:rsidRDefault="00D74A03" w:rsidP="00D74A03">
            <w:pPr>
              <w:keepLines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Индивидуальные </w:t>
            </w:r>
            <w:proofErr w:type="spellStart"/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  <w:proofErr w:type="spellEnd"/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7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windows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school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collektion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3</w:t>
              </w:r>
            </w:hyperlink>
          </w:p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fcior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0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nachalka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biblioteka</w:t>
              </w:r>
              <w:proofErr w:type="spellEnd"/>
            </w:hyperlink>
          </w:p>
          <w:p w:rsidR="00D74A03" w:rsidRPr="00A46A84" w:rsidRDefault="00D74A03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keepLines/>
              <w:ind w:right="-48"/>
              <w:rPr>
                <w:lang w:val="ru-RU"/>
              </w:rPr>
            </w:pPr>
          </w:p>
        </w:tc>
      </w:tr>
      <w:tr w:rsidR="00D74A03" w:rsidRPr="003D37E7" w:rsidTr="00D74A03">
        <w:trPr>
          <w:trHeight w:hRule="exact" w:val="1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autoSpaceDE w:val="0"/>
              <w:autoSpaceDN w:val="0"/>
              <w:spacing w:before="76" w:after="0" w:line="233" w:lineRule="auto"/>
              <w:ind w:right="-48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spacing w:after="0"/>
              <w:ind w:right="-48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Разговор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величине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keepLines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keepLines/>
              <w:ind w:right="-4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keepLines/>
              <w:spacing w:line="200" w:lineRule="atLeast"/>
              <w:ind w:right="-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Default="00D74A03" w:rsidP="00D74A03">
            <w:pPr>
              <w:keepLines/>
              <w:ind w:right="-4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3D37E7" w:rsidRDefault="00D74A03" w:rsidP="00D74A03">
            <w:pPr>
              <w:keepLines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Блиц опрос.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1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windows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2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school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collektion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3</w:t>
              </w:r>
            </w:hyperlink>
          </w:p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3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fcior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4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nachalka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biblioteka</w:t>
              </w:r>
              <w:proofErr w:type="spellEnd"/>
            </w:hyperlink>
          </w:p>
          <w:p w:rsidR="00D74A03" w:rsidRPr="00A46A84" w:rsidRDefault="00D74A03" w:rsidP="00D74A03">
            <w:pPr>
              <w:keepLines/>
              <w:tabs>
                <w:tab w:val="left" w:pos="6000"/>
              </w:tabs>
              <w:spacing w:line="200" w:lineRule="atLeast"/>
              <w:ind w:right="-48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3D37E7" w:rsidRDefault="00D74A03" w:rsidP="00D74A03">
            <w:pPr>
              <w:keepLines/>
              <w:ind w:right="-48"/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2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tabs>
                <w:tab w:val="left" w:pos="1005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Расположение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3D37E7" w:rsidRDefault="00D74A03" w:rsidP="00D74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5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windows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6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school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collektion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3</w:t>
              </w:r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7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fcior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8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nachalka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biblioteka</w:t>
              </w:r>
              <w:proofErr w:type="spellEnd"/>
            </w:hyperlink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tabs>
                <w:tab w:val="left" w:pos="825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Количественный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счёт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19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windows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0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school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collektion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3</w:t>
              </w:r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1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fcior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2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nachalka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biblioteka</w:t>
              </w:r>
              <w:proofErr w:type="spellEnd"/>
            </w:hyperlink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Порядковый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счёт</w:t>
            </w:r>
            <w:proofErr w:type="spellEnd"/>
            <w:proofErr w:type="gram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3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windows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4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school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collektion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3</w:t>
              </w:r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5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fcior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6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nachalka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biblioteka</w:t>
              </w:r>
              <w:proofErr w:type="spellEnd"/>
            </w:hyperlink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Чем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похожи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Чем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различаются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Блиц </w:t>
            </w:r>
          </w:p>
          <w:p w:rsidR="00D74A03" w:rsidRPr="00E92633" w:rsidRDefault="00D74A03" w:rsidP="00D74A03">
            <w:pPr>
              <w:spacing w:line="200" w:lineRule="atLeast"/>
              <w:contextualSpacing/>
              <w:jc w:val="center"/>
              <w:rPr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7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windows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8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school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collektion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3</w:t>
              </w:r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29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fcior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30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nachalka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biblioteka</w:t>
              </w:r>
              <w:proofErr w:type="spellEnd"/>
            </w:hyperlink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9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tabs>
                <w:tab w:val="left" w:pos="25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Расположение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размеру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jc w:val="center"/>
              <w:rPr>
                <w:lang w:val="ru-RU"/>
              </w:rPr>
            </w:pPr>
            <w:r w:rsidRPr="00F91120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31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windows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32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school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collektion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3</w:t>
              </w:r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33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fcior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edu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hyperlink r:id="rId34" w:history="1"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www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nachalka</w:t>
              </w:r>
              <w:proofErr w:type="spellEnd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D74A03" w:rsidRPr="00A46A84">
                <w:rPr>
                  <w:rStyle w:val="aff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biblioteka</w:t>
              </w:r>
              <w:proofErr w:type="spellEnd"/>
            </w:hyperlink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F91120" w:rsidTr="00D74A03">
        <w:trPr>
          <w:trHeight w:hRule="exact" w:val="1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Столько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же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Больше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Меньше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Default="00D74A03" w:rsidP="00D74A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jc w:val="center"/>
              <w:rPr>
                <w:lang w:val="ru-RU"/>
              </w:rPr>
            </w:pPr>
            <w:r w:rsidRPr="00F91120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F91120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2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both"/>
              <w:rPr>
                <w:sz w:val="24"/>
                <w:szCs w:val="24"/>
              </w:rPr>
            </w:pP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Что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сначала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Что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потом</w:t>
            </w:r>
            <w:proofErr w:type="spell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Фронтальный опрос.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2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На сколько</w:t>
            </w:r>
            <w:proofErr w:type="gram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На сколько</w:t>
            </w:r>
            <w:proofErr w:type="gramEnd"/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меньше?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работа.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2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97C8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1.11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 повторения и самоконтроля. </w:t>
            </w:r>
            <w:r w:rsidRPr="00097C8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</w:t>
            </w:r>
            <w:proofErr w:type="spellEnd"/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097C86" w:rsidTr="00D74A03">
        <w:trPr>
          <w:trHeight w:hRule="exact" w:val="350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097C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7C8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4A03" w:rsidRPr="00097C86" w:rsidRDefault="00D74A03" w:rsidP="00D74A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A03" w:rsidRPr="00097C86" w:rsidRDefault="00D74A03" w:rsidP="00D74A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A03" w:rsidRPr="00097C86" w:rsidRDefault="00D74A03" w:rsidP="00D74A03">
            <w:pPr>
              <w:rPr>
                <w:b/>
                <w:lang w:val="ru-RU"/>
              </w:rPr>
            </w:pPr>
          </w:p>
        </w:tc>
      </w:tr>
      <w:tr w:rsidR="00D74A03" w:rsidRPr="006A18DE" w:rsidTr="00D74A03">
        <w:trPr>
          <w:trHeight w:hRule="exact" w:val="348"/>
        </w:trPr>
        <w:tc>
          <w:tcPr>
            <w:tcW w:w="1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МНОЖЕСТВА И ДЕЙСТВИЯ НАД НИМИ.</w:t>
            </w:r>
          </w:p>
        </w:tc>
      </w:tr>
      <w:tr w:rsidR="00D74A03" w:rsidRPr="00E92633" w:rsidTr="00D74A03">
        <w:trPr>
          <w:trHeight w:hRule="exact" w:val="2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  <w:lang w:val="ru-RU"/>
              </w:rPr>
            </w:pPr>
            <w:r w:rsidRPr="00D9172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703B87" w:rsidRDefault="00D74A03" w:rsidP="00D74A03">
            <w:pPr>
              <w:spacing w:after="0" w:line="240" w:lineRule="auto"/>
              <w:rPr>
                <w:sz w:val="24"/>
                <w:szCs w:val="24"/>
              </w:rPr>
            </w:pPr>
            <w:r w:rsidRPr="00D91729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Множество.   </w:t>
            </w:r>
            <w:proofErr w:type="spellStart"/>
            <w:proofErr w:type="gram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Элемент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proofErr w:type="gram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jc w:val="center"/>
              <w:rPr>
                <w:lang w:val="ru-RU"/>
              </w:rPr>
            </w:pPr>
            <w:r w:rsidRPr="00F91120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9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  <w:lang w:val="ru-RU"/>
              </w:rPr>
            </w:pPr>
            <w:r w:rsidRPr="00D9172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703B87" w:rsidRDefault="00D74A03" w:rsidP="00D74A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Части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  <w:p w:rsidR="00D74A03" w:rsidRPr="00703B87" w:rsidRDefault="00D74A03" w:rsidP="00D74A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Фронтальный опрос.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D9172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703B87" w:rsidRDefault="00D74A03" w:rsidP="00D74A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Равные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9172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703B87" w:rsidRDefault="00D74A03" w:rsidP="00D74A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Точки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линии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работа.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</w:t>
            </w:r>
            <w:proofErr w:type="spellEnd"/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9172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729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Внутри. Вне. Между. </w:t>
            </w:r>
            <w:r w:rsidRPr="00D9172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1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9172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D91729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 повторения и самоконтроля.  </w:t>
            </w:r>
            <w:r w:rsidRPr="00D91729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Кон</w:t>
            </w:r>
            <w:r w:rsidRPr="00D91729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softHyphen/>
              <w:t>трольная работа № 1 по теме «</w:t>
            </w:r>
            <w:r w:rsidRPr="00D9172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Множества и действия над ними»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.</w:t>
            </w:r>
          </w:p>
          <w:p w:rsidR="00D74A03" w:rsidRPr="00D91729" w:rsidRDefault="00D74A03" w:rsidP="00D74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Tr="00D74A03">
        <w:trPr>
          <w:trHeight w:hRule="exact" w:val="348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91729" w:rsidRDefault="00D74A03" w:rsidP="00D74A03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A03" w:rsidRPr="00D76754" w:rsidRDefault="00D74A03" w:rsidP="00D74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7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A03" w:rsidRDefault="00D74A03" w:rsidP="00D74A03"/>
        </w:tc>
      </w:tr>
      <w:tr w:rsidR="00D74A03" w:rsidRPr="006A18DE" w:rsidTr="00D74A03">
        <w:trPr>
          <w:trHeight w:hRule="exact" w:val="348"/>
        </w:trPr>
        <w:tc>
          <w:tcPr>
            <w:tcW w:w="1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64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C77E5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ЧИСЛА ОТ 1 ДО 10.ЧИСЛО 0. </w:t>
            </w:r>
          </w:p>
        </w:tc>
      </w:tr>
      <w:tr w:rsidR="00D74A03" w:rsidRPr="00E92633" w:rsidTr="00D74A03">
        <w:trPr>
          <w:trHeight w:hRule="exact" w:val="1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7E5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работа.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  <w:p w:rsidR="00D74A03" w:rsidRPr="00E92633" w:rsidRDefault="00D74A03" w:rsidP="00D74A03">
            <w:pPr>
              <w:spacing w:line="200" w:lineRule="atLeast"/>
              <w:contextualSpacing/>
              <w:jc w:val="center"/>
              <w:rPr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F9112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2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7E5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Сложение</w:t>
            </w:r>
            <w:proofErr w:type="spellEnd"/>
            <w:r w:rsidRPr="00C77E5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C77E5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7E5B">
              <w:rPr>
                <w:rFonts w:ascii="Times New Roman" w:hAnsi="Times New Roman" w:cs="Times New Roman"/>
                <w:lang w:val="ru-RU"/>
              </w:rPr>
              <w:t>6(2 теста)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работа.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434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53206" w:rsidRDefault="00D74A03" w:rsidP="00D74A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172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b/>
                <w:lang w:val="ru-RU"/>
              </w:rPr>
            </w:pPr>
            <w:r w:rsidRPr="00C77E5B">
              <w:rPr>
                <w:b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7E5B">
              <w:rPr>
                <w:rFonts w:ascii="Times New Roman" w:hAnsi="Times New Roman" w:cs="Times New Roman"/>
                <w:b/>
                <w:lang w:val="ru-RU"/>
              </w:rPr>
              <w:t>7(2 теста)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E92633" w:rsidTr="00D74A03">
        <w:trPr>
          <w:trHeight w:hRule="exact" w:val="434"/>
        </w:trPr>
        <w:tc>
          <w:tcPr>
            <w:tcW w:w="1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  Раздел 4. ЧИСЛА ОТ 11 ДО 20.</w:t>
            </w:r>
          </w:p>
        </w:tc>
      </w:tr>
      <w:tr w:rsidR="00D74A03" w:rsidRPr="00E92633" w:rsidTr="00D74A03">
        <w:trPr>
          <w:trHeight w:hRule="exact" w:val="19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  <w:lang w:val="ru-RU"/>
              </w:rPr>
            </w:pPr>
            <w:r w:rsidRPr="0029647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29647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Нумерация</w:t>
            </w:r>
            <w:proofErr w:type="spellEnd"/>
            <w:r w:rsidRPr="0029647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E92633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работа.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  <w:p w:rsidR="00D74A03" w:rsidRPr="00E92633" w:rsidRDefault="00D74A03" w:rsidP="00D74A03">
            <w:pPr>
              <w:jc w:val="center"/>
              <w:rPr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E92633" w:rsidRDefault="00D74A03" w:rsidP="00D74A03">
            <w:pPr>
              <w:rPr>
                <w:lang w:val="ru-RU"/>
              </w:rPr>
            </w:pPr>
          </w:p>
        </w:tc>
      </w:tr>
      <w:tr w:rsidR="00D74A03" w:rsidRPr="00C77E5B" w:rsidTr="00D74A03">
        <w:trPr>
          <w:trHeight w:hRule="exact" w:val="18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  <w:lang w:val="ru-RU"/>
              </w:rPr>
            </w:pPr>
            <w:r w:rsidRPr="0029647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29647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Сложение</w:t>
            </w:r>
            <w:proofErr w:type="spellEnd"/>
            <w:r w:rsidRPr="0029647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29647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 w:rsidRPr="0029647E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647E">
              <w:rPr>
                <w:rFonts w:ascii="Times New Roman" w:hAnsi="Times New Roman" w:cs="Times New Roman"/>
                <w:lang w:val="ru-RU"/>
              </w:rPr>
              <w:t>3(2 теста)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парах.</w:t>
            </w:r>
          </w:p>
          <w:p w:rsidR="00D74A03" w:rsidRPr="00B70E5E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работа.</w:t>
            </w:r>
          </w:p>
          <w:p w:rsidR="00D74A03" w:rsidRPr="00C77E5B" w:rsidRDefault="00D74A03" w:rsidP="00D74A03">
            <w:pPr>
              <w:jc w:val="center"/>
              <w:rPr>
                <w:lang w:val="ru-RU"/>
              </w:rPr>
            </w:pPr>
            <w:r w:rsidRPr="00B70E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F91120" w:rsidRDefault="00D74A03" w:rsidP="00D74A0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  <w:p w:rsidR="00D74A03" w:rsidRPr="00C77E5B" w:rsidRDefault="00D74A03" w:rsidP="00D74A03">
            <w:pPr>
              <w:jc w:val="center"/>
              <w:rPr>
                <w:lang w:val="ru-RU"/>
              </w:rPr>
            </w:pPr>
            <w:r w:rsidRPr="00F911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windows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windows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school</w:instrText>
            </w:r>
            <w:r w:rsidRPr="006A18DE">
              <w:rPr>
                <w:lang w:val="ru-RU"/>
              </w:rPr>
              <w:instrText>-</w:instrText>
            </w:r>
            <w:r>
              <w:instrText>collektion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/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3"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school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-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collektion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3</w:t>
            </w:r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fcior</w:instrText>
            </w:r>
            <w:r w:rsidRPr="006A18DE">
              <w:rPr>
                <w:lang w:val="ru-RU"/>
              </w:rPr>
              <w:instrText>.</w:instrText>
            </w:r>
            <w:r>
              <w:instrText>edu</w:instrText>
            </w:r>
            <w:r w:rsidRPr="006A18DE">
              <w:rPr>
                <w:lang w:val="ru-RU"/>
              </w:rPr>
              <w:instrText>.</w:instrText>
            </w:r>
            <w:r>
              <w:instrText>ru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fcior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edu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ru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6A18DE" w:rsidP="00D74A03">
            <w:pPr>
              <w:tabs>
                <w:tab w:val="left" w:pos="6000"/>
              </w:tabs>
              <w:spacing w:line="20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A18D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A18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A18DE">
              <w:rPr>
                <w:lang w:val="ru-RU"/>
              </w:rPr>
              <w:instrText>://</w:instrText>
            </w:r>
            <w:r>
              <w:instrText>www</w:instrText>
            </w:r>
            <w:r w:rsidRPr="006A18DE">
              <w:rPr>
                <w:lang w:val="ru-RU"/>
              </w:rPr>
              <w:instrText>.</w:instrText>
            </w:r>
            <w:r>
              <w:instrText>nachalka</w:instrText>
            </w:r>
            <w:r w:rsidRPr="006A18DE">
              <w:rPr>
                <w:lang w:val="ru-RU"/>
              </w:rPr>
              <w:instrText>.</w:instrText>
            </w:r>
            <w:r>
              <w:instrText>com</w:instrText>
            </w:r>
            <w:r w:rsidRPr="006A18DE">
              <w:rPr>
                <w:lang w:val="ru-RU"/>
              </w:rPr>
              <w:instrText>/</w:instrText>
            </w:r>
            <w:r>
              <w:instrText>biblioteka</w:instrText>
            </w:r>
            <w:r w:rsidRPr="006A18D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http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://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nachalka</w:t>
            </w:r>
            <w:proofErr w:type="spellEnd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.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com</w:t>
            </w:r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ru-RU"/>
              </w:rPr>
              <w:t>/</w:t>
            </w:r>
            <w:proofErr w:type="spellStart"/>
            <w:r w:rsidR="00D74A03" w:rsidRPr="00A46A84"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biblioteka</w:t>
            </w:r>
            <w:proofErr w:type="spellEnd"/>
            <w:r>
              <w:rPr>
                <w:rStyle w:val="aff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D74A03" w:rsidRPr="00A46A84" w:rsidRDefault="00D74A03" w:rsidP="00D74A03">
            <w:pPr>
              <w:tabs>
                <w:tab w:val="left" w:pos="6000"/>
              </w:tabs>
              <w:spacing w:line="200" w:lineRule="atLeast"/>
              <w:contextualSpacing/>
              <w:rPr>
                <w:sz w:val="20"/>
                <w:szCs w:val="20"/>
                <w:lang w:val="ru-RU"/>
              </w:rPr>
            </w:pPr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http</w:t>
            </w:r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katalog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iot</w:t>
            </w:r>
            <w:proofErr w:type="spellEnd"/>
            <w:r w:rsidRPr="00A46A8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A46A84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</w:p>
          <w:p w:rsidR="00D74A03" w:rsidRPr="00C77E5B" w:rsidRDefault="00D74A03" w:rsidP="00D74A03">
            <w:pPr>
              <w:rPr>
                <w:lang w:val="ru-RU"/>
              </w:rPr>
            </w:pPr>
          </w:p>
        </w:tc>
      </w:tr>
      <w:tr w:rsidR="00D74A03" w:rsidRPr="00C77E5B" w:rsidTr="00D74A03">
        <w:trPr>
          <w:trHeight w:hRule="exact" w:val="348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64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64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647E">
              <w:rPr>
                <w:rFonts w:ascii="Times New Roman" w:hAnsi="Times New Roman" w:cs="Times New Roman"/>
                <w:b/>
                <w:lang w:val="ru-RU"/>
              </w:rPr>
              <w:t>3(2 теста)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rPr>
                <w:lang w:val="ru-RU"/>
              </w:rPr>
            </w:pPr>
          </w:p>
        </w:tc>
      </w:tr>
      <w:tr w:rsidR="00D74A03" w:rsidRPr="00C77E5B" w:rsidTr="00D74A03">
        <w:trPr>
          <w:trHeight w:hRule="exact" w:val="348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29647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29647E" w:rsidRDefault="00D74A03" w:rsidP="00D74A0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964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11(4 теста)</w:t>
            </w:r>
          </w:p>
        </w:tc>
        <w:tc>
          <w:tcPr>
            <w:tcW w:w="53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Pr="00C77E5B" w:rsidRDefault="00D74A03" w:rsidP="00D74A03">
            <w:pPr>
              <w:rPr>
                <w:lang w:val="ru-RU"/>
              </w:rPr>
            </w:pPr>
          </w:p>
        </w:tc>
      </w:tr>
    </w:tbl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D74A03" w:rsidSect="00D74A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4A03" w:rsidRDefault="00D74A03" w:rsidP="00D74A0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709"/>
        <w:gridCol w:w="992"/>
        <w:gridCol w:w="1186"/>
        <w:gridCol w:w="1164"/>
        <w:gridCol w:w="1682"/>
      </w:tblGrid>
      <w:tr w:rsidR="00D74A03" w:rsidTr="002406E8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74A03" w:rsidTr="002406E8">
        <w:trPr>
          <w:trHeight w:hRule="exact" w:val="133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03" w:rsidRDefault="00D74A03" w:rsidP="00D74A03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03" w:rsidRDefault="00D74A03" w:rsidP="00D74A0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A03" w:rsidRDefault="00D74A03" w:rsidP="00D74A0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03" w:rsidRDefault="00D74A03" w:rsidP="00D74A0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03" w:rsidRDefault="00D74A03" w:rsidP="00D74A03"/>
        </w:tc>
      </w:tr>
      <w:tr w:rsidR="002406E8" w:rsidTr="004A25BD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2406E8" w:rsidRDefault="002406E8" w:rsidP="008F1604">
            <w:pPr>
              <w:spacing w:after="0"/>
              <w:rPr>
                <w:sz w:val="24"/>
                <w:szCs w:val="24"/>
                <w:lang w:val="ru-RU"/>
              </w:rPr>
            </w:pPr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Какая бывает форма.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D74A03">
            <w:pPr>
              <w:rPr>
                <w:lang w:val="ru-RU"/>
              </w:rPr>
            </w:pPr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spacing w:after="0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Разговор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величине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tabs>
                <w:tab w:val="left" w:pos="1005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Расположение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tabs>
                <w:tab w:val="left" w:pos="825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Количественный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счёт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Порядковый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счёт</w:t>
            </w:r>
            <w:proofErr w:type="spellEnd"/>
            <w:proofErr w:type="gram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Чем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похожи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Чем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различаются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tabs>
                <w:tab w:val="left" w:pos="25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Расположение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предметов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размеру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Столько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Больше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Меньше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703B87" w:rsidRDefault="002406E8" w:rsidP="008F1604">
            <w:pPr>
              <w:jc w:val="both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Что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сначала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Что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потом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2406E8" w:rsidRDefault="002406E8" w:rsidP="008F160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На сколько</w:t>
            </w:r>
            <w:proofErr w:type="gramEnd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На сколько</w:t>
            </w:r>
            <w:proofErr w:type="gramEnd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меньше?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2406E8" w:rsidRDefault="002406E8" w:rsidP="008F160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На сколько</w:t>
            </w:r>
            <w:proofErr w:type="gramEnd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На сколько</w:t>
            </w:r>
            <w:proofErr w:type="gramEnd"/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меньше?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4A25BD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6E8" w:rsidTr="002406E8">
        <w:trPr>
          <w:trHeight w:hRule="exact" w:val="7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2406E8" w:rsidRDefault="002406E8" w:rsidP="008F1604">
            <w:pPr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 повторения и самоконтроля'.                                   </w:t>
            </w:r>
            <w:r w:rsidRPr="002406E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2406E8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8F1604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Default="002406E8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06E8" w:rsidRPr="004A25BD" w:rsidRDefault="004A25BD" w:rsidP="00D74A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25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2406E8" w:rsidRDefault="004A25BD" w:rsidP="008F1604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</w:pPr>
            <w:r w:rsidRPr="002406E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Множество.   </w:t>
            </w:r>
            <w:proofErr w:type="spellStart"/>
            <w:proofErr w:type="gram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Элемент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proofErr w:type="gram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703B87" w:rsidRDefault="004A25BD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Части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  <w:p w:rsidR="004A25BD" w:rsidRPr="00703B87" w:rsidRDefault="004A25BD" w:rsidP="008F160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703B87" w:rsidRDefault="004A25BD" w:rsidP="008F16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Части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703B87" w:rsidRDefault="004A25BD" w:rsidP="008F16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Равные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703B87" w:rsidRDefault="004A25BD" w:rsidP="008F16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Равные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множества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703B87" w:rsidRDefault="004A25BD" w:rsidP="008F16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Точки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линии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703B87" w:rsidRDefault="004A25BD" w:rsidP="008F16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Внутри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Вне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Между</w:t>
            </w:r>
            <w:proofErr w:type="spellEnd"/>
            <w:r w:rsidRPr="00703B8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7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2406E8" w:rsidRDefault="004A25BD" w:rsidP="008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Внутри. Вне. Между.                                                           </w:t>
            </w:r>
            <w:r w:rsidRPr="002406E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D7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4A25BD" w:rsidTr="002406E8">
        <w:trPr>
          <w:trHeight w:hRule="exact" w:val="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2406E8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2406E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 повторения и самоконтроля.  </w:t>
            </w:r>
          </w:p>
          <w:p w:rsidR="004A25BD" w:rsidRPr="002406E8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</w:pPr>
            <w:r w:rsidRPr="002406E8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Кон</w:t>
            </w:r>
            <w:r w:rsidRPr="002406E8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softHyphen/>
              <w:t>трольная работа № 1 по теме «</w:t>
            </w:r>
            <w:r w:rsidRPr="002406E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Множества и действия над ними»</w:t>
            </w:r>
          </w:p>
          <w:p w:rsidR="004A25BD" w:rsidRPr="002406E8" w:rsidRDefault="004A25BD" w:rsidP="008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D74A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25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8F1604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Анализ к/р. Число и цифра 1.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Прямая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её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обозначение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Рассказы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рисункам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2406E8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Знаки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+ (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плюс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), — (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минус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), = (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равно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Отрезок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его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обозначение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3.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Треугольник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4.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7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Четырёхугольник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Прямоугольник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Сравнение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чисел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5.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6.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Замкнутые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незамкнутые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линии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7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Урок повторения и самоконтроля.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Кон</w:t>
            </w: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softHyphen/>
              <w:t>трольная работа № 2 по теме «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Числа от 1 до 10. </w:t>
            </w:r>
            <w:proofErr w:type="spellStart"/>
            <w:r w:rsidRPr="0015730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15730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0. </w:t>
            </w:r>
            <w:proofErr w:type="spellStart"/>
            <w:r w:rsidRPr="0015730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D74A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25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к/р.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Сложение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7.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Длина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отрезка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0.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8, 9 и 10.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8, 9 и 10.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8, 9 и 10.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4A25BD">
        <w:trPr>
          <w:trHeight w:hRule="exact" w:val="8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339C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Числа</w:t>
            </w:r>
            <w:proofErr w:type="spellEnd"/>
            <w:r w:rsidRPr="006633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8, 9 и 10.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5B65B0" w:rsidRDefault="004A25BD" w:rsidP="004A2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65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4A25BD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8F1604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 повторения и самоконтроля.  </w:t>
            </w:r>
          </w:p>
          <w:p w:rsidR="004A25BD" w:rsidRPr="0066339C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Контрольная работа № 3 по теме «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Числа от 1 до 10. </w:t>
            </w:r>
            <w:proofErr w:type="spellStart"/>
            <w:r w:rsidRPr="0015730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15730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0. </w:t>
            </w:r>
            <w:proofErr w:type="spellStart"/>
            <w:r w:rsidRPr="0015730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5B65B0" w:rsidRDefault="005B65B0" w:rsidP="005B65B0">
            <w:pPr>
              <w:rPr>
                <w:lang w:val="ru-RU"/>
              </w:rPr>
            </w:pPr>
            <w:r w:rsidRPr="005B65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</w:t>
            </w:r>
            <w:r>
              <w:rPr>
                <w:lang w:val="ru-RU"/>
              </w:rPr>
              <w:t>.</w:t>
            </w:r>
          </w:p>
        </w:tc>
      </w:tr>
      <w:tr w:rsidR="004A25BD" w:rsidRPr="008F1604" w:rsidTr="008F1604">
        <w:trPr>
          <w:trHeight w:hRule="exact" w:val="4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8F1604" w:rsidRDefault="004A25BD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Анализ к/р. Числовой отрезок.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8F1604" w:rsidRDefault="004A25BD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A25BD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A25BD" w:rsidRPr="00CA6FDC" w:rsidRDefault="004A25BD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667313" w:rsidRDefault="004A25BD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Прибавить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вычесть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1.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Pr="004A25BD" w:rsidRDefault="004A25BD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5BD" w:rsidRDefault="004A25BD" w:rsidP="004A25BD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[] + 1 и [] - 1.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5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Примеры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несколько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действий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Прибавить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вычесть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+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 и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-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Задача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Прибавить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вычесть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3.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+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3 и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-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Сантиметр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Прибавить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вычесть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4.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+ 4 и □ - 4.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Столько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Столько же и ещё .... Столько же, но </w:t>
            </w:r>
            <w:proofErr w:type="gramStart"/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без</w:t>
            </w:r>
            <w:proofErr w:type="gramEnd"/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8F160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...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Задачи    на    увеличение (уменьшение) числа на несколько единиц.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Задачи    на    увеличение (уменьшение) числа на несколько единиц.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5B65B0" w:rsidRDefault="005B65B0" w:rsidP="001219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65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5B65B0" w:rsidTr="008F1604">
        <w:trPr>
          <w:trHeight w:hRule="exact" w:val="1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 повторения и самоконтроля. </w:t>
            </w:r>
          </w:p>
          <w:p w:rsidR="005B65B0" w:rsidRPr="002653B5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Контрольная работа № 4 по теме «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Числа от 1 до 10. </w:t>
            </w:r>
            <w:proofErr w:type="spellStart"/>
            <w:r w:rsidRPr="002653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Число</w:t>
            </w:r>
            <w:proofErr w:type="spellEnd"/>
            <w:r w:rsidRPr="002653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0. </w:t>
            </w:r>
            <w:proofErr w:type="spellStart"/>
            <w:r w:rsidRPr="002653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Сложение</w:t>
            </w:r>
            <w:proofErr w:type="spellEnd"/>
            <w:r w:rsidRPr="002653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2653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.»</w:t>
            </w:r>
            <w:proofErr w:type="gramEnd"/>
          </w:p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5B65B0" w:rsidRDefault="005B65B0" w:rsidP="001219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65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к/р.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Прибавить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вычесть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5.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+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5 и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-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+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5 и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-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+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5 и </w:t>
            </w:r>
            <w:r w:rsidRPr="006673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□ - </w:t>
            </w:r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6731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Задачи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разностное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сравнение</w:t>
            </w:r>
            <w:proofErr w:type="spellEnd"/>
            <w:r w:rsidRPr="0066731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Задачи на разностное сравнение.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Масса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Масса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отрезков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Сложение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отрезков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Слагаемые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Сумма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Слагаемые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Сумма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Слагаемые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Сумма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Переместительное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свойство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сложения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  <w:p w:rsidR="005B65B0" w:rsidRPr="006734E7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Прибавление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6</w:t>
            </w:r>
            <w:proofErr w:type="gram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 7,  8 и 9.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9772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□ + 6, □ + 7, □ + 8, □ + 9.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Уменьшаемое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Вычитаемое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Разность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Уменьшаемое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Вычитаемое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Разность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6734E7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Уменьшаемое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Вычитаемое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  </w:t>
            </w:r>
            <w:proofErr w:type="spellStart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Разность</w:t>
            </w:r>
            <w:proofErr w:type="spellEnd"/>
            <w:r w:rsidRPr="006734E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Уменьшаемое.   Вычитаемое.   Разность.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5B65B0" w:rsidRDefault="005B65B0" w:rsidP="00D74A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65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5B65B0" w:rsidTr="005B65B0">
        <w:trPr>
          <w:trHeight w:hRule="exact" w:val="1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Урок повторения и самоконтроля. </w:t>
            </w:r>
          </w:p>
          <w:p w:rsidR="005B65B0" w:rsidRPr="00CE3D43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Кон</w:t>
            </w: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softHyphen/>
              <w:t>трольная работа № 5 по теме «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Числа от 1 до 10.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0. </w:t>
            </w:r>
            <w:r w:rsidRPr="00E6744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744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Сложение</w:t>
            </w:r>
            <w:proofErr w:type="spellEnd"/>
            <w:r w:rsidRPr="00E6744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E6744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5B65B0" w:rsidRDefault="005B65B0" w:rsidP="00D74A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65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Анализ к/р. Задачи с несколькими вопросами.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3D4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Задачи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 </w:t>
            </w: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несколькими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вопросами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3D4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Задачи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 </w:t>
            </w:r>
            <w:r w:rsidRPr="00CE3D4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 </w:t>
            </w: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действия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3D4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Задачи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 </w:t>
            </w:r>
            <w:r w:rsidRPr="00CE3D4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 </w:t>
            </w: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действия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3D43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Задачи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 </w:t>
            </w:r>
            <w:r w:rsidRPr="00CE3D4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 </w:t>
            </w: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действия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3D43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Литр</w:t>
            </w:r>
            <w:proofErr w:type="spellEnd"/>
            <w:r w:rsidRPr="00CE3D4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Нахождение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неизвестного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слагаемого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6, 7, 8 и 9.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 □</w:t>
            </w:r>
            <w:r w:rsidRPr="00CE63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</w:t>
            </w:r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6,      □</w:t>
            </w:r>
            <w:r w:rsidRPr="00CE63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7, □ - 8, □ - 9.</w:t>
            </w:r>
          </w:p>
          <w:p w:rsidR="005B65B0" w:rsidRPr="00CE6360" w:rsidRDefault="005B65B0" w:rsidP="008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8F1604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Решение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примеров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 □</w:t>
            </w:r>
            <w:r w:rsidRPr="00CE63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</w:t>
            </w:r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6,      □</w:t>
            </w:r>
            <w:r w:rsidRPr="00CE63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7, □ - 8, □ - 9.</w:t>
            </w:r>
          </w:p>
          <w:p w:rsidR="005B65B0" w:rsidRPr="00CE6360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№6</w:t>
            </w:r>
          </w:p>
          <w:p w:rsidR="005B65B0" w:rsidRPr="00CE6360" w:rsidRDefault="005B65B0" w:rsidP="008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5B65B0" w:rsidRDefault="005B65B0" w:rsidP="00D74A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65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Таблица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сложения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Таблица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сложения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Уроки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повторения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самоконтроля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  <w:p w:rsidR="005B65B0" w:rsidRPr="00CE6360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Уроки повторения и самоконтроля.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Тест.</w:t>
            </w:r>
          </w:p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Уроки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повторения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самоконтроля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  <w:p w:rsidR="005B65B0" w:rsidRPr="00CE6360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Уроки повторения и самоконтроля.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№7</w:t>
            </w:r>
          </w:p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Кон</w:t>
            </w: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трольная работа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№ 6 по теме «Числа от 1 до 10. Число 0.  Сложение и вычитание»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  <w:proofErr w:type="gramEnd"/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  </w:t>
            </w: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Анализ к/р. Образование   чисел   второго   десятка.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Двузначные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числа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10 </w:t>
            </w: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до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Случаи сложения и вычитания.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Случаи сложения и вычитания.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 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Дециметр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CE6360" w:rsidRDefault="005B65B0" w:rsidP="008F160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Дециметр</w:t>
            </w:r>
            <w:proofErr w:type="spellEnd"/>
            <w:r w:rsidRPr="00CE63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</w:p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и вычитание без перехода через десяток.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Уроки повторения и самоконтроля.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№8</w:t>
            </w:r>
          </w:p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  <w:proofErr w:type="gramEnd"/>
          </w:p>
        </w:tc>
      </w:tr>
      <w:tr w:rsidR="005B65B0" w:rsidTr="008F1604">
        <w:trPr>
          <w:trHeight w:hRule="exact" w:val="1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Уроки повторения и самоконтроля.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Контрольная работа № 7 по теме «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Числа от 11 до 20. </w:t>
            </w:r>
          </w:p>
          <w:p w:rsidR="005B65B0" w:rsidRPr="00FA51E2" w:rsidRDefault="005B65B0" w:rsidP="008F1604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FA51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»</w:t>
            </w:r>
            <w:r w:rsidRPr="00FA51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65B0" w:rsidRPr="00033F42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  <w:proofErr w:type="gramEnd"/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Анализ к/р. Сложение с переходом через десяток. </w:t>
            </w:r>
          </w:p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Сложение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Таблица сложения до 20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. Проверочная работа №9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Вычитание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Вычитание с переходом через десяток. 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033F42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двузначных</w:t>
            </w:r>
            <w:proofErr w:type="spellEnd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чисел</w:t>
            </w:r>
            <w:proofErr w:type="spellEnd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  <w:p w:rsidR="005B65B0" w:rsidRPr="00033F42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033F42" w:rsidRDefault="005B65B0" w:rsidP="008F1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Вычитание</w:t>
            </w:r>
            <w:proofErr w:type="spellEnd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двузначных</w:t>
            </w:r>
            <w:proofErr w:type="spellEnd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чисел</w:t>
            </w:r>
            <w:proofErr w:type="spellEnd"/>
            <w:r w:rsidRPr="00033F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</w:p>
          <w:p w:rsidR="005B65B0" w:rsidRPr="00033F42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Уроки повторения и самоконтроля</w:t>
            </w:r>
            <w:r w:rsidRPr="008F160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. </w:t>
            </w:r>
            <w:r w:rsidRPr="008F160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>Проверочная работа №10</w:t>
            </w:r>
          </w:p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Итоговая контрольная рабо</w:t>
            </w: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softHyphen/>
              <w:t>та за 1 класс.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4A25BD" w:rsidRDefault="005B65B0" w:rsidP="004A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работа.</w:t>
            </w:r>
          </w:p>
        </w:tc>
      </w:tr>
      <w:tr w:rsidR="005B65B0" w:rsidRPr="008F1604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04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F160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Анализ к/р. Урок повторения.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F1604" w:rsidRDefault="005B65B0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25041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4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B65B0" w:rsidTr="008F1604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B65B0" w:rsidRPr="00CA6FDC" w:rsidRDefault="005B65B0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C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825041" w:rsidRDefault="005B65B0" w:rsidP="008F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4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Pr="00A13E38" w:rsidRDefault="005B65B0" w:rsidP="00A1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D74A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B0" w:rsidRDefault="005B65B0" w:rsidP="00121900">
            <w:r w:rsidRPr="003D3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13E38" w:rsidRPr="005B65B0" w:rsidTr="005B65B0">
        <w:trPr>
          <w:trHeight w:hRule="exact"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3E38" w:rsidRPr="00CA6FDC" w:rsidRDefault="00A13E38" w:rsidP="008F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38" w:rsidRPr="00A13E38" w:rsidRDefault="00A13E38" w:rsidP="00A13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3E38">
              <w:rPr>
                <w:rFonts w:ascii="LiberationSerif" w:hAnsi="LiberationSerif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38" w:rsidRPr="00A13E38" w:rsidRDefault="00A13E38" w:rsidP="008F160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3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38" w:rsidRPr="00A13E38" w:rsidRDefault="00A13E38" w:rsidP="0012190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E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38" w:rsidRPr="00A13E38" w:rsidRDefault="00A13E38" w:rsidP="001219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E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11(4 теста)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38" w:rsidRPr="005B65B0" w:rsidRDefault="00A13E38" w:rsidP="00D74A03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38" w:rsidRPr="005B65B0" w:rsidRDefault="00A13E38" w:rsidP="00121900">
            <w:pPr>
              <w:rPr>
                <w:lang w:val="ru-RU"/>
              </w:rPr>
            </w:pPr>
          </w:p>
        </w:tc>
      </w:tr>
    </w:tbl>
    <w:p w:rsidR="00D74A03" w:rsidRPr="005B65B0" w:rsidRDefault="00D74A03" w:rsidP="00D74A03">
      <w:pPr>
        <w:autoSpaceDE w:val="0"/>
        <w:autoSpaceDN w:val="0"/>
        <w:spacing w:after="0" w:line="14" w:lineRule="exact"/>
        <w:rPr>
          <w:lang w:val="ru-RU"/>
        </w:rPr>
      </w:pPr>
    </w:p>
    <w:p w:rsidR="00D74A03" w:rsidRPr="005B65B0" w:rsidRDefault="00D74A03" w:rsidP="00D74A03">
      <w:pPr>
        <w:rPr>
          <w:lang w:val="ru-RU"/>
        </w:rPr>
        <w:sectPr w:rsidR="00D74A03" w:rsidRPr="005B65B0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38" w:rsidRPr="006A18DE" w:rsidRDefault="00A13E38" w:rsidP="00A13E38">
      <w:pPr>
        <w:autoSpaceDE w:val="0"/>
        <w:autoSpaceDN w:val="0"/>
        <w:spacing w:after="0" w:line="230" w:lineRule="auto"/>
        <w:rPr>
          <w:lang w:val="ru-RU"/>
        </w:rPr>
      </w:pPr>
      <w:r w:rsidRPr="006A18D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A13E38" w:rsidRPr="006A18DE" w:rsidRDefault="00A13E38" w:rsidP="00A13E38">
      <w:pPr>
        <w:autoSpaceDE w:val="0"/>
        <w:autoSpaceDN w:val="0"/>
        <w:spacing w:before="346" w:after="0" w:line="230" w:lineRule="auto"/>
        <w:rPr>
          <w:lang w:val="ru-RU"/>
        </w:rPr>
      </w:pPr>
      <w:r w:rsidRPr="006A18D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13E38" w:rsidRPr="00E92633" w:rsidRDefault="00A13E38" w:rsidP="00A13E38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частях),1 класс /Дорофеев Г.В., </w:t>
      </w:r>
      <w:proofErr w:type="spell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Миракова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Т.Н., Бука Т.Б., Акционерное </w:t>
      </w:r>
      <w:proofErr w:type="spell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E92633">
        <w:rPr>
          <w:lang w:val="ru-RU"/>
        </w:rPr>
        <w:br/>
      </w:r>
      <w:bookmarkStart w:id="0" w:name="_GoBack"/>
      <w:bookmarkEnd w:id="0"/>
    </w:p>
    <w:p w:rsidR="00A13E38" w:rsidRPr="00E92633" w:rsidRDefault="00A13E38" w:rsidP="00A13E38">
      <w:pPr>
        <w:autoSpaceDE w:val="0"/>
        <w:autoSpaceDN w:val="0"/>
        <w:spacing w:before="262" w:after="0" w:line="230" w:lineRule="auto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13E38" w:rsidRPr="00A13E38" w:rsidRDefault="00A13E38" w:rsidP="00A13E3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Математика. Методическое пособие с поурочными разработками. 1 класс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proofErr w:type="spell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Л. А. </w:t>
      </w:r>
      <w:proofErr w:type="spell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Медникова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 — М.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2015. —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256 с. — (Перспектива).</w:t>
      </w:r>
    </w:p>
    <w:p w:rsidR="00A13E38" w:rsidRPr="00E92633" w:rsidRDefault="00A13E38" w:rsidP="00A13E3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13E38" w:rsidRPr="00E92633" w:rsidRDefault="00A13E38" w:rsidP="00A13E38">
      <w:pPr>
        <w:autoSpaceDE w:val="0"/>
        <w:autoSpaceDN w:val="0"/>
        <w:spacing w:before="166" w:after="0" w:line="286" w:lineRule="auto"/>
        <w:ind w:right="1296"/>
        <w:rPr>
          <w:lang w:val="ru-RU"/>
        </w:rPr>
      </w:pP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E92633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5. Библиотека материалов для </w:t>
      </w:r>
      <w:proofErr w:type="gramStart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A13E38" w:rsidRDefault="00A13E38" w:rsidP="00A13E38">
      <w:pPr>
        <w:tabs>
          <w:tab w:val="left" w:pos="6000"/>
        </w:tabs>
        <w:rPr>
          <w:lang w:val="ru-RU"/>
        </w:rPr>
      </w:pPr>
      <w:r>
        <w:rPr>
          <w:lang w:val="ru-RU"/>
        </w:rPr>
        <w:tab/>
      </w:r>
    </w:p>
    <w:p w:rsidR="00A13E38" w:rsidRDefault="00A13E38" w:rsidP="00A13E38">
      <w:pPr>
        <w:rPr>
          <w:lang w:val="ru-RU"/>
        </w:rPr>
      </w:pPr>
    </w:p>
    <w:p w:rsidR="00A13E38" w:rsidRPr="00A46A84" w:rsidRDefault="00A13E38" w:rsidP="00A13E38">
      <w:pPr>
        <w:rPr>
          <w:lang w:val="ru-RU"/>
        </w:rPr>
        <w:sectPr w:rsidR="00A13E38" w:rsidRPr="00A46A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38" w:rsidRPr="00E92633" w:rsidRDefault="00A13E38" w:rsidP="00A13E38">
      <w:pPr>
        <w:autoSpaceDE w:val="0"/>
        <w:autoSpaceDN w:val="0"/>
        <w:spacing w:after="78" w:line="220" w:lineRule="exact"/>
        <w:rPr>
          <w:lang w:val="ru-RU"/>
        </w:rPr>
      </w:pPr>
    </w:p>
    <w:p w:rsidR="00A13E38" w:rsidRPr="00E92633" w:rsidRDefault="00A13E38" w:rsidP="00A13E38">
      <w:pPr>
        <w:autoSpaceDE w:val="0"/>
        <w:autoSpaceDN w:val="0"/>
        <w:spacing w:after="0" w:line="230" w:lineRule="auto"/>
        <w:ind w:left="-1134"/>
        <w:rPr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13E38" w:rsidRPr="00776E86" w:rsidRDefault="00A13E38" w:rsidP="00A13E38">
      <w:pPr>
        <w:autoSpaceDE w:val="0"/>
        <w:autoSpaceDN w:val="0"/>
        <w:spacing w:before="346" w:after="0" w:line="302" w:lineRule="auto"/>
        <w:ind w:left="-1134" w:right="5385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92633">
        <w:rPr>
          <w:lang w:val="ru-RU"/>
        </w:rPr>
        <w:br/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</w:t>
      </w:r>
    </w:p>
    <w:p w:rsidR="00A13E38" w:rsidRPr="00776E86" w:rsidRDefault="00A13E38" w:rsidP="00A13E38">
      <w:pPr>
        <w:autoSpaceDE w:val="0"/>
        <w:autoSpaceDN w:val="0"/>
        <w:spacing w:before="346" w:after="0" w:line="302" w:lineRule="auto"/>
        <w:ind w:left="-1134" w:right="5385"/>
        <w:rPr>
          <w:lang w:val="ru-RU"/>
        </w:rPr>
      </w:pPr>
    </w:p>
    <w:p w:rsidR="00D74A03" w:rsidRPr="00A13E38" w:rsidRDefault="00A13E38" w:rsidP="00A13E38">
      <w:pPr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E926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Ноутбук,</w:t>
      </w:r>
      <w:r w:rsidRPr="00A13E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633">
        <w:rPr>
          <w:rFonts w:ascii="Times New Roman" w:eastAsia="Times New Roman" w:hAnsi="Times New Roman"/>
          <w:color w:val="000000"/>
          <w:sz w:val="24"/>
          <w:lang w:val="ru-RU"/>
        </w:rPr>
        <w:t>телевизор.</w:t>
      </w:r>
    </w:p>
    <w:p w:rsidR="00D74A03" w:rsidRPr="00D74A03" w:rsidRDefault="00D74A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74A03" w:rsidRPr="00D74A03" w:rsidSect="00A13E3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03"/>
    <w:rsid w:val="002406E8"/>
    <w:rsid w:val="004A25BD"/>
    <w:rsid w:val="005B65B0"/>
    <w:rsid w:val="006A18DE"/>
    <w:rsid w:val="00776E86"/>
    <w:rsid w:val="008F1604"/>
    <w:rsid w:val="00A13E38"/>
    <w:rsid w:val="00D74A03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4A03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D74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D74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D74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74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74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74A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74A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74A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74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D7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D74A0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D74A0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D74A0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D74A0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D74A0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D74A03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D74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D7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74A03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D7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74A03"/>
    <w:rPr>
      <w:rFonts w:eastAsiaTheme="minorEastAsia"/>
      <w:lang w:val="en-US"/>
    </w:rPr>
  </w:style>
  <w:style w:type="paragraph" w:styleId="a9">
    <w:name w:val="No Spacing"/>
    <w:uiPriority w:val="1"/>
    <w:qFormat/>
    <w:rsid w:val="00D74A03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D74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D74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D7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D7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D74A03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D74A03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D74A03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D74A0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D74A03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D74A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D74A03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D74A03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D74A03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D74A03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D74A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D74A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D74A03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D74A03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D74A0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D74A03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D74A03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D74A0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D74A03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D74A0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D74A03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D74A03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D74A03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D74A03"/>
    <w:rPr>
      <w:b/>
      <w:bCs/>
    </w:rPr>
  </w:style>
  <w:style w:type="character" w:styleId="af6">
    <w:name w:val="Emphasis"/>
    <w:basedOn w:val="a2"/>
    <w:uiPriority w:val="20"/>
    <w:qFormat/>
    <w:rsid w:val="00D74A03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D74A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D74A03"/>
    <w:rPr>
      <w:rFonts w:eastAsiaTheme="minorEastAsia"/>
      <w:b/>
      <w:bCs/>
      <w:i/>
      <w:iCs/>
      <w:color w:val="4F81BD" w:themeColor="accent1"/>
      <w:lang w:val="en-US"/>
    </w:rPr>
  </w:style>
  <w:style w:type="character" w:styleId="af9">
    <w:name w:val="Subtle Emphasis"/>
    <w:basedOn w:val="a2"/>
    <w:uiPriority w:val="19"/>
    <w:qFormat/>
    <w:rsid w:val="00D74A03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D74A03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D74A03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D74A03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D74A03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D74A03"/>
    <w:pPr>
      <w:outlineLvl w:val="9"/>
    </w:pPr>
  </w:style>
  <w:style w:type="character" w:styleId="aff">
    <w:name w:val="Hyperlink"/>
    <w:basedOn w:val="a2"/>
    <w:uiPriority w:val="99"/>
    <w:unhideWhenUsed/>
    <w:rsid w:val="00D74A03"/>
    <w:rPr>
      <w:color w:val="0000FF" w:themeColor="hyperlink"/>
      <w:u w:val="single"/>
    </w:rPr>
  </w:style>
  <w:style w:type="paragraph" w:styleId="aff0">
    <w:name w:val="Balloon Text"/>
    <w:basedOn w:val="a1"/>
    <w:link w:val="aff1"/>
    <w:uiPriority w:val="99"/>
    <w:semiHidden/>
    <w:unhideWhenUsed/>
    <w:rsid w:val="0077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76E8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4A03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D74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D74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D74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74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74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74A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74A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74A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74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D7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D74A0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D74A0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D74A0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D74A0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D74A0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D74A03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D74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D7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74A03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D7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74A03"/>
    <w:rPr>
      <w:rFonts w:eastAsiaTheme="minorEastAsia"/>
      <w:lang w:val="en-US"/>
    </w:rPr>
  </w:style>
  <w:style w:type="paragraph" w:styleId="a9">
    <w:name w:val="No Spacing"/>
    <w:uiPriority w:val="1"/>
    <w:qFormat/>
    <w:rsid w:val="00D74A03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D74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D74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D7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D7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D74A03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D74A03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D74A03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D74A0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D74A03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D74A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D74A03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D74A03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D74A03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D74A03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D74A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D74A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D74A03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D74A03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D74A0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D74A03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D74A03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D74A0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D74A03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D74A0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D74A03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D74A03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D74A03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D74A03"/>
    <w:rPr>
      <w:b/>
      <w:bCs/>
    </w:rPr>
  </w:style>
  <w:style w:type="character" w:styleId="af6">
    <w:name w:val="Emphasis"/>
    <w:basedOn w:val="a2"/>
    <w:uiPriority w:val="20"/>
    <w:qFormat/>
    <w:rsid w:val="00D74A03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D74A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D74A03"/>
    <w:rPr>
      <w:rFonts w:eastAsiaTheme="minorEastAsia"/>
      <w:b/>
      <w:bCs/>
      <w:i/>
      <w:iCs/>
      <w:color w:val="4F81BD" w:themeColor="accent1"/>
      <w:lang w:val="en-US"/>
    </w:rPr>
  </w:style>
  <w:style w:type="character" w:styleId="af9">
    <w:name w:val="Subtle Emphasis"/>
    <w:basedOn w:val="a2"/>
    <w:uiPriority w:val="19"/>
    <w:qFormat/>
    <w:rsid w:val="00D74A03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D74A03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D74A03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D74A03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D74A03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D74A03"/>
    <w:pPr>
      <w:outlineLvl w:val="9"/>
    </w:pPr>
  </w:style>
  <w:style w:type="character" w:styleId="aff">
    <w:name w:val="Hyperlink"/>
    <w:basedOn w:val="a2"/>
    <w:uiPriority w:val="99"/>
    <w:unhideWhenUsed/>
    <w:rsid w:val="00D74A03"/>
    <w:rPr>
      <w:color w:val="0000FF" w:themeColor="hyperlink"/>
      <w:u w:val="single"/>
    </w:rPr>
  </w:style>
  <w:style w:type="paragraph" w:styleId="aff0">
    <w:name w:val="Balloon Text"/>
    <w:basedOn w:val="a1"/>
    <w:link w:val="aff1"/>
    <w:uiPriority w:val="99"/>
    <w:semiHidden/>
    <w:unhideWhenUsed/>
    <w:rsid w:val="0077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76E8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3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://www.nachalka.com/bibliote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www.nachalka.com/biblioteka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school-collektion.edu/ru3" TargetMode="External"/><Relationship Id="rId17" Type="http://schemas.openxmlformats.org/officeDocument/2006/relationships/hyperlink" Target="http://fcior.edu.ru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ktion.edu/ru3" TargetMode="External"/><Relationship Id="rId20" Type="http://schemas.openxmlformats.org/officeDocument/2006/relationships/hyperlink" Target="http://school-collektion.edu/ru3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dows.edu/ru" TargetMode="External"/><Relationship Id="rId24" Type="http://schemas.openxmlformats.org/officeDocument/2006/relationships/hyperlink" Target="http://school-collektion.edu/ru3" TargetMode="External"/><Relationship Id="rId32" Type="http://schemas.openxmlformats.org/officeDocument/2006/relationships/hyperlink" Target="http://school-collektion.edu/ru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s.edu/ru" TargetMode="External"/><Relationship Id="rId23" Type="http://schemas.openxmlformats.org/officeDocument/2006/relationships/hyperlink" Target="http://windows.edu/ru" TargetMode="External"/><Relationship Id="rId28" Type="http://schemas.openxmlformats.org/officeDocument/2006/relationships/hyperlink" Target="http://school-collektion.edu/ru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indows.edu/ru" TargetMode="External"/><Relationship Id="rId31" Type="http://schemas.openxmlformats.org/officeDocument/2006/relationships/hyperlink" Target="http://windows.ed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ww.nachalka.com/biblioteka" TargetMode="External"/><Relationship Id="rId27" Type="http://schemas.openxmlformats.org/officeDocument/2006/relationships/hyperlink" Target="http://windows.edu/ru" TargetMode="External"/><Relationship Id="rId30" Type="http://schemas.openxmlformats.org/officeDocument/2006/relationships/hyperlink" Target="http://www.nachalka.com/bibliotek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5758</Words>
  <Characters>32824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5</cp:revision>
  <dcterms:created xsi:type="dcterms:W3CDTF">2022-08-22T11:38:00Z</dcterms:created>
  <dcterms:modified xsi:type="dcterms:W3CDTF">2022-09-10T00:58:00Z</dcterms:modified>
</cp:coreProperties>
</file>