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87" w:rsidRPr="00A63797" w:rsidRDefault="00A63797" w:rsidP="00741A46">
      <w:pPr>
        <w:spacing w:after="0" w:line="240" w:lineRule="atLeast"/>
        <w:jc w:val="both"/>
        <w:rPr>
          <w:rFonts w:ascii="Times New Roman" w:hAnsi="Times New Roman"/>
        </w:rPr>
      </w:pPr>
      <w:r>
        <w:rPr>
          <w:rFonts w:ascii="Times New Roman" w:hAnsi="Times New Roman"/>
        </w:rPr>
        <w:t>РАССМОТРЕНО</w:t>
      </w:r>
      <w:r w:rsidR="007C3187" w:rsidRPr="00A63797">
        <w:rPr>
          <w:rFonts w:ascii="Times New Roman" w:hAnsi="Times New Roman"/>
        </w:rPr>
        <w:t xml:space="preserve">                                                                 </w:t>
      </w:r>
      <w:r>
        <w:rPr>
          <w:rFonts w:ascii="Times New Roman" w:hAnsi="Times New Roman"/>
        </w:rPr>
        <w:t xml:space="preserve">      </w:t>
      </w:r>
      <w:r w:rsidR="000B0FEE">
        <w:rPr>
          <w:rFonts w:ascii="Times New Roman" w:hAnsi="Times New Roman"/>
        </w:rPr>
        <w:t xml:space="preserve">                           </w:t>
      </w:r>
      <w:r w:rsidR="007C3187" w:rsidRPr="00A63797">
        <w:rPr>
          <w:rFonts w:ascii="Times New Roman" w:hAnsi="Times New Roman"/>
        </w:rPr>
        <w:t xml:space="preserve">  </w:t>
      </w:r>
      <w:r>
        <w:rPr>
          <w:rFonts w:ascii="Times New Roman" w:hAnsi="Times New Roman"/>
        </w:rPr>
        <w:t>УТВЕРЖДЕНО</w:t>
      </w:r>
      <w:r w:rsidR="007C3187" w:rsidRPr="00A63797">
        <w:rPr>
          <w:rFonts w:ascii="Times New Roman" w:hAnsi="Times New Roman"/>
        </w:rPr>
        <w:t xml:space="preserve"> </w:t>
      </w:r>
    </w:p>
    <w:p w:rsidR="007C3187" w:rsidRPr="00A63797" w:rsidRDefault="00EB667B" w:rsidP="007C3187">
      <w:pPr>
        <w:spacing w:after="0" w:line="240" w:lineRule="atLeast"/>
        <w:jc w:val="both"/>
        <w:rPr>
          <w:rFonts w:ascii="Times New Roman" w:hAnsi="Times New Roman"/>
        </w:rPr>
      </w:pPr>
      <w:r>
        <w:rPr>
          <w:rFonts w:ascii="Times New Roman" w:hAnsi="Times New Roman"/>
        </w:rPr>
        <w:t>Управляющим</w:t>
      </w:r>
      <w:r w:rsidR="007C3187" w:rsidRPr="00A63797">
        <w:rPr>
          <w:rFonts w:ascii="Times New Roman" w:hAnsi="Times New Roman"/>
        </w:rPr>
        <w:t xml:space="preserve">  </w:t>
      </w:r>
    </w:p>
    <w:p w:rsidR="007C3187" w:rsidRPr="00A63797" w:rsidRDefault="00EB667B" w:rsidP="007C3187">
      <w:pPr>
        <w:spacing w:after="0" w:line="240" w:lineRule="atLeast"/>
        <w:jc w:val="both"/>
        <w:rPr>
          <w:rFonts w:ascii="Times New Roman" w:hAnsi="Times New Roman"/>
        </w:rPr>
      </w:pPr>
      <w:r>
        <w:rPr>
          <w:rFonts w:ascii="Times New Roman" w:hAnsi="Times New Roman"/>
        </w:rPr>
        <w:t>советом</w:t>
      </w:r>
      <w:r w:rsidR="00A63797">
        <w:rPr>
          <w:rFonts w:ascii="Times New Roman" w:hAnsi="Times New Roman"/>
        </w:rPr>
        <w:t xml:space="preserve"> </w:t>
      </w:r>
      <w:r w:rsidR="007C3187" w:rsidRPr="00A63797">
        <w:rPr>
          <w:rFonts w:ascii="Times New Roman" w:hAnsi="Times New Roman"/>
        </w:rPr>
        <w:t xml:space="preserve">                                                                                              </w:t>
      </w:r>
      <w:r w:rsidR="00A63797">
        <w:rPr>
          <w:rFonts w:ascii="Times New Roman" w:hAnsi="Times New Roman"/>
        </w:rPr>
        <w:t xml:space="preserve">               </w:t>
      </w:r>
      <w:r w:rsidR="000B0FEE">
        <w:rPr>
          <w:rFonts w:ascii="Times New Roman" w:hAnsi="Times New Roman"/>
        </w:rPr>
        <w:t xml:space="preserve">    </w:t>
      </w:r>
      <w:r w:rsidR="007C3187" w:rsidRPr="00A63797">
        <w:rPr>
          <w:rFonts w:ascii="Times New Roman" w:hAnsi="Times New Roman"/>
        </w:rPr>
        <w:t>Директор школы</w:t>
      </w:r>
    </w:p>
    <w:p w:rsidR="00A63797" w:rsidRDefault="00A63797" w:rsidP="007C3187">
      <w:pPr>
        <w:spacing w:after="0" w:line="240" w:lineRule="atLeast"/>
        <w:jc w:val="both"/>
        <w:rPr>
          <w:rFonts w:ascii="Times New Roman" w:hAnsi="Times New Roman"/>
        </w:rPr>
      </w:pPr>
      <w:r>
        <w:rPr>
          <w:rFonts w:ascii="Times New Roman" w:hAnsi="Times New Roman"/>
        </w:rPr>
        <w:t>МОКУ Устьпёрской ООШ</w:t>
      </w:r>
      <w:r w:rsidRPr="00A63797">
        <w:rPr>
          <w:rFonts w:ascii="Times New Roman" w:hAnsi="Times New Roman"/>
        </w:rPr>
        <w:t xml:space="preserve"> </w:t>
      </w:r>
      <w:r>
        <w:rPr>
          <w:rFonts w:ascii="Times New Roman" w:hAnsi="Times New Roman"/>
        </w:rPr>
        <w:t xml:space="preserve">                                                      </w:t>
      </w:r>
      <w:r w:rsidR="000B0FEE">
        <w:rPr>
          <w:rFonts w:ascii="Times New Roman" w:hAnsi="Times New Roman"/>
        </w:rPr>
        <w:t xml:space="preserve">                         </w:t>
      </w:r>
      <w:r>
        <w:rPr>
          <w:rFonts w:ascii="Times New Roman" w:hAnsi="Times New Roman"/>
        </w:rPr>
        <w:t xml:space="preserve">  И.Н.Клипикова</w:t>
      </w:r>
    </w:p>
    <w:p w:rsidR="007C3187" w:rsidRPr="00390A11" w:rsidRDefault="00390A11" w:rsidP="00390A11">
      <w:pPr>
        <w:spacing w:after="0" w:line="240" w:lineRule="atLeast"/>
        <w:jc w:val="both"/>
        <w:rPr>
          <w:rFonts w:ascii="Times New Roman" w:hAnsi="Times New Roman"/>
        </w:rPr>
      </w:pPr>
      <w:r>
        <w:rPr>
          <w:rFonts w:ascii="Times New Roman" w:hAnsi="Times New Roman"/>
        </w:rPr>
        <w:t>28</w:t>
      </w:r>
      <w:r w:rsidR="00B83576" w:rsidRPr="00B83576">
        <w:rPr>
          <w:rFonts w:ascii="Times New Roman" w:hAnsi="Times New Roman"/>
        </w:rPr>
        <w:t>.08.2020</w:t>
      </w:r>
      <w:r w:rsidR="00EB667B" w:rsidRPr="00B83576">
        <w:rPr>
          <w:rFonts w:ascii="Times New Roman" w:hAnsi="Times New Roman"/>
        </w:rPr>
        <w:t xml:space="preserve"> Протокол </w:t>
      </w:r>
      <w:r w:rsidR="007C3187" w:rsidRPr="00B83576">
        <w:rPr>
          <w:rFonts w:ascii="Times New Roman" w:hAnsi="Times New Roman"/>
        </w:rPr>
        <w:t xml:space="preserve">№1                                                                     </w:t>
      </w:r>
      <w:r>
        <w:rPr>
          <w:rFonts w:ascii="Times New Roman" w:hAnsi="Times New Roman"/>
        </w:rPr>
        <w:t xml:space="preserve">                </w:t>
      </w:r>
      <w:bookmarkStart w:id="0" w:name="_GoBack"/>
      <w:bookmarkEnd w:id="0"/>
      <w:r w:rsidRPr="007E4039">
        <w:rPr>
          <w:rFonts w:ascii="Times New Roman" w:hAnsi="Times New Roman"/>
        </w:rPr>
        <w:t xml:space="preserve">28.08.2020 Приказ </w:t>
      </w:r>
      <w:r w:rsidR="00A013B9" w:rsidRPr="007E4039">
        <w:rPr>
          <w:rFonts w:ascii="Times New Roman" w:hAnsi="Times New Roman"/>
        </w:rPr>
        <w:t xml:space="preserve">№ </w:t>
      </w:r>
      <w:r w:rsidR="007E4039" w:rsidRPr="007E4039">
        <w:rPr>
          <w:rFonts w:ascii="Times New Roman" w:hAnsi="Times New Roman"/>
        </w:rPr>
        <w:t>55</w:t>
      </w:r>
    </w:p>
    <w:p w:rsidR="007C3187" w:rsidRDefault="007C3187" w:rsidP="008F2D67">
      <w:pPr>
        <w:spacing w:after="0"/>
        <w:jc w:val="center"/>
        <w:rPr>
          <w:rFonts w:ascii="Times New Roman" w:hAnsi="Times New Roman"/>
          <w:b/>
          <w:sz w:val="28"/>
          <w:szCs w:val="28"/>
        </w:rPr>
      </w:pPr>
    </w:p>
    <w:p w:rsidR="00666674" w:rsidRPr="00CD4353" w:rsidRDefault="003170D2" w:rsidP="008F2D67">
      <w:pPr>
        <w:spacing w:after="0"/>
        <w:jc w:val="center"/>
        <w:rPr>
          <w:rFonts w:ascii="Times New Roman" w:hAnsi="Times New Roman"/>
          <w:b/>
          <w:sz w:val="28"/>
          <w:szCs w:val="28"/>
        </w:rPr>
      </w:pPr>
      <w:r>
        <w:rPr>
          <w:rFonts w:ascii="Times New Roman" w:hAnsi="Times New Roman"/>
          <w:b/>
          <w:sz w:val="28"/>
          <w:szCs w:val="28"/>
        </w:rPr>
        <w:t>П</w:t>
      </w:r>
      <w:r w:rsidR="00666674">
        <w:rPr>
          <w:rFonts w:ascii="Times New Roman" w:hAnsi="Times New Roman"/>
          <w:b/>
          <w:sz w:val="28"/>
          <w:szCs w:val="28"/>
        </w:rPr>
        <w:t>оложение</w:t>
      </w:r>
    </w:p>
    <w:p w:rsidR="00123CD3" w:rsidRDefault="00666674" w:rsidP="008F2D67">
      <w:pPr>
        <w:spacing w:after="0"/>
        <w:jc w:val="center"/>
        <w:rPr>
          <w:rFonts w:ascii="Times New Roman" w:hAnsi="Times New Roman"/>
          <w:b/>
          <w:sz w:val="28"/>
          <w:szCs w:val="28"/>
        </w:rPr>
      </w:pPr>
      <w:r>
        <w:rPr>
          <w:rFonts w:ascii="Times New Roman" w:hAnsi="Times New Roman"/>
          <w:b/>
          <w:sz w:val="28"/>
          <w:szCs w:val="28"/>
        </w:rPr>
        <w:t>о</w:t>
      </w:r>
      <w:r w:rsidRPr="00CD4353">
        <w:rPr>
          <w:rFonts w:ascii="Times New Roman" w:hAnsi="Times New Roman"/>
          <w:b/>
          <w:sz w:val="28"/>
          <w:szCs w:val="28"/>
        </w:rPr>
        <w:t>б оплате тр</w:t>
      </w:r>
      <w:r w:rsidR="007C3187">
        <w:rPr>
          <w:rFonts w:ascii="Times New Roman" w:hAnsi="Times New Roman"/>
          <w:b/>
          <w:sz w:val="28"/>
          <w:szCs w:val="28"/>
        </w:rPr>
        <w:t>уда работников МОКУ У</w:t>
      </w:r>
      <w:r w:rsidR="00123CD3">
        <w:rPr>
          <w:rFonts w:ascii="Times New Roman" w:hAnsi="Times New Roman"/>
          <w:b/>
          <w:sz w:val="28"/>
          <w:szCs w:val="28"/>
        </w:rPr>
        <w:t>стьпёрская ООШ</w:t>
      </w:r>
    </w:p>
    <w:p w:rsidR="00666674" w:rsidRDefault="00666674" w:rsidP="008F2D67">
      <w:pPr>
        <w:spacing w:after="0"/>
        <w:jc w:val="center"/>
        <w:rPr>
          <w:rFonts w:ascii="Times New Roman" w:hAnsi="Times New Roman"/>
          <w:b/>
          <w:sz w:val="28"/>
          <w:szCs w:val="28"/>
        </w:rPr>
      </w:pPr>
      <w:r>
        <w:rPr>
          <w:rFonts w:ascii="Times New Roman" w:hAnsi="Times New Roman"/>
          <w:b/>
          <w:sz w:val="28"/>
          <w:szCs w:val="28"/>
        </w:rPr>
        <w:t>Свободненского района</w:t>
      </w:r>
    </w:p>
    <w:p w:rsidR="00666674" w:rsidRPr="00CD4353" w:rsidRDefault="00666674" w:rsidP="008F2D67">
      <w:pPr>
        <w:spacing w:after="0"/>
        <w:jc w:val="center"/>
        <w:rPr>
          <w:rFonts w:ascii="Times New Roman" w:hAnsi="Times New Roman"/>
          <w:b/>
          <w:sz w:val="28"/>
          <w:szCs w:val="28"/>
        </w:rPr>
      </w:pPr>
    </w:p>
    <w:p w:rsidR="00666674" w:rsidRPr="00CD4353" w:rsidRDefault="00666674" w:rsidP="008F2D67">
      <w:pPr>
        <w:spacing w:after="0"/>
        <w:jc w:val="center"/>
        <w:rPr>
          <w:rFonts w:ascii="Times New Roman" w:hAnsi="Times New Roman"/>
          <w:b/>
          <w:sz w:val="28"/>
          <w:szCs w:val="28"/>
        </w:rPr>
      </w:pPr>
      <w:smartTag w:uri="urn:schemas-microsoft-com:office:smarttags" w:element="place">
        <w:r w:rsidRPr="00CD4353">
          <w:rPr>
            <w:rFonts w:ascii="Times New Roman" w:hAnsi="Times New Roman"/>
            <w:b/>
            <w:sz w:val="28"/>
            <w:szCs w:val="28"/>
            <w:lang w:val="en-US"/>
          </w:rPr>
          <w:t>I</w:t>
        </w:r>
        <w:r w:rsidRPr="00CD4353">
          <w:rPr>
            <w:rFonts w:ascii="Times New Roman" w:hAnsi="Times New Roman"/>
            <w:b/>
            <w:sz w:val="28"/>
            <w:szCs w:val="28"/>
          </w:rPr>
          <w:t>.</w:t>
        </w:r>
      </w:smartTag>
      <w:r w:rsidRPr="00CD4353">
        <w:rPr>
          <w:rFonts w:ascii="Times New Roman" w:hAnsi="Times New Roman"/>
          <w:b/>
          <w:sz w:val="28"/>
          <w:szCs w:val="28"/>
        </w:rPr>
        <w:t xml:space="preserve"> Общие положения</w:t>
      </w:r>
    </w:p>
    <w:p w:rsidR="00666674" w:rsidRDefault="00666674" w:rsidP="008F2D67">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1.1</w:t>
      </w:r>
      <w:r>
        <w:rPr>
          <w:rFonts w:ascii="Times New Roman" w:hAnsi="Times New Roman"/>
          <w:sz w:val="28"/>
          <w:szCs w:val="28"/>
        </w:rPr>
        <w:t>.</w:t>
      </w:r>
      <w:r w:rsidR="00123CD3">
        <w:rPr>
          <w:rFonts w:ascii="Times New Roman" w:hAnsi="Times New Roman"/>
          <w:sz w:val="28"/>
          <w:szCs w:val="28"/>
        </w:rPr>
        <w:t xml:space="preserve"> Настоящее</w:t>
      </w:r>
      <w:r w:rsidRPr="004B6DAD">
        <w:rPr>
          <w:rFonts w:ascii="Times New Roman" w:hAnsi="Times New Roman"/>
          <w:sz w:val="28"/>
          <w:szCs w:val="28"/>
        </w:rPr>
        <w:t xml:space="preserve"> положение об оплате труда работников </w:t>
      </w:r>
      <w:r w:rsidR="00123CD3">
        <w:rPr>
          <w:rFonts w:ascii="Times New Roman" w:hAnsi="Times New Roman"/>
          <w:sz w:val="28"/>
          <w:szCs w:val="28"/>
        </w:rPr>
        <w:t xml:space="preserve">МОКУ Устьпёрская ООШ </w:t>
      </w:r>
      <w:r w:rsidRPr="004B6DAD">
        <w:rPr>
          <w:rFonts w:ascii="Times New Roman" w:hAnsi="Times New Roman"/>
          <w:sz w:val="28"/>
          <w:szCs w:val="28"/>
        </w:rPr>
        <w:t>Свободненского района (далее</w:t>
      </w:r>
      <w:r>
        <w:rPr>
          <w:rFonts w:ascii="Times New Roman" w:hAnsi="Times New Roman"/>
          <w:sz w:val="28"/>
          <w:szCs w:val="28"/>
        </w:rPr>
        <w:t xml:space="preserve"> </w:t>
      </w:r>
      <w:r w:rsidR="00123CD3">
        <w:rPr>
          <w:rFonts w:ascii="Times New Roman" w:hAnsi="Times New Roman"/>
          <w:sz w:val="28"/>
          <w:szCs w:val="28"/>
        </w:rPr>
        <w:t>-</w:t>
      </w:r>
      <w:r w:rsidRPr="004B6DAD">
        <w:rPr>
          <w:rFonts w:ascii="Times New Roman" w:hAnsi="Times New Roman"/>
          <w:sz w:val="28"/>
          <w:szCs w:val="28"/>
        </w:rPr>
        <w:t xml:space="preserve"> положение), определяет порядок и условия оплаты труда работников, разработано в соответствии с </w:t>
      </w:r>
      <w:r w:rsidR="001C33C5" w:rsidRPr="004B6DAD">
        <w:rPr>
          <w:rFonts w:ascii="Times New Roman" w:hAnsi="Times New Roman"/>
          <w:sz w:val="28"/>
          <w:szCs w:val="28"/>
        </w:rPr>
        <w:t>Ука</w:t>
      </w:r>
      <w:r w:rsidR="001C79D1">
        <w:rPr>
          <w:rFonts w:ascii="Times New Roman" w:hAnsi="Times New Roman"/>
          <w:sz w:val="28"/>
          <w:szCs w:val="28"/>
        </w:rPr>
        <w:t>зом Президента РФ от 07 мая</w:t>
      </w:r>
      <w:r w:rsidR="001C33C5">
        <w:rPr>
          <w:rFonts w:ascii="Times New Roman" w:hAnsi="Times New Roman"/>
          <w:sz w:val="28"/>
          <w:szCs w:val="28"/>
        </w:rPr>
        <w:t xml:space="preserve">2012 </w:t>
      </w:r>
      <w:r w:rsidR="001C33C5" w:rsidRPr="004B6DAD">
        <w:rPr>
          <w:rFonts w:ascii="Times New Roman" w:hAnsi="Times New Roman"/>
          <w:sz w:val="28"/>
          <w:szCs w:val="28"/>
        </w:rPr>
        <w:t>№</w:t>
      </w:r>
      <w:r w:rsidR="001C33C5">
        <w:rPr>
          <w:rFonts w:ascii="Times New Roman" w:hAnsi="Times New Roman"/>
          <w:sz w:val="28"/>
          <w:szCs w:val="28"/>
        </w:rPr>
        <w:t xml:space="preserve"> </w:t>
      </w:r>
      <w:r w:rsidR="001C33C5" w:rsidRPr="004B6DAD">
        <w:rPr>
          <w:rFonts w:ascii="Times New Roman" w:hAnsi="Times New Roman"/>
          <w:sz w:val="28"/>
          <w:szCs w:val="28"/>
        </w:rPr>
        <w:t>597</w:t>
      </w:r>
      <w:r w:rsidR="001C33C5">
        <w:rPr>
          <w:rFonts w:ascii="Times New Roman" w:hAnsi="Times New Roman"/>
          <w:sz w:val="28"/>
          <w:szCs w:val="28"/>
        </w:rPr>
        <w:t xml:space="preserve"> </w:t>
      </w:r>
      <w:r w:rsidR="001C33C5" w:rsidRPr="004B6DAD">
        <w:rPr>
          <w:rFonts w:ascii="Times New Roman" w:hAnsi="Times New Roman"/>
          <w:sz w:val="28"/>
          <w:szCs w:val="28"/>
        </w:rPr>
        <w:t>«О мероприятиях по реализации государ</w:t>
      </w:r>
      <w:r w:rsidR="001C33C5">
        <w:rPr>
          <w:rFonts w:ascii="Times New Roman" w:hAnsi="Times New Roman"/>
          <w:sz w:val="28"/>
          <w:szCs w:val="28"/>
        </w:rPr>
        <w:t xml:space="preserve">ственной социальной политики», </w:t>
      </w:r>
      <w:r w:rsidRPr="004B6DAD">
        <w:rPr>
          <w:rFonts w:ascii="Times New Roman" w:hAnsi="Times New Roman"/>
          <w:sz w:val="28"/>
          <w:szCs w:val="28"/>
        </w:rPr>
        <w:t xml:space="preserve">Трудовым кодексом Российской Федерации, </w:t>
      </w:r>
      <w:r w:rsidR="001C79D1">
        <w:rPr>
          <w:rFonts w:ascii="Times New Roman" w:hAnsi="Times New Roman"/>
          <w:sz w:val="28"/>
          <w:szCs w:val="28"/>
        </w:rPr>
        <w:t xml:space="preserve"> Федеральным законом от 19 июня </w:t>
      </w:r>
      <w:r w:rsidR="001C33C5">
        <w:rPr>
          <w:rFonts w:ascii="Times New Roman" w:hAnsi="Times New Roman"/>
          <w:sz w:val="28"/>
          <w:szCs w:val="28"/>
        </w:rPr>
        <w:t>2000 № 82-ФЗ «О минимальном размере оплаты труда»</w:t>
      </w:r>
      <w:r w:rsidR="00AB2A0E">
        <w:rPr>
          <w:rFonts w:ascii="Times New Roman" w:hAnsi="Times New Roman"/>
          <w:sz w:val="28"/>
          <w:szCs w:val="28"/>
        </w:rPr>
        <w:t>, За</w:t>
      </w:r>
      <w:r w:rsidR="001C79D1">
        <w:rPr>
          <w:rFonts w:ascii="Times New Roman" w:hAnsi="Times New Roman"/>
          <w:sz w:val="28"/>
          <w:szCs w:val="28"/>
        </w:rPr>
        <w:t>коном Амурской области от 31 декабря 2009 №294-ОЗ «О</w:t>
      </w:r>
      <w:r w:rsidR="00AB2A0E">
        <w:rPr>
          <w:rFonts w:ascii="Times New Roman" w:hAnsi="Times New Roman"/>
          <w:sz w:val="28"/>
          <w:szCs w:val="28"/>
        </w:rPr>
        <w:t>б основах установления систем оплаты труда работников областных бюджетных, автономных и казённых учреждений», приказами</w:t>
      </w:r>
      <w:r w:rsidR="00AB2A0E" w:rsidRPr="004B6DAD">
        <w:rPr>
          <w:rFonts w:ascii="Times New Roman" w:hAnsi="Times New Roman"/>
          <w:sz w:val="28"/>
          <w:szCs w:val="28"/>
        </w:rPr>
        <w:t xml:space="preserve"> Минздравсоц</w:t>
      </w:r>
      <w:r w:rsidR="001C79D1">
        <w:rPr>
          <w:rFonts w:ascii="Times New Roman" w:hAnsi="Times New Roman"/>
          <w:sz w:val="28"/>
          <w:szCs w:val="28"/>
        </w:rPr>
        <w:t xml:space="preserve">развития РФ от 29 декабря </w:t>
      </w:r>
      <w:r w:rsidR="00AB2A0E">
        <w:rPr>
          <w:rFonts w:ascii="Times New Roman" w:hAnsi="Times New Roman"/>
          <w:sz w:val="28"/>
          <w:szCs w:val="28"/>
        </w:rPr>
        <w:t>2007 № 822 «Об утверждении Перечня видов выплат компенсационного характера в федеральных бюджетных, автономных и казённых учреждениях   и разъяснения о порядке установления выплат компенсационного характера</w:t>
      </w:r>
      <w:r w:rsidR="001C79D1">
        <w:rPr>
          <w:rFonts w:ascii="Times New Roman" w:hAnsi="Times New Roman"/>
          <w:sz w:val="28"/>
          <w:szCs w:val="28"/>
        </w:rPr>
        <w:t xml:space="preserve"> в  этих учреждениях», от 05 мая </w:t>
      </w:r>
      <w:r w:rsidR="00AB2A0E">
        <w:rPr>
          <w:rFonts w:ascii="Times New Roman" w:hAnsi="Times New Roman"/>
          <w:sz w:val="28"/>
          <w:szCs w:val="28"/>
        </w:rPr>
        <w:t>2008</w:t>
      </w:r>
      <w:r w:rsidR="00AB2A0E" w:rsidRPr="004B6DAD">
        <w:rPr>
          <w:rFonts w:ascii="Times New Roman" w:hAnsi="Times New Roman"/>
          <w:sz w:val="28"/>
          <w:szCs w:val="28"/>
        </w:rPr>
        <w:t xml:space="preserve"> </w:t>
      </w:r>
      <w:r w:rsidR="00AB2A0E">
        <w:rPr>
          <w:rFonts w:ascii="Times New Roman" w:hAnsi="Times New Roman"/>
          <w:sz w:val="28"/>
          <w:szCs w:val="28"/>
        </w:rPr>
        <w:t xml:space="preserve">№ 216н </w:t>
      </w:r>
      <w:r w:rsidR="00AB2A0E" w:rsidRPr="004B6DAD">
        <w:rPr>
          <w:rFonts w:ascii="Times New Roman" w:hAnsi="Times New Roman"/>
          <w:sz w:val="28"/>
          <w:szCs w:val="28"/>
        </w:rPr>
        <w:t>«Об утверждении профессиональных квалификационных групп должностей работников образования»,</w:t>
      </w:r>
      <w:r w:rsidR="00AB2A0E">
        <w:rPr>
          <w:rFonts w:ascii="Times New Roman" w:hAnsi="Times New Roman"/>
          <w:sz w:val="28"/>
          <w:szCs w:val="28"/>
        </w:rPr>
        <w:t xml:space="preserve"> </w:t>
      </w:r>
      <w:r w:rsidR="001C33C5">
        <w:rPr>
          <w:rFonts w:ascii="Times New Roman" w:hAnsi="Times New Roman"/>
          <w:sz w:val="28"/>
          <w:szCs w:val="28"/>
        </w:rPr>
        <w:t xml:space="preserve"> </w:t>
      </w:r>
      <w:r w:rsidR="00AB2A0E">
        <w:rPr>
          <w:rFonts w:ascii="Times New Roman" w:hAnsi="Times New Roman"/>
          <w:sz w:val="28"/>
          <w:szCs w:val="28"/>
        </w:rPr>
        <w:t xml:space="preserve"> приказом Минобрнауки Росс</w:t>
      </w:r>
      <w:r w:rsidR="001C79D1">
        <w:rPr>
          <w:rFonts w:ascii="Times New Roman" w:hAnsi="Times New Roman"/>
          <w:sz w:val="28"/>
          <w:szCs w:val="28"/>
        </w:rPr>
        <w:t xml:space="preserve">ии от 22 декабря </w:t>
      </w:r>
      <w:r w:rsidR="00AB2A0E">
        <w:rPr>
          <w:rFonts w:ascii="Times New Roman" w:hAnsi="Times New Roman"/>
          <w:sz w:val="28"/>
          <w:szCs w:val="28"/>
        </w:rPr>
        <w:t>2014 № 1601 «О продолжительности рабочего времени (нормах часов педагогической нагрузки за ставку заработной платы) педагогических работников</w:t>
      </w:r>
      <w:r w:rsidR="00AA2106">
        <w:rPr>
          <w:rFonts w:ascii="Times New Roman" w:hAnsi="Times New Roman"/>
          <w:sz w:val="28"/>
          <w:szCs w:val="28"/>
        </w:rPr>
        <w:t xml:space="preserve"> и о порядке определения учебной нагрузки педагогических работников, оговариваемой в трудовом договоре», </w:t>
      </w:r>
      <w:r w:rsidR="00AB2A0E">
        <w:rPr>
          <w:rFonts w:ascii="Times New Roman" w:hAnsi="Times New Roman"/>
          <w:sz w:val="28"/>
          <w:szCs w:val="28"/>
        </w:rPr>
        <w:t xml:space="preserve"> </w:t>
      </w:r>
      <w:r w:rsidRPr="004B6DAD">
        <w:rPr>
          <w:rFonts w:ascii="Times New Roman" w:hAnsi="Times New Roman"/>
          <w:sz w:val="28"/>
          <w:szCs w:val="28"/>
        </w:rPr>
        <w:t>постановлением Правител</w:t>
      </w:r>
      <w:r w:rsidR="001C79D1">
        <w:rPr>
          <w:rFonts w:ascii="Times New Roman" w:hAnsi="Times New Roman"/>
          <w:sz w:val="28"/>
          <w:szCs w:val="28"/>
        </w:rPr>
        <w:t xml:space="preserve">ьства Амурской области от 28 апреля </w:t>
      </w:r>
      <w:r w:rsidRPr="004B6DAD">
        <w:rPr>
          <w:rFonts w:ascii="Times New Roman" w:hAnsi="Times New Roman"/>
          <w:sz w:val="28"/>
          <w:szCs w:val="28"/>
        </w:rPr>
        <w:t xml:space="preserve">2010 № 209 «О введении новых систем оплаты </w:t>
      </w:r>
      <w:r w:rsidR="00AA2106">
        <w:rPr>
          <w:rFonts w:ascii="Times New Roman" w:hAnsi="Times New Roman"/>
          <w:sz w:val="28"/>
          <w:szCs w:val="28"/>
        </w:rPr>
        <w:t>труда работников областных</w:t>
      </w:r>
      <w:r w:rsidRPr="004B6DAD">
        <w:rPr>
          <w:rFonts w:ascii="Times New Roman" w:hAnsi="Times New Roman"/>
          <w:sz w:val="28"/>
          <w:szCs w:val="28"/>
        </w:rPr>
        <w:t xml:space="preserve"> бюджетны</w:t>
      </w:r>
      <w:r>
        <w:rPr>
          <w:rFonts w:ascii="Times New Roman" w:hAnsi="Times New Roman"/>
          <w:sz w:val="28"/>
          <w:szCs w:val="28"/>
        </w:rPr>
        <w:t>х</w:t>
      </w:r>
      <w:r w:rsidR="00AA2106">
        <w:rPr>
          <w:rFonts w:ascii="Times New Roman" w:hAnsi="Times New Roman"/>
          <w:sz w:val="28"/>
          <w:szCs w:val="28"/>
        </w:rPr>
        <w:t>, автономных и казённых</w:t>
      </w:r>
      <w:r>
        <w:rPr>
          <w:rFonts w:ascii="Times New Roman" w:hAnsi="Times New Roman"/>
          <w:sz w:val="28"/>
          <w:szCs w:val="28"/>
        </w:rPr>
        <w:t xml:space="preserve"> учреждений Амурской области»,</w:t>
      </w:r>
      <w:r w:rsidRPr="004B6DAD">
        <w:rPr>
          <w:rFonts w:ascii="Times New Roman" w:hAnsi="Times New Roman"/>
          <w:sz w:val="28"/>
          <w:szCs w:val="28"/>
        </w:rPr>
        <w:t xml:space="preserve"> </w:t>
      </w:r>
      <w:r>
        <w:rPr>
          <w:rFonts w:ascii="Times New Roman" w:hAnsi="Times New Roman"/>
          <w:sz w:val="28"/>
          <w:szCs w:val="28"/>
        </w:rPr>
        <w:t>едиными рекомендациями по установке на федеральном, региональном и местном уровнях систем оплаты труда работников</w:t>
      </w:r>
      <w:r w:rsidR="00AA2106">
        <w:rPr>
          <w:rFonts w:ascii="Times New Roman" w:hAnsi="Times New Roman"/>
          <w:sz w:val="28"/>
          <w:szCs w:val="28"/>
        </w:rPr>
        <w:t xml:space="preserve"> государственных и муниципальных учреждений на 2019 год</w:t>
      </w:r>
      <w:r>
        <w:rPr>
          <w:rFonts w:ascii="Times New Roman" w:hAnsi="Times New Roman"/>
          <w:sz w:val="28"/>
          <w:szCs w:val="28"/>
        </w:rPr>
        <w:t xml:space="preserve">, утверждёнными </w:t>
      </w:r>
      <w:r w:rsidRPr="004B6DAD">
        <w:rPr>
          <w:rFonts w:ascii="Times New Roman" w:hAnsi="Times New Roman"/>
          <w:sz w:val="28"/>
          <w:szCs w:val="28"/>
        </w:rPr>
        <w:t xml:space="preserve">Решением Российской трехсторонней комиссии по регулированию социально-трудовых отношений </w:t>
      </w:r>
      <w:r w:rsidR="001C79D1">
        <w:rPr>
          <w:rFonts w:ascii="Times New Roman" w:hAnsi="Times New Roman"/>
          <w:sz w:val="28"/>
          <w:szCs w:val="28"/>
        </w:rPr>
        <w:t xml:space="preserve">от 25 декабря </w:t>
      </w:r>
      <w:r w:rsidR="00AA2106">
        <w:rPr>
          <w:rFonts w:ascii="Times New Roman" w:hAnsi="Times New Roman"/>
          <w:sz w:val="28"/>
          <w:szCs w:val="28"/>
        </w:rPr>
        <w:t>2018, протокол №12</w:t>
      </w:r>
      <w:r>
        <w:rPr>
          <w:rFonts w:ascii="Times New Roman" w:hAnsi="Times New Roman"/>
          <w:sz w:val="28"/>
          <w:szCs w:val="28"/>
        </w:rPr>
        <w:t>,</w:t>
      </w:r>
      <w:r w:rsidR="00AA2106">
        <w:rPr>
          <w:rFonts w:ascii="Times New Roman" w:hAnsi="Times New Roman"/>
          <w:sz w:val="28"/>
          <w:szCs w:val="28"/>
        </w:rPr>
        <w:t xml:space="preserve">определяет порядок установления размеров окладов (должностных окладов), ставок заработной платы, а также выплат компенсационного и стимулирующего характера </w:t>
      </w:r>
      <w:r w:rsidR="001C79D1">
        <w:rPr>
          <w:rFonts w:ascii="Times New Roman" w:hAnsi="Times New Roman"/>
          <w:sz w:val="28"/>
          <w:szCs w:val="28"/>
        </w:rPr>
        <w:t>для</w:t>
      </w:r>
      <w:r w:rsidR="00D17A5B">
        <w:rPr>
          <w:rFonts w:ascii="Times New Roman" w:hAnsi="Times New Roman"/>
          <w:sz w:val="28"/>
          <w:szCs w:val="28"/>
        </w:rPr>
        <w:t xml:space="preserve"> работников МОКУ Устьпёрская ООШ </w:t>
      </w:r>
      <w:r w:rsidRPr="004B6DAD">
        <w:rPr>
          <w:rFonts w:ascii="Times New Roman" w:hAnsi="Times New Roman"/>
          <w:sz w:val="28"/>
          <w:szCs w:val="28"/>
        </w:rPr>
        <w:t>Свободненского район</w:t>
      </w:r>
      <w:r w:rsidR="00AA2106">
        <w:rPr>
          <w:rFonts w:ascii="Times New Roman" w:hAnsi="Times New Roman"/>
          <w:sz w:val="28"/>
          <w:szCs w:val="28"/>
        </w:rPr>
        <w:t>а (далее - ОО).</w:t>
      </w:r>
    </w:p>
    <w:p w:rsidR="00AA2106" w:rsidRDefault="00230158" w:rsidP="00230158">
      <w:pPr>
        <w:spacing w:after="0"/>
        <w:jc w:val="both"/>
        <w:rPr>
          <w:rFonts w:ascii="Times New Roman" w:hAnsi="Times New Roman"/>
          <w:sz w:val="28"/>
          <w:szCs w:val="28"/>
        </w:rPr>
      </w:pPr>
      <w:r>
        <w:rPr>
          <w:rFonts w:ascii="Times New Roman" w:hAnsi="Times New Roman"/>
          <w:sz w:val="28"/>
          <w:szCs w:val="28"/>
        </w:rPr>
        <w:lastRenderedPageBreak/>
        <w:t xml:space="preserve">      </w:t>
      </w:r>
      <w:r w:rsidR="00AA2106">
        <w:rPr>
          <w:rFonts w:ascii="Times New Roman" w:hAnsi="Times New Roman"/>
          <w:sz w:val="28"/>
          <w:szCs w:val="28"/>
        </w:rPr>
        <w:t>1.2. Система оплаты труда работников ОО устанавливается коллективными договорами, локальными нормативными актами в соответствии с федеральными законами</w:t>
      </w:r>
      <w:r>
        <w:rPr>
          <w:rFonts w:ascii="Times New Roman" w:hAnsi="Times New Roman"/>
          <w:sz w:val="28"/>
          <w:szCs w:val="28"/>
        </w:rPr>
        <w:t xml:space="preserve"> и иными нормативно-правовыми актами Российской Федерации, законами и иными нормативно-правовыми актами Амурской обла</w:t>
      </w:r>
      <w:r w:rsidR="00350205">
        <w:rPr>
          <w:rFonts w:ascii="Times New Roman" w:hAnsi="Times New Roman"/>
          <w:sz w:val="28"/>
          <w:szCs w:val="28"/>
        </w:rPr>
        <w:t xml:space="preserve">сти и муниципальными нормативными и </w:t>
      </w:r>
      <w:r>
        <w:rPr>
          <w:rFonts w:ascii="Times New Roman" w:hAnsi="Times New Roman"/>
          <w:sz w:val="28"/>
          <w:szCs w:val="28"/>
        </w:rPr>
        <w:t>правовыми актами Свободненского района, настоящим Положением.</w:t>
      </w:r>
    </w:p>
    <w:p w:rsidR="00230158" w:rsidRDefault="00230158" w:rsidP="00230158">
      <w:pPr>
        <w:spacing w:after="0"/>
        <w:jc w:val="both"/>
        <w:rPr>
          <w:rFonts w:ascii="Times New Roman" w:hAnsi="Times New Roman"/>
          <w:sz w:val="28"/>
          <w:szCs w:val="28"/>
        </w:rPr>
      </w:pPr>
      <w:r>
        <w:rPr>
          <w:rFonts w:ascii="Times New Roman" w:hAnsi="Times New Roman"/>
          <w:sz w:val="28"/>
          <w:szCs w:val="28"/>
        </w:rPr>
        <w:t xml:space="preserve">      1.3. Система оплаты труда работников ОО устанавливается с учетом</w:t>
      </w:r>
    </w:p>
    <w:p w:rsidR="00230158" w:rsidRDefault="000B2F3B" w:rsidP="00230158">
      <w:pPr>
        <w:spacing w:after="0"/>
        <w:ind w:firstLine="720"/>
        <w:rPr>
          <w:rFonts w:ascii="Times New Roman" w:hAnsi="Times New Roman"/>
          <w:sz w:val="28"/>
          <w:szCs w:val="28"/>
        </w:rPr>
      </w:pPr>
      <w:r>
        <w:rPr>
          <w:rFonts w:ascii="Times New Roman" w:hAnsi="Times New Roman"/>
          <w:color w:val="000000"/>
          <w:sz w:val="28"/>
          <w:szCs w:val="28"/>
        </w:rPr>
        <w:t xml:space="preserve">- </w:t>
      </w:r>
      <w:r w:rsidR="00230158">
        <w:rPr>
          <w:rFonts w:ascii="Times New Roman" w:hAnsi="Times New Roman"/>
          <w:color w:val="000000"/>
          <w:sz w:val="28"/>
          <w:szCs w:val="28"/>
        </w:rPr>
        <w:t>е</w:t>
      </w:r>
      <w:r w:rsidR="00230158" w:rsidRPr="004B6DAD">
        <w:rPr>
          <w:rFonts w:ascii="Times New Roman" w:hAnsi="Times New Roman"/>
          <w:color w:val="000000"/>
          <w:sz w:val="28"/>
          <w:szCs w:val="28"/>
        </w:rPr>
        <w:t>диного тарифно-квалификационного справоч</w:t>
      </w:r>
      <w:r w:rsidR="00230158">
        <w:rPr>
          <w:rFonts w:ascii="Times New Roman" w:hAnsi="Times New Roman"/>
          <w:color w:val="000000"/>
          <w:sz w:val="28"/>
          <w:szCs w:val="28"/>
        </w:rPr>
        <w:t>ника работ и профессий рабочих; е</w:t>
      </w:r>
      <w:r w:rsidR="00230158" w:rsidRPr="004B6DAD">
        <w:rPr>
          <w:rFonts w:ascii="Times New Roman" w:hAnsi="Times New Roman"/>
          <w:sz w:val="28"/>
          <w:szCs w:val="28"/>
        </w:rPr>
        <w:t>диного квалифика</w:t>
      </w:r>
      <w:r w:rsidR="00350205">
        <w:rPr>
          <w:rFonts w:ascii="Times New Roman" w:hAnsi="Times New Roman"/>
          <w:sz w:val="28"/>
          <w:szCs w:val="28"/>
        </w:rPr>
        <w:t xml:space="preserve">ционного справочника должностей </w:t>
      </w:r>
      <w:r w:rsidR="00230158">
        <w:rPr>
          <w:rFonts w:ascii="Times New Roman" w:hAnsi="Times New Roman"/>
          <w:sz w:val="28"/>
          <w:szCs w:val="28"/>
        </w:rPr>
        <w:t>руководителей, специалистов и служащих или профессиональных стандартов;</w:t>
      </w:r>
    </w:p>
    <w:p w:rsidR="00230158" w:rsidRDefault="00230158" w:rsidP="00230158">
      <w:pPr>
        <w:spacing w:after="0"/>
        <w:ind w:firstLine="720"/>
        <w:jc w:val="both"/>
        <w:rPr>
          <w:rFonts w:ascii="Times New Roman" w:hAnsi="Times New Roman"/>
          <w:sz w:val="28"/>
          <w:szCs w:val="28"/>
        </w:rPr>
      </w:pPr>
      <w:r>
        <w:rPr>
          <w:rFonts w:ascii="Times New Roman" w:hAnsi="Times New Roman"/>
          <w:sz w:val="28"/>
          <w:szCs w:val="28"/>
        </w:rPr>
        <w:t>-</w:t>
      </w:r>
      <w:r w:rsidR="000B2F3B">
        <w:rPr>
          <w:rFonts w:ascii="Times New Roman" w:hAnsi="Times New Roman"/>
          <w:sz w:val="28"/>
          <w:szCs w:val="28"/>
        </w:rPr>
        <w:t xml:space="preserve"> </w:t>
      </w:r>
      <w:r>
        <w:rPr>
          <w:rFonts w:ascii="Times New Roman" w:hAnsi="Times New Roman"/>
          <w:sz w:val="28"/>
          <w:szCs w:val="28"/>
        </w:rPr>
        <w:t>обеспечения г</w:t>
      </w:r>
      <w:r w:rsidRPr="004B6DAD">
        <w:rPr>
          <w:rFonts w:ascii="Times New Roman" w:hAnsi="Times New Roman"/>
          <w:sz w:val="28"/>
          <w:szCs w:val="28"/>
        </w:rPr>
        <w:t>осударственных гарантий по оплате труда;</w:t>
      </w:r>
    </w:p>
    <w:p w:rsidR="00230158" w:rsidRDefault="00230158" w:rsidP="00230158">
      <w:pPr>
        <w:spacing w:after="0"/>
        <w:ind w:firstLine="720"/>
        <w:jc w:val="both"/>
        <w:rPr>
          <w:rFonts w:ascii="Times New Roman" w:hAnsi="Times New Roman"/>
          <w:sz w:val="28"/>
          <w:szCs w:val="28"/>
        </w:rPr>
      </w:pPr>
      <w:r>
        <w:rPr>
          <w:rFonts w:ascii="Times New Roman" w:hAnsi="Times New Roman"/>
          <w:sz w:val="28"/>
          <w:szCs w:val="28"/>
        </w:rPr>
        <w:t>-</w:t>
      </w:r>
      <w:r w:rsidR="000B2F3B">
        <w:rPr>
          <w:rFonts w:ascii="Times New Roman" w:hAnsi="Times New Roman"/>
          <w:sz w:val="28"/>
          <w:szCs w:val="28"/>
        </w:rPr>
        <w:t xml:space="preserve"> </w:t>
      </w:r>
      <w:r>
        <w:rPr>
          <w:rFonts w:ascii="Times New Roman" w:hAnsi="Times New Roman"/>
          <w:sz w:val="28"/>
          <w:szCs w:val="28"/>
        </w:rPr>
        <w:t>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30158" w:rsidRDefault="00230158" w:rsidP="00230158">
      <w:pPr>
        <w:spacing w:after="0"/>
        <w:ind w:firstLine="720"/>
        <w:jc w:val="both"/>
        <w:rPr>
          <w:rFonts w:ascii="Times New Roman" w:hAnsi="Times New Roman"/>
          <w:sz w:val="28"/>
          <w:szCs w:val="28"/>
        </w:rPr>
      </w:pPr>
      <w:r>
        <w:rPr>
          <w:rFonts w:ascii="Times New Roman" w:hAnsi="Times New Roman"/>
          <w:sz w:val="28"/>
          <w:szCs w:val="28"/>
        </w:rPr>
        <w:t>- перечня выплат компенсационного характера;</w:t>
      </w:r>
    </w:p>
    <w:p w:rsidR="00230158" w:rsidRDefault="00230158" w:rsidP="00230158">
      <w:pPr>
        <w:spacing w:after="0"/>
        <w:ind w:firstLine="720"/>
        <w:jc w:val="both"/>
        <w:rPr>
          <w:rFonts w:ascii="Times New Roman" w:hAnsi="Times New Roman"/>
          <w:sz w:val="28"/>
          <w:szCs w:val="28"/>
        </w:rPr>
      </w:pPr>
      <w:r>
        <w:rPr>
          <w:rFonts w:ascii="Times New Roman" w:hAnsi="Times New Roman"/>
          <w:sz w:val="28"/>
          <w:szCs w:val="28"/>
        </w:rPr>
        <w:t xml:space="preserve">- перечня </w:t>
      </w:r>
      <w:r w:rsidRPr="004B6DAD">
        <w:rPr>
          <w:rFonts w:ascii="Times New Roman" w:hAnsi="Times New Roman"/>
          <w:sz w:val="28"/>
          <w:szCs w:val="28"/>
        </w:rPr>
        <w:t xml:space="preserve"> выплат стимули</w:t>
      </w:r>
      <w:r>
        <w:rPr>
          <w:rFonts w:ascii="Times New Roman" w:hAnsi="Times New Roman"/>
          <w:sz w:val="28"/>
          <w:szCs w:val="28"/>
        </w:rPr>
        <w:t>рующего характера;</w:t>
      </w:r>
    </w:p>
    <w:p w:rsidR="00230158" w:rsidRDefault="00230158" w:rsidP="000B2F3B">
      <w:pPr>
        <w:spacing w:after="0"/>
        <w:ind w:firstLine="720"/>
        <w:jc w:val="both"/>
        <w:rPr>
          <w:rFonts w:ascii="Times New Roman" w:hAnsi="Times New Roman"/>
          <w:sz w:val="28"/>
          <w:szCs w:val="28"/>
        </w:rPr>
      </w:pPr>
      <w:r>
        <w:rPr>
          <w:rFonts w:ascii="Times New Roman" w:hAnsi="Times New Roman"/>
          <w:sz w:val="28"/>
          <w:szCs w:val="28"/>
        </w:rPr>
        <w:t>- создания условий для оплаты труда работников в зависимости от результатов и качества работы, а так</w:t>
      </w:r>
      <w:r w:rsidR="000B2F3B">
        <w:rPr>
          <w:rFonts w:ascii="Times New Roman" w:hAnsi="Times New Roman"/>
          <w:sz w:val="28"/>
          <w:szCs w:val="28"/>
        </w:rPr>
        <w:t xml:space="preserve"> </w:t>
      </w:r>
      <w:r>
        <w:rPr>
          <w:rFonts w:ascii="Times New Roman" w:hAnsi="Times New Roman"/>
          <w:sz w:val="28"/>
          <w:szCs w:val="28"/>
        </w:rPr>
        <w:t>же  их заинтересованности в эффективном функционировании ОО в целом, в повышении качества оказываемых услуг;</w:t>
      </w:r>
    </w:p>
    <w:p w:rsidR="00230158" w:rsidRDefault="00230158" w:rsidP="00230158">
      <w:pPr>
        <w:spacing w:after="0"/>
        <w:ind w:firstLine="720"/>
        <w:jc w:val="both"/>
        <w:rPr>
          <w:rFonts w:ascii="Times New Roman" w:hAnsi="Times New Roman"/>
          <w:sz w:val="28"/>
          <w:szCs w:val="28"/>
        </w:rPr>
      </w:pPr>
      <w:r>
        <w:rPr>
          <w:rFonts w:ascii="Times New Roman" w:hAnsi="Times New Roman"/>
          <w:sz w:val="28"/>
          <w:szCs w:val="28"/>
        </w:rPr>
        <w:t>-</w:t>
      </w:r>
      <w:r w:rsidR="000B2F3B">
        <w:rPr>
          <w:rFonts w:ascii="Times New Roman" w:hAnsi="Times New Roman"/>
          <w:sz w:val="28"/>
          <w:szCs w:val="28"/>
        </w:rPr>
        <w:t xml:space="preserve"> </w:t>
      </w:r>
      <w:r>
        <w:rPr>
          <w:rFonts w:ascii="Times New Roman" w:hAnsi="Times New Roman"/>
          <w:sz w:val="28"/>
          <w:szCs w:val="28"/>
        </w:rPr>
        <w:t>единых рекомендаций по установлению на федеральном уровне, региональном и местном уровнях</w:t>
      </w:r>
      <w:r w:rsidR="00635AD4">
        <w:rPr>
          <w:rFonts w:ascii="Times New Roman" w:hAnsi="Times New Roman"/>
          <w:sz w:val="28"/>
          <w:szCs w:val="28"/>
        </w:rPr>
        <w:t xml:space="preserve"> систем оплаты труда работников ОО;</w:t>
      </w:r>
    </w:p>
    <w:p w:rsidR="00635AD4" w:rsidRDefault="00635AD4" w:rsidP="00230158">
      <w:pPr>
        <w:spacing w:after="0"/>
        <w:ind w:firstLine="720"/>
        <w:jc w:val="both"/>
        <w:rPr>
          <w:rFonts w:ascii="Times New Roman" w:hAnsi="Times New Roman"/>
          <w:sz w:val="28"/>
          <w:szCs w:val="28"/>
        </w:rPr>
      </w:pPr>
      <w:r>
        <w:rPr>
          <w:rFonts w:ascii="Times New Roman" w:hAnsi="Times New Roman"/>
          <w:sz w:val="28"/>
          <w:szCs w:val="28"/>
        </w:rPr>
        <w:t>- мнения представительного органа работников ОО</w:t>
      </w:r>
    </w:p>
    <w:p w:rsidR="00635AD4" w:rsidRDefault="00635AD4" w:rsidP="00635AD4">
      <w:pPr>
        <w:spacing w:after="0"/>
        <w:jc w:val="both"/>
        <w:rPr>
          <w:rFonts w:ascii="Times New Roman" w:hAnsi="Times New Roman"/>
          <w:sz w:val="28"/>
          <w:szCs w:val="28"/>
        </w:rPr>
      </w:pPr>
      <w:r>
        <w:rPr>
          <w:rFonts w:ascii="Times New Roman" w:hAnsi="Times New Roman"/>
          <w:sz w:val="28"/>
          <w:szCs w:val="28"/>
        </w:rPr>
        <w:t xml:space="preserve">         1.4. Заработная плата работников ОО включает в себя размеры  </w:t>
      </w:r>
      <w:r w:rsidRPr="004B6DAD">
        <w:rPr>
          <w:rFonts w:ascii="Times New Roman" w:hAnsi="Times New Roman"/>
          <w:sz w:val="28"/>
          <w:szCs w:val="28"/>
        </w:rPr>
        <w:t xml:space="preserve"> ок</w:t>
      </w:r>
      <w:r>
        <w:rPr>
          <w:rFonts w:ascii="Times New Roman" w:hAnsi="Times New Roman"/>
          <w:sz w:val="28"/>
          <w:szCs w:val="28"/>
        </w:rPr>
        <w:t>ладов (должностных окладов)</w:t>
      </w:r>
      <w:r w:rsidRPr="004B6DAD">
        <w:rPr>
          <w:rFonts w:ascii="Times New Roman" w:hAnsi="Times New Roman"/>
          <w:sz w:val="28"/>
          <w:szCs w:val="28"/>
        </w:rPr>
        <w:t xml:space="preserve">, </w:t>
      </w:r>
      <w:r>
        <w:rPr>
          <w:rFonts w:ascii="Times New Roman" w:hAnsi="Times New Roman"/>
          <w:sz w:val="28"/>
          <w:szCs w:val="28"/>
        </w:rPr>
        <w:t xml:space="preserve">ставок заработной платы, выплаты компенсационного и стимулирующего характера. </w:t>
      </w:r>
    </w:p>
    <w:p w:rsidR="00635AD4" w:rsidRDefault="00635AD4" w:rsidP="00635AD4">
      <w:pPr>
        <w:spacing w:after="0"/>
        <w:jc w:val="both"/>
        <w:rPr>
          <w:rFonts w:ascii="Times New Roman" w:hAnsi="Times New Roman"/>
          <w:sz w:val="28"/>
          <w:szCs w:val="28"/>
        </w:rPr>
      </w:pPr>
      <w:r>
        <w:rPr>
          <w:rFonts w:ascii="Times New Roman" w:hAnsi="Times New Roman"/>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35AD4" w:rsidRDefault="00635AD4" w:rsidP="00635AD4">
      <w:pPr>
        <w:spacing w:after="0"/>
        <w:jc w:val="both"/>
        <w:rPr>
          <w:rFonts w:ascii="Times New Roman" w:hAnsi="Times New Roman"/>
          <w:sz w:val="28"/>
          <w:szCs w:val="28"/>
        </w:rPr>
      </w:pPr>
      <w:r>
        <w:rPr>
          <w:rFonts w:ascii="Times New Roman" w:hAnsi="Times New Roman"/>
          <w:sz w:val="28"/>
          <w:szCs w:val="28"/>
        </w:rPr>
        <w:t xml:space="preserve">            1.5. </w:t>
      </w:r>
      <w:r w:rsidRPr="004B6DAD">
        <w:rPr>
          <w:rFonts w:ascii="Times New Roman" w:hAnsi="Times New Roman"/>
          <w:sz w:val="28"/>
          <w:szCs w:val="28"/>
        </w:rPr>
        <w:t>Заработная плата работников ОО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по той же квалификации.</w:t>
      </w:r>
    </w:p>
    <w:p w:rsidR="00635AD4" w:rsidRDefault="00635AD4" w:rsidP="00635AD4">
      <w:pPr>
        <w:spacing w:after="0"/>
        <w:jc w:val="both"/>
        <w:rPr>
          <w:rFonts w:ascii="Times New Roman" w:hAnsi="Times New Roman"/>
          <w:sz w:val="28"/>
          <w:szCs w:val="28"/>
        </w:rPr>
      </w:pPr>
      <w:r>
        <w:rPr>
          <w:rFonts w:ascii="Times New Roman" w:hAnsi="Times New Roman"/>
          <w:sz w:val="28"/>
          <w:szCs w:val="28"/>
        </w:rPr>
        <w:t xml:space="preserve">              1.6. Месячная заработная плата работника ОО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350205" w:rsidRDefault="00635AD4" w:rsidP="00635AD4">
      <w:pPr>
        <w:spacing w:after="0"/>
        <w:jc w:val="both"/>
        <w:rPr>
          <w:rFonts w:ascii="Times New Roman" w:hAnsi="Times New Roman"/>
          <w:sz w:val="28"/>
          <w:szCs w:val="28"/>
        </w:rPr>
      </w:pPr>
      <w:r>
        <w:rPr>
          <w:rFonts w:ascii="Times New Roman" w:hAnsi="Times New Roman"/>
          <w:sz w:val="28"/>
          <w:szCs w:val="28"/>
        </w:rPr>
        <w:lastRenderedPageBreak/>
        <w:t xml:space="preserve">           </w:t>
      </w:r>
      <w:r w:rsidR="00350205" w:rsidRPr="00350205">
        <w:rPr>
          <w:rFonts w:ascii="Times New Roman" w:hAnsi="Times New Roman"/>
          <w:sz w:val="28"/>
        </w:rPr>
        <w:t>Доплата для работника ОО, обеспечивающая заработную плату работника ОО на уровне размера минимальной заработной платы (минимального размера оплаты труда), рассчитывается как разница между установленным размером минимального размера оплаты труда (за исключением выплат районного коэффициента и процентной надбавки за стаж работы в южных районах Дальнего Востока) и величиной заработной платы конкретного работника ОО за соответствующий период времени (за исключением выплат районного коэффициента и процентной надбавки за стаж работы в южных районах Дальнего Востока).</w:t>
      </w:r>
      <w:r w:rsidR="007D2F12" w:rsidRPr="00350205">
        <w:rPr>
          <w:rFonts w:ascii="Times New Roman" w:hAnsi="Times New Roman"/>
          <w:sz w:val="36"/>
          <w:szCs w:val="28"/>
        </w:rPr>
        <w:t xml:space="preserve">   </w:t>
      </w:r>
      <w:r w:rsidR="007D2F12">
        <w:rPr>
          <w:rFonts w:ascii="Times New Roman" w:hAnsi="Times New Roman"/>
          <w:sz w:val="28"/>
          <w:szCs w:val="28"/>
        </w:rPr>
        <w:t xml:space="preserve">    </w:t>
      </w:r>
    </w:p>
    <w:p w:rsidR="007D2F12" w:rsidRDefault="007D2F12" w:rsidP="00635AD4">
      <w:pPr>
        <w:spacing w:after="0"/>
        <w:jc w:val="both"/>
        <w:rPr>
          <w:rFonts w:ascii="Times New Roman" w:hAnsi="Times New Roman"/>
          <w:sz w:val="28"/>
          <w:szCs w:val="28"/>
        </w:rPr>
      </w:pPr>
      <w:r>
        <w:rPr>
          <w:rFonts w:ascii="Times New Roman" w:hAnsi="Times New Roman"/>
          <w:sz w:val="28"/>
          <w:szCs w:val="28"/>
        </w:rPr>
        <w:t xml:space="preserve">   Работникам ОО,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установленного минимального размера оплаты труда, исчисленного пропорционально отработанному работником ОО времени, указанная доплата производится </w:t>
      </w:r>
      <w:r w:rsidR="0037055D">
        <w:rPr>
          <w:rFonts w:ascii="Times New Roman" w:hAnsi="Times New Roman"/>
          <w:sz w:val="28"/>
          <w:szCs w:val="28"/>
        </w:rPr>
        <w:t xml:space="preserve">в размере,  определяемом для каждого работника как разница между  установленным минимальным размером оплаты труда  (за исключением выплат районного коэффициента и процентной надбавки за стаж работы в южных районах Дальнего Востока),  исчисленным пропорционально  отработанным работником ОО времени, и величиной </w:t>
      </w:r>
      <w:r>
        <w:rPr>
          <w:rFonts w:ascii="Times New Roman" w:hAnsi="Times New Roman"/>
          <w:sz w:val="28"/>
          <w:szCs w:val="28"/>
        </w:rPr>
        <w:t xml:space="preserve"> заработной платы</w:t>
      </w:r>
      <w:r w:rsidR="0037055D">
        <w:rPr>
          <w:rFonts w:ascii="Times New Roman" w:hAnsi="Times New Roman"/>
          <w:sz w:val="28"/>
          <w:szCs w:val="28"/>
        </w:rPr>
        <w:t xml:space="preserve"> конкретного работника ОО за соответствующий период времени  (за исключением выплат районного коэффициента и процентной надбавки за стаж работы в южных районах Дальнего Востока).</w:t>
      </w:r>
    </w:p>
    <w:p w:rsidR="00635AD4" w:rsidRDefault="00635AD4" w:rsidP="00635AD4">
      <w:pPr>
        <w:spacing w:after="0"/>
        <w:jc w:val="both"/>
        <w:rPr>
          <w:rFonts w:ascii="Times New Roman" w:hAnsi="Times New Roman"/>
          <w:color w:val="000000"/>
          <w:sz w:val="28"/>
          <w:szCs w:val="28"/>
        </w:rPr>
      </w:pPr>
      <w:r>
        <w:rPr>
          <w:rFonts w:ascii="Times New Roman" w:hAnsi="Times New Roman"/>
          <w:sz w:val="28"/>
          <w:szCs w:val="28"/>
        </w:rPr>
        <w:t xml:space="preserve">              1.7. </w:t>
      </w:r>
      <w:r w:rsidR="0037055D" w:rsidRPr="004B6DAD">
        <w:rPr>
          <w:rFonts w:ascii="Times New Roman" w:hAnsi="Times New Roman"/>
          <w:color w:val="000000"/>
          <w:sz w:val="28"/>
          <w:szCs w:val="28"/>
        </w:rPr>
        <w:t>Оплата труда работников</w:t>
      </w:r>
      <w:r w:rsidR="0037055D">
        <w:rPr>
          <w:rFonts w:ascii="Times New Roman" w:hAnsi="Times New Roman"/>
          <w:color w:val="000000"/>
          <w:sz w:val="28"/>
          <w:szCs w:val="28"/>
        </w:rPr>
        <w:t xml:space="preserve"> ОО</w:t>
      </w:r>
      <w:r w:rsidR="0037055D" w:rsidRPr="004B6DAD">
        <w:rPr>
          <w:rFonts w:ascii="Times New Roman" w:hAnsi="Times New Roman"/>
          <w:color w:val="000000"/>
          <w:sz w:val="28"/>
          <w:szCs w:val="28"/>
        </w:rPr>
        <w:t>, занятых по совместительству, а также на условиях неполного рабочего времени производится пропорционально отработанному времени.</w:t>
      </w:r>
    </w:p>
    <w:p w:rsidR="0037055D" w:rsidRPr="004B6DAD" w:rsidRDefault="0037055D" w:rsidP="00635AD4">
      <w:pPr>
        <w:spacing w:after="0"/>
        <w:jc w:val="both"/>
        <w:rPr>
          <w:rFonts w:ascii="Times New Roman" w:hAnsi="Times New Roman"/>
          <w:sz w:val="28"/>
          <w:szCs w:val="28"/>
        </w:rPr>
      </w:pPr>
      <w:r>
        <w:rPr>
          <w:rFonts w:ascii="Times New Roman" w:hAnsi="Times New Roman"/>
          <w:color w:val="000000"/>
          <w:sz w:val="28"/>
          <w:szCs w:val="28"/>
        </w:rPr>
        <w:t xml:space="preserve">                 </w:t>
      </w:r>
      <w:r w:rsidRPr="004B6DAD">
        <w:rPr>
          <w:rFonts w:ascii="Times New Roman" w:hAnsi="Times New Roman"/>
          <w:color w:val="000000"/>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7055D" w:rsidRDefault="0037055D" w:rsidP="0037055D">
      <w:pPr>
        <w:spacing w:after="0"/>
        <w:jc w:val="both"/>
        <w:rPr>
          <w:rFonts w:ascii="Times New Roman" w:hAnsi="Times New Roman"/>
          <w:color w:val="000000"/>
          <w:sz w:val="28"/>
          <w:szCs w:val="28"/>
        </w:rPr>
      </w:pPr>
      <w:r>
        <w:rPr>
          <w:rFonts w:ascii="Times New Roman" w:hAnsi="Times New Roman"/>
          <w:sz w:val="28"/>
          <w:szCs w:val="28"/>
        </w:rPr>
        <w:t xml:space="preserve">               1.8. </w:t>
      </w:r>
      <w:r w:rsidRPr="004B6DAD">
        <w:rPr>
          <w:rFonts w:ascii="Times New Roman" w:hAnsi="Times New Roman"/>
          <w:color w:val="000000"/>
          <w:sz w:val="28"/>
          <w:szCs w:val="28"/>
        </w:rPr>
        <w:t xml:space="preserve">Заработная плата работников </w:t>
      </w:r>
      <w:r>
        <w:rPr>
          <w:rFonts w:ascii="Times New Roman" w:hAnsi="Times New Roman"/>
          <w:color w:val="000000"/>
          <w:sz w:val="28"/>
          <w:szCs w:val="28"/>
        </w:rPr>
        <w:t>ОО (за исключением руководителя</w:t>
      </w:r>
      <w:r w:rsidRPr="004B6DAD">
        <w:rPr>
          <w:rFonts w:ascii="Times New Roman" w:hAnsi="Times New Roman"/>
          <w:color w:val="000000"/>
          <w:sz w:val="28"/>
          <w:szCs w:val="28"/>
        </w:rPr>
        <w:t xml:space="preserve"> ОО</w:t>
      </w:r>
      <w:r>
        <w:rPr>
          <w:rFonts w:ascii="Times New Roman" w:hAnsi="Times New Roman"/>
          <w:color w:val="000000"/>
          <w:sz w:val="28"/>
          <w:szCs w:val="28"/>
        </w:rPr>
        <w:t>, заместителей руководителя</w:t>
      </w:r>
      <w:r w:rsidRPr="004B6DAD">
        <w:rPr>
          <w:rFonts w:ascii="Times New Roman" w:hAnsi="Times New Roman"/>
          <w:color w:val="000000"/>
          <w:sz w:val="28"/>
          <w:szCs w:val="28"/>
        </w:rPr>
        <w:t>) предельными размерами не ограничивается.</w:t>
      </w:r>
    </w:p>
    <w:p w:rsidR="0037055D" w:rsidRDefault="0037055D" w:rsidP="0037055D">
      <w:pPr>
        <w:spacing w:after="0"/>
        <w:jc w:val="both"/>
        <w:rPr>
          <w:rFonts w:ascii="Times New Roman" w:hAnsi="Times New Roman"/>
          <w:color w:val="000000"/>
          <w:sz w:val="28"/>
          <w:szCs w:val="28"/>
        </w:rPr>
      </w:pPr>
      <w:r>
        <w:rPr>
          <w:rFonts w:ascii="Times New Roman" w:hAnsi="Times New Roman"/>
          <w:color w:val="000000"/>
          <w:sz w:val="28"/>
          <w:szCs w:val="28"/>
        </w:rPr>
        <w:t xml:space="preserve">                1.9.  В отношении каждого работника ОО уточняются и конкретизируются его трудовая функция, показатели и критерии оценки эффективности деятельности, установленный размер должностного оклада, а также размер стимулирующих выплат за достижение результатов труда. </w:t>
      </w:r>
      <w:r w:rsidR="000B016D">
        <w:rPr>
          <w:rFonts w:ascii="Times New Roman" w:hAnsi="Times New Roman"/>
          <w:color w:val="000000"/>
          <w:sz w:val="28"/>
          <w:szCs w:val="28"/>
        </w:rPr>
        <w:t xml:space="preserve"> Условия оплаты труда, включая размер оклада (ставки) работника ОО, коэффициенты к окладам (ставкам), выплаты компенсационного и стимулирующего характера, являются обязательными для включения в трудовой договор (эффективный контракт).</w:t>
      </w:r>
    </w:p>
    <w:p w:rsidR="000B016D" w:rsidRPr="004B6DAD" w:rsidRDefault="000B016D" w:rsidP="0037055D">
      <w:pPr>
        <w:spacing w:after="0"/>
        <w:jc w:val="both"/>
        <w:rPr>
          <w:rFonts w:ascii="Times New Roman" w:hAnsi="Times New Roman"/>
          <w:color w:val="000000"/>
          <w:sz w:val="28"/>
          <w:szCs w:val="28"/>
        </w:rPr>
      </w:pPr>
      <w:r>
        <w:rPr>
          <w:rFonts w:ascii="Times New Roman" w:hAnsi="Times New Roman"/>
          <w:color w:val="000000"/>
          <w:sz w:val="28"/>
          <w:szCs w:val="28"/>
        </w:rPr>
        <w:t xml:space="preserve">                ОО обеспечивает равную оплату труда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в целях недопущения дискриминации – </w:t>
      </w:r>
      <w:r>
        <w:rPr>
          <w:rFonts w:ascii="Times New Roman" w:hAnsi="Times New Roman"/>
          <w:color w:val="000000"/>
          <w:sz w:val="28"/>
          <w:szCs w:val="28"/>
        </w:rPr>
        <w:lastRenderedPageBreak/>
        <w:t>различий, исключений и предпочтений, не связанных с деловыми качествами работников и результатов их труда.</w:t>
      </w:r>
    </w:p>
    <w:p w:rsidR="00666674" w:rsidRPr="004B6DAD" w:rsidRDefault="000B016D" w:rsidP="000B016D">
      <w:pPr>
        <w:spacing w:after="0"/>
        <w:jc w:val="both"/>
        <w:rPr>
          <w:rFonts w:ascii="Times New Roman" w:hAnsi="Times New Roman"/>
          <w:sz w:val="28"/>
          <w:szCs w:val="28"/>
        </w:rPr>
      </w:pPr>
      <w:r>
        <w:rPr>
          <w:rFonts w:ascii="Times New Roman" w:hAnsi="Times New Roman"/>
          <w:sz w:val="28"/>
          <w:szCs w:val="28"/>
        </w:rPr>
        <w:t xml:space="preserve">     </w:t>
      </w:r>
      <w:r w:rsidR="00666674">
        <w:rPr>
          <w:rFonts w:ascii="Times New Roman" w:hAnsi="Times New Roman"/>
          <w:sz w:val="28"/>
          <w:szCs w:val="28"/>
        </w:rPr>
        <w:t xml:space="preserve">       </w:t>
      </w:r>
      <w:r>
        <w:rPr>
          <w:rFonts w:ascii="Times New Roman" w:hAnsi="Times New Roman"/>
          <w:sz w:val="28"/>
          <w:szCs w:val="28"/>
        </w:rPr>
        <w:t xml:space="preserve">1.10. </w:t>
      </w:r>
      <w:r w:rsidR="00666674" w:rsidRPr="004B6DAD">
        <w:rPr>
          <w:rFonts w:ascii="Times New Roman" w:hAnsi="Times New Roman"/>
          <w:sz w:val="28"/>
          <w:szCs w:val="28"/>
        </w:rPr>
        <w:t xml:space="preserve">Фонд оплаты труда работников ОО формируется на календарный год исходя из объема ассигнований областного и районного бюджетов и средств, поступающих от приносящей доход деятельности, в соответствии с методикой формирования фонда оплаты </w:t>
      </w:r>
      <w:r>
        <w:rPr>
          <w:rFonts w:ascii="Times New Roman" w:hAnsi="Times New Roman"/>
          <w:sz w:val="28"/>
          <w:szCs w:val="28"/>
        </w:rPr>
        <w:t>труда (Приложение №1</w:t>
      </w:r>
      <w:r w:rsidR="00666674" w:rsidRPr="004B6DAD">
        <w:rPr>
          <w:rFonts w:ascii="Times New Roman" w:hAnsi="Times New Roman"/>
          <w:sz w:val="28"/>
          <w:szCs w:val="28"/>
        </w:rPr>
        <w:t>).</w:t>
      </w:r>
    </w:p>
    <w:p w:rsidR="00666674" w:rsidRDefault="00666674" w:rsidP="008F2D67">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Размеры и сроки индексации заработной платы работников ОО определяются в пределах средств, предусмотренных законом области об областном бюджете на очередной финансовый год.</w:t>
      </w:r>
    </w:p>
    <w:p w:rsidR="000B016D" w:rsidRDefault="000B016D" w:rsidP="008F2D67">
      <w:pPr>
        <w:spacing w:after="0"/>
        <w:jc w:val="both"/>
        <w:rPr>
          <w:rFonts w:ascii="Times New Roman" w:hAnsi="Times New Roman"/>
          <w:sz w:val="28"/>
          <w:szCs w:val="28"/>
        </w:rPr>
      </w:pPr>
      <w:r>
        <w:rPr>
          <w:rFonts w:ascii="Times New Roman" w:hAnsi="Times New Roman"/>
          <w:sz w:val="28"/>
          <w:szCs w:val="28"/>
        </w:rPr>
        <w:t xml:space="preserve">           Предельная доля оплаты труда работников административно-управленческого персонала в фонде оплаты труда ОО допускается не более 40%.</w:t>
      </w:r>
    </w:p>
    <w:p w:rsidR="000B016D" w:rsidRPr="004B6DAD" w:rsidRDefault="000B016D" w:rsidP="008F2D67">
      <w:pPr>
        <w:spacing w:after="0"/>
        <w:jc w:val="both"/>
        <w:rPr>
          <w:rFonts w:ascii="Times New Roman" w:hAnsi="Times New Roman"/>
          <w:sz w:val="28"/>
          <w:szCs w:val="28"/>
        </w:rPr>
      </w:pPr>
      <w:r>
        <w:rPr>
          <w:rFonts w:ascii="Times New Roman" w:hAnsi="Times New Roman"/>
          <w:sz w:val="28"/>
          <w:szCs w:val="28"/>
        </w:rPr>
        <w:t xml:space="preserve">          1.11. Установлены коэффициенты выравнивания по ОО, определяющие изменение объема средств,  направленных  на оп</w:t>
      </w:r>
      <w:r w:rsidR="000B2F3B">
        <w:rPr>
          <w:rFonts w:ascii="Times New Roman" w:hAnsi="Times New Roman"/>
          <w:sz w:val="28"/>
          <w:szCs w:val="28"/>
        </w:rPr>
        <w:t>лату труда на 01.08.2019 года (</w:t>
      </w:r>
      <w:r>
        <w:rPr>
          <w:rFonts w:ascii="Times New Roman" w:hAnsi="Times New Roman"/>
          <w:sz w:val="28"/>
          <w:szCs w:val="28"/>
        </w:rPr>
        <w:t>Приложение 2)</w:t>
      </w:r>
    </w:p>
    <w:p w:rsidR="00666674" w:rsidRPr="004B6DAD" w:rsidRDefault="00666674" w:rsidP="008F2D67">
      <w:pPr>
        <w:spacing w:after="0"/>
        <w:rPr>
          <w:rFonts w:ascii="Times New Roman" w:hAnsi="Times New Roman"/>
          <w:b/>
          <w:sz w:val="32"/>
          <w:szCs w:val="32"/>
        </w:rPr>
      </w:pPr>
      <w:r w:rsidRPr="004B6DAD">
        <w:rPr>
          <w:rFonts w:ascii="Times New Roman" w:hAnsi="Times New Roman"/>
          <w:b/>
          <w:sz w:val="32"/>
          <w:szCs w:val="32"/>
        </w:rPr>
        <w:t xml:space="preserve">      </w:t>
      </w:r>
    </w:p>
    <w:p w:rsidR="00666674" w:rsidRPr="00FE708D" w:rsidRDefault="00666674" w:rsidP="008F2D67">
      <w:pPr>
        <w:spacing w:after="0"/>
        <w:jc w:val="center"/>
        <w:rPr>
          <w:rFonts w:ascii="Times New Roman" w:hAnsi="Times New Roman"/>
          <w:b/>
          <w:sz w:val="28"/>
          <w:szCs w:val="28"/>
        </w:rPr>
      </w:pPr>
      <w:r w:rsidRPr="00FE708D">
        <w:rPr>
          <w:rFonts w:ascii="Times New Roman" w:hAnsi="Times New Roman"/>
          <w:b/>
          <w:sz w:val="28"/>
          <w:szCs w:val="28"/>
          <w:lang w:val="en-US"/>
        </w:rPr>
        <w:t>II</w:t>
      </w:r>
      <w:r w:rsidRPr="00FE708D">
        <w:rPr>
          <w:rFonts w:ascii="Times New Roman" w:hAnsi="Times New Roman"/>
          <w:b/>
          <w:sz w:val="28"/>
          <w:szCs w:val="28"/>
        </w:rPr>
        <w:t>.</w:t>
      </w:r>
      <w:r>
        <w:rPr>
          <w:rFonts w:ascii="Times New Roman" w:hAnsi="Times New Roman"/>
          <w:b/>
          <w:sz w:val="28"/>
          <w:szCs w:val="28"/>
        </w:rPr>
        <w:t xml:space="preserve"> </w:t>
      </w:r>
      <w:r w:rsidRPr="00FE708D">
        <w:rPr>
          <w:rFonts w:ascii="Times New Roman" w:hAnsi="Times New Roman"/>
          <w:b/>
          <w:sz w:val="28"/>
          <w:szCs w:val="28"/>
        </w:rPr>
        <w:t>Порядок и условия оплаты труда</w:t>
      </w:r>
      <w:r w:rsidR="000B016D">
        <w:rPr>
          <w:rFonts w:ascii="Times New Roman" w:hAnsi="Times New Roman"/>
          <w:b/>
          <w:sz w:val="28"/>
          <w:szCs w:val="28"/>
        </w:rPr>
        <w:t xml:space="preserve"> работников ОО</w:t>
      </w:r>
    </w:p>
    <w:p w:rsidR="00666674" w:rsidRDefault="00666674" w:rsidP="008F2D67">
      <w:pPr>
        <w:spacing w:after="0"/>
        <w:jc w:val="center"/>
        <w:rPr>
          <w:rFonts w:ascii="Times New Roman" w:hAnsi="Times New Roman"/>
          <w:b/>
          <w:sz w:val="28"/>
          <w:szCs w:val="28"/>
        </w:rPr>
      </w:pPr>
      <w:r w:rsidRPr="000B016D">
        <w:rPr>
          <w:rFonts w:ascii="Times New Roman" w:hAnsi="Times New Roman"/>
          <w:b/>
          <w:sz w:val="28"/>
          <w:szCs w:val="28"/>
        </w:rPr>
        <w:t>Основные условия оплаты труда</w:t>
      </w:r>
    </w:p>
    <w:p w:rsidR="000B016D" w:rsidRPr="000B016D" w:rsidRDefault="000B016D" w:rsidP="008F2D67">
      <w:pPr>
        <w:spacing w:after="0"/>
        <w:jc w:val="center"/>
        <w:rPr>
          <w:rFonts w:ascii="Times New Roman" w:hAnsi="Times New Roman"/>
          <w:b/>
          <w:sz w:val="28"/>
          <w:szCs w:val="28"/>
        </w:rPr>
      </w:pPr>
    </w:p>
    <w:p w:rsidR="00E620CC" w:rsidRDefault="00B95757" w:rsidP="008F2D67">
      <w:pPr>
        <w:spacing w:after="0"/>
        <w:ind w:firstLine="720"/>
        <w:jc w:val="both"/>
        <w:rPr>
          <w:rFonts w:ascii="Times New Roman" w:hAnsi="Times New Roman"/>
          <w:sz w:val="28"/>
          <w:szCs w:val="28"/>
        </w:rPr>
      </w:pPr>
      <w:r>
        <w:rPr>
          <w:rFonts w:ascii="Times New Roman" w:hAnsi="Times New Roman"/>
          <w:sz w:val="28"/>
          <w:szCs w:val="28"/>
        </w:rPr>
        <w:t>2.</w:t>
      </w:r>
      <w:r w:rsidR="00E620CC">
        <w:rPr>
          <w:rFonts w:ascii="Times New Roman" w:hAnsi="Times New Roman"/>
          <w:sz w:val="28"/>
          <w:szCs w:val="28"/>
        </w:rPr>
        <w:t xml:space="preserve">1. Штатное расписание ОО утверждается локальным  нормативным актом ОО после согласования с </w:t>
      </w:r>
      <w:r w:rsidR="000B2F3B">
        <w:rPr>
          <w:rFonts w:ascii="Times New Roman" w:hAnsi="Times New Roman"/>
          <w:sz w:val="28"/>
          <w:szCs w:val="28"/>
        </w:rPr>
        <w:t>г</w:t>
      </w:r>
      <w:r w:rsidR="00E620CC">
        <w:rPr>
          <w:rFonts w:ascii="Times New Roman" w:hAnsi="Times New Roman"/>
          <w:sz w:val="28"/>
          <w:szCs w:val="28"/>
        </w:rPr>
        <w:t>лавным распорядителем бюджетных средств и включает в себя все должности служащих (профессии рабочих) ОО и оплату труда в гарантированной ее части.</w:t>
      </w:r>
    </w:p>
    <w:p w:rsidR="00E620CC" w:rsidRDefault="00E620CC" w:rsidP="00E620CC">
      <w:pPr>
        <w:spacing w:after="0"/>
        <w:jc w:val="both"/>
        <w:rPr>
          <w:rFonts w:ascii="Times New Roman" w:hAnsi="Times New Roman"/>
          <w:sz w:val="28"/>
          <w:szCs w:val="28"/>
        </w:rPr>
      </w:pPr>
      <w:r>
        <w:rPr>
          <w:rFonts w:ascii="Times New Roman" w:hAnsi="Times New Roman"/>
          <w:sz w:val="28"/>
          <w:szCs w:val="28"/>
        </w:rPr>
        <w:t xml:space="preserve">         Р</w:t>
      </w:r>
      <w:r w:rsidRPr="004B6DAD">
        <w:rPr>
          <w:rFonts w:ascii="Times New Roman" w:hAnsi="Times New Roman"/>
          <w:sz w:val="28"/>
          <w:szCs w:val="28"/>
        </w:rPr>
        <w:t>азмеры окладов</w:t>
      </w:r>
      <w:r>
        <w:rPr>
          <w:rFonts w:ascii="Times New Roman" w:hAnsi="Times New Roman"/>
          <w:sz w:val="28"/>
          <w:szCs w:val="28"/>
        </w:rPr>
        <w:t xml:space="preserve"> (должностных окладов), ставок заработной платы работников ОО определяется на основе профессиональных    квалификационных групп  профессий рабочих и должностей служащих, утвержденных в соответствии с Трудовым кодексом РФ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сложности и объема выполняемой работы.</w:t>
      </w:r>
    </w:p>
    <w:p w:rsidR="00666674" w:rsidRPr="004B6DAD" w:rsidRDefault="00E620CC" w:rsidP="00E620CC">
      <w:pPr>
        <w:spacing w:after="0"/>
        <w:jc w:val="both"/>
        <w:rPr>
          <w:rFonts w:ascii="Times New Roman" w:hAnsi="Times New Roman"/>
          <w:sz w:val="28"/>
          <w:szCs w:val="28"/>
        </w:rPr>
      </w:pPr>
      <w:r>
        <w:rPr>
          <w:rFonts w:ascii="Times New Roman" w:hAnsi="Times New Roman"/>
          <w:sz w:val="28"/>
          <w:szCs w:val="28"/>
        </w:rPr>
        <w:t xml:space="preserve">             </w:t>
      </w:r>
      <w:r w:rsidR="00B95757">
        <w:rPr>
          <w:rFonts w:ascii="Times New Roman" w:hAnsi="Times New Roman"/>
          <w:sz w:val="28"/>
          <w:szCs w:val="28"/>
        </w:rPr>
        <w:t>М</w:t>
      </w:r>
      <w:r w:rsidR="00666674" w:rsidRPr="004B6DAD">
        <w:rPr>
          <w:rFonts w:ascii="Times New Roman" w:hAnsi="Times New Roman"/>
          <w:sz w:val="28"/>
          <w:szCs w:val="28"/>
        </w:rPr>
        <w:t xml:space="preserve">инимальные размеры окладов </w:t>
      </w:r>
      <w:r>
        <w:rPr>
          <w:rFonts w:ascii="Times New Roman" w:hAnsi="Times New Roman"/>
          <w:sz w:val="28"/>
          <w:szCs w:val="28"/>
        </w:rPr>
        <w:t>(должностных окладов), ставок заработной платы работников ОО</w:t>
      </w:r>
      <w:r w:rsidR="00666674" w:rsidRPr="004B6DAD">
        <w:rPr>
          <w:rFonts w:ascii="Times New Roman" w:hAnsi="Times New Roman"/>
          <w:sz w:val="28"/>
          <w:szCs w:val="28"/>
        </w:rPr>
        <w:t xml:space="preserve"> устанавливаются </w:t>
      </w:r>
      <w:r>
        <w:rPr>
          <w:rFonts w:ascii="Times New Roman" w:hAnsi="Times New Roman"/>
          <w:sz w:val="28"/>
          <w:szCs w:val="28"/>
        </w:rPr>
        <w:t>в соответствии</w:t>
      </w:r>
      <w:r w:rsidR="00666674">
        <w:rPr>
          <w:rFonts w:ascii="Times New Roman" w:hAnsi="Times New Roman"/>
          <w:sz w:val="28"/>
          <w:szCs w:val="28"/>
        </w:rPr>
        <w:t xml:space="preserve"> </w:t>
      </w:r>
      <w:r>
        <w:rPr>
          <w:rFonts w:ascii="Times New Roman" w:hAnsi="Times New Roman"/>
          <w:sz w:val="28"/>
          <w:szCs w:val="28"/>
        </w:rPr>
        <w:t xml:space="preserve"> с Приложение №3</w:t>
      </w:r>
      <w:r w:rsidR="00666674" w:rsidRPr="004B6DAD">
        <w:rPr>
          <w:rFonts w:ascii="Times New Roman" w:hAnsi="Times New Roman"/>
          <w:sz w:val="28"/>
          <w:szCs w:val="28"/>
        </w:rPr>
        <w:t>.</w:t>
      </w:r>
    </w:p>
    <w:p w:rsidR="00666674" w:rsidRDefault="00E620CC" w:rsidP="008F2D67">
      <w:pPr>
        <w:spacing w:after="0"/>
        <w:ind w:firstLine="720"/>
        <w:jc w:val="both"/>
        <w:rPr>
          <w:rFonts w:ascii="Times New Roman" w:hAnsi="Times New Roman"/>
          <w:sz w:val="28"/>
          <w:szCs w:val="28"/>
        </w:rPr>
      </w:pPr>
      <w:r>
        <w:rPr>
          <w:rFonts w:ascii="Times New Roman" w:hAnsi="Times New Roman"/>
          <w:sz w:val="28"/>
          <w:szCs w:val="28"/>
        </w:rPr>
        <w:t>2.2</w:t>
      </w:r>
      <w:r w:rsidR="00666674" w:rsidRPr="004B6DAD">
        <w:rPr>
          <w:rFonts w:ascii="Times New Roman" w:hAnsi="Times New Roman"/>
          <w:sz w:val="28"/>
          <w:szCs w:val="28"/>
        </w:rPr>
        <w:t>. К рекомендуемому размеру оклада по соответствующей ПКГ</w:t>
      </w:r>
      <w:r>
        <w:rPr>
          <w:rFonts w:ascii="Times New Roman" w:hAnsi="Times New Roman"/>
          <w:sz w:val="28"/>
          <w:szCs w:val="28"/>
        </w:rPr>
        <w:t xml:space="preserve"> (профессионально-квалификационной группе) </w:t>
      </w:r>
      <w:r w:rsidR="00666674" w:rsidRPr="004B6DAD">
        <w:rPr>
          <w:rFonts w:ascii="Times New Roman" w:hAnsi="Times New Roman"/>
          <w:sz w:val="28"/>
          <w:szCs w:val="28"/>
        </w:rPr>
        <w:t xml:space="preserve"> на опред</w:t>
      </w:r>
      <w:r>
        <w:rPr>
          <w:rFonts w:ascii="Times New Roman" w:hAnsi="Times New Roman"/>
          <w:sz w:val="28"/>
          <w:szCs w:val="28"/>
        </w:rPr>
        <w:t>еленный период времени в течение</w:t>
      </w:r>
      <w:r w:rsidR="00666674" w:rsidRPr="004B6DAD">
        <w:rPr>
          <w:rFonts w:ascii="Times New Roman" w:hAnsi="Times New Roman"/>
          <w:sz w:val="28"/>
          <w:szCs w:val="28"/>
        </w:rPr>
        <w:t xml:space="preserve"> соответствующего календарного года могут быть установлены сле</w:t>
      </w:r>
      <w:r w:rsidR="00666674">
        <w:rPr>
          <w:rFonts w:ascii="Times New Roman" w:hAnsi="Times New Roman"/>
          <w:sz w:val="28"/>
          <w:szCs w:val="28"/>
        </w:rPr>
        <w:t>дующие повышающие коэффициенты:</w:t>
      </w:r>
    </w:p>
    <w:p w:rsidR="00666674" w:rsidRPr="004B6DAD" w:rsidRDefault="00E620CC" w:rsidP="008F2D67">
      <w:pPr>
        <w:spacing w:after="0"/>
        <w:ind w:firstLine="720"/>
        <w:jc w:val="both"/>
        <w:rPr>
          <w:rFonts w:ascii="Times New Roman" w:hAnsi="Times New Roman"/>
          <w:sz w:val="28"/>
          <w:szCs w:val="28"/>
        </w:rPr>
      </w:pPr>
      <w:r>
        <w:rPr>
          <w:rFonts w:ascii="Times New Roman" w:hAnsi="Times New Roman"/>
          <w:sz w:val="28"/>
          <w:szCs w:val="28"/>
        </w:rPr>
        <w:t>2.2</w:t>
      </w:r>
      <w:r w:rsidR="00666674" w:rsidRPr="004B6DAD">
        <w:rPr>
          <w:rFonts w:ascii="Times New Roman" w:hAnsi="Times New Roman"/>
          <w:sz w:val="28"/>
          <w:szCs w:val="28"/>
        </w:rPr>
        <w:t>.1.</w:t>
      </w:r>
      <w:r w:rsidR="00666674">
        <w:rPr>
          <w:rFonts w:ascii="Times New Roman" w:hAnsi="Times New Roman"/>
          <w:sz w:val="28"/>
          <w:szCs w:val="28"/>
        </w:rPr>
        <w:t xml:space="preserve"> </w:t>
      </w:r>
      <w:r w:rsidR="00666674" w:rsidRPr="004B6DAD">
        <w:rPr>
          <w:rFonts w:ascii="Times New Roman" w:hAnsi="Times New Roman"/>
          <w:sz w:val="28"/>
          <w:szCs w:val="28"/>
        </w:rPr>
        <w:t>Повышающий коэффициент за сложность предмета, определяется по трем группам сложности предмета:</w:t>
      </w:r>
    </w:p>
    <w:p w:rsidR="00666674" w:rsidRPr="004B6DAD" w:rsidRDefault="00666674" w:rsidP="008F2D67">
      <w:pPr>
        <w:spacing w:after="0"/>
        <w:ind w:firstLine="720"/>
        <w:jc w:val="both"/>
        <w:rPr>
          <w:rFonts w:ascii="Times New Roman" w:hAnsi="Times New Roman"/>
          <w:sz w:val="28"/>
          <w:szCs w:val="28"/>
        </w:rPr>
      </w:pPr>
      <w:r w:rsidRPr="004B6DAD">
        <w:rPr>
          <w:rFonts w:ascii="Times New Roman" w:hAnsi="Times New Roman"/>
          <w:sz w:val="28"/>
          <w:szCs w:val="28"/>
        </w:rPr>
        <w:lastRenderedPageBreak/>
        <w:t xml:space="preserve">-1 </w:t>
      </w:r>
      <w:r>
        <w:rPr>
          <w:rFonts w:ascii="Times New Roman" w:hAnsi="Times New Roman"/>
          <w:sz w:val="28"/>
          <w:szCs w:val="28"/>
        </w:rPr>
        <w:t>группа</w:t>
      </w:r>
      <w:r w:rsidRPr="004B6DAD">
        <w:rPr>
          <w:rFonts w:ascii="Times New Roman" w:hAnsi="Times New Roman"/>
          <w:sz w:val="28"/>
          <w:szCs w:val="28"/>
        </w:rPr>
        <w:t xml:space="preserve"> сложности (русский язык, литература, математика, иностранный язык, 1</w:t>
      </w:r>
      <w:r>
        <w:rPr>
          <w:rFonts w:ascii="Times New Roman" w:hAnsi="Times New Roman"/>
          <w:sz w:val="28"/>
          <w:szCs w:val="28"/>
        </w:rPr>
        <w:t xml:space="preserve"> </w:t>
      </w:r>
      <w:r w:rsidRPr="004B6DAD">
        <w:rPr>
          <w:rFonts w:ascii="Times New Roman" w:hAnsi="Times New Roman"/>
          <w:sz w:val="28"/>
          <w:szCs w:val="28"/>
        </w:rPr>
        <w:t>класс начальной школы, к</w:t>
      </w:r>
      <w:r w:rsidR="00756538">
        <w:rPr>
          <w:rFonts w:ascii="Times New Roman" w:hAnsi="Times New Roman"/>
          <w:sz w:val="28"/>
          <w:szCs w:val="28"/>
        </w:rPr>
        <w:t xml:space="preserve">ласс комплект начальной школы) </w:t>
      </w:r>
      <w:r w:rsidR="000B2F3B">
        <w:rPr>
          <w:rFonts w:ascii="Times New Roman" w:hAnsi="Times New Roman"/>
          <w:sz w:val="28"/>
          <w:szCs w:val="28"/>
        </w:rPr>
        <w:t xml:space="preserve">- </w:t>
      </w:r>
      <w:r w:rsidR="00756538">
        <w:rPr>
          <w:rFonts w:ascii="Times New Roman" w:hAnsi="Times New Roman"/>
          <w:sz w:val="28"/>
          <w:szCs w:val="28"/>
        </w:rPr>
        <w:t>1</w:t>
      </w:r>
      <w:r w:rsidRPr="004B6DAD">
        <w:rPr>
          <w:rFonts w:ascii="Times New Roman" w:hAnsi="Times New Roman"/>
          <w:sz w:val="28"/>
          <w:szCs w:val="28"/>
        </w:rPr>
        <w:t>,15;</w:t>
      </w:r>
    </w:p>
    <w:p w:rsidR="00666674" w:rsidRPr="004B6DAD" w:rsidRDefault="00666674" w:rsidP="008F2D67">
      <w:pPr>
        <w:spacing w:after="0"/>
        <w:ind w:firstLine="720"/>
        <w:jc w:val="both"/>
        <w:rPr>
          <w:rFonts w:ascii="Times New Roman" w:hAnsi="Times New Roman"/>
          <w:sz w:val="28"/>
          <w:szCs w:val="28"/>
        </w:rPr>
      </w:pPr>
      <w:r>
        <w:rPr>
          <w:rFonts w:ascii="Times New Roman" w:hAnsi="Times New Roman"/>
          <w:sz w:val="28"/>
          <w:szCs w:val="28"/>
        </w:rPr>
        <w:t xml:space="preserve">-2 </w:t>
      </w:r>
      <w:r w:rsidR="00350205">
        <w:rPr>
          <w:rFonts w:ascii="Times New Roman" w:hAnsi="Times New Roman"/>
          <w:sz w:val="28"/>
          <w:szCs w:val="28"/>
        </w:rPr>
        <w:t xml:space="preserve"> </w:t>
      </w:r>
      <w:r w:rsidRPr="004B6DAD">
        <w:rPr>
          <w:rFonts w:ascii="Times New Roman" w:hAnsi="Times New Roman"/>
          <w:sz w:val="28"/>
          <w:szCs w:val="28"/>
        </w:rPr>
        <w:t>группа сложности (история, обществознание, география, биология, информатика, физика, химия, 2-4</w:t>
      </w:r>
      <w:r>
        <w:rPr>
          <w:rFonts w:ascii="Times New Roman" w:hAnsi="Times New Roman"/>
          <w:sz w:val="28"/>
          <w:szCs w:val="28"/>
        </w:rPr>
        <w:t xml:space="preserve"> </w:t>
      </w:r>
      <w:r w:rsidR="00756538">
        <w:rPr>
          <w:rFonts w:ascii="Times New Roman" w:hAnsi="Times New Roman"/>
          <w:sz w:val="28"/>
          <w:szCs w:val="28"/>
        </w:rPr>
        <w:t xml:space="preserve">классы начальной школы) </w:t>
      </w:r>
      <w:r w:rsidR="000B2F3B">
        <w:rPr>
          <w:rFonts w:ascii="Times New Roman" w:hAnsi="Times New Roman"/>
          <w:sz w:val="28"/>
          <w:szCs w:val="28"/>
        </w:rPr>
        <w:t xml:space="preserve">- </w:t>
      </w:r>
      <w:r w:rsidR="00756538">
        <w:rPr>
          <w:rFonts w:ascii="Times New Roman" w:hAnsi="Times New Roman"/>
          <w:sz w:val="28"/>
          <w:szCs w:val="28"/>
        </w:rPr>
        <w:t>1</w:t>
      </w:r>
      <w:r w:rsidRPr="004B6DAD">
        <w:rPr>
          <w:rFonts w:ascii="Times New Roman" w:hAnsi="Times New Roman"/>
          <w:sz w:val="28"/>
          <w:szCs w:val="28"/>
        </w:rPr>
        <w:t>,1;</w:t>
      </w:r>
    </w:p>
    <w:p w:rsidR="00666674" w:rsidRPr="004B6DAD" w:rsidRDefault="00666674" w:rsidP="008F2D67">
      <w:pPr>
        <w:spacing w:after="0"/>
        <w:ind w:firstLine="720"/>
        <w:jc w:val="both"/>
        <w:rPr>
          <w:rFonts w:ascii="Times New Roman" w:hAnsi="Times New Roman"/>
          <w:sz w:val="28"/>
          <w:szCs w:val="28"/>
        </w:rPr>
      </w:pPr>
      <w:r>
        <w:rPr>
          <w:rFonts w:ascii="Times New Roman" w:hAnsi="Times New Roman"/>
          <w:sz w:val="28"/>
          <w:szCs w:val="28"/>
        </w:rPr>
        <w:t xml:space="preserve">-3 </w:t>
      </w:r>
      <w:r w:rsidRPr="004B6DAD">
        <w:rPr>
          <w:rFonts w:ascii="Times New Roman" w:hAnsi="Times New Roman"/>
          <w:sz w:val="28"/>
          <w:szCs w:val="28"/>
        </w:rPr>
        <w:t>группа сложности (право, экономика, технология, основы духовно-нра</w:t>
      </w:r>
      <w:r w:rsidR="00756538">
        <w:rPr>
          <w:rFonts w:ascii="Times New Roman" w:hAnsi="Times New Roman"/>
          <w:sz w:val="28"/>
          <w:szCs w:val="28"/>
        </w:rPr>
        <w:t xml:space="preserve">вственной культуры России) </w:t>
      </w:r>
      <w:r w:rsidR="000B2F3B">
        <w:rPr>
          <w:rFonts w:ascii="Times New Roman" w:hAnsi="Times New Roman"/>
          <w:sz w:val="28"/>
          <w:szCs w:val="28"/>
        </w:rPr>
        <w:t xml:space="preserve">- </w:t>
      </w:r>
      <w:r w:rsidR="00756538">
        <w:rPr>
          <w:rFonts w:ascii="Times New Roman" w:hAnsi="Times New Roman"/>
          <w:sz w:val="28"/>
          <w:szCs w:val="28"/>
        </w:rPr>
        <w:t>1</w:t>
      </w:r>
      <w:r>
        <w:rPr>
          <w:rFonts w:ascii="Times New Roman" w:hAnsi="Times New Roman"/>
          <w:sz w:val="28"/>
          <w:szCs w:val="28"/>
        </w:rPr>
        <w:t>,05.</w:t>
      </w:r>
    </w:p>
    <w:p w:rsidR="00666674" w:rsidRPr="004B6DAD" w:rsidRDefault="00756538" w:rsidP="008F2D67">
      <w:pPr>
        <w:spacing w:after="0"/>
        <w:ind w:firstLine="720"/>
        <w:jc w:val="both"/>
        <w:rPr>
          <w:rFonts w:ascii="Times New Roman" w:hAnsi="Times New Roman"/>
          <w:sz w:val="28"/>
          <w:szCs w:val="28"/>
        </w:rPr>
      </w:pPr>
      <w:r>
        <w:rPr>
          <w:rFonts w:ascii="Times New Roman" w:hAnsi="Times New Roman"/>
          <w:sz w:val="28"/>
          <w:szCs w:val="28"/>
        </w:rPr>
        <w:t>2.2</w:t>
      </w:r>
      <w:r w:rsidR="00666674" w:rsidRPr="004B6DAD">
        <w:rPr>
          <w:rFonts w:ascii="Times New Roman" w:hAnsi="Times New Roman"/>
          <w:sz w:val="28"/>
          <w:szCs w:val="28"/>
        </w:rPr>
        <w:t>.2.</w:t>
      </w:r>
      <w:r w:rsidR="00666674">
        <w:rPr>
          <w:rFonts w:ascii="Times New Roman" w:hAnsi="Times New Roman"/>
          <w:sz w:val="28"/>
          <w:szCs w:val="28"/>
        </w:rPr>
        <w:t xml:space="preserve"> </w:t>
      </w:r>
      <w:r w:rsidR="00666674" w:rsidRPr="004B6DAD">
        <w:rPr>
          <w:rFonts w:ascii="Times New Roman" w:hAnsi="Times New Roman"/>
          <w:sz w:val="28"/>
          <w:szCs w:val="28"/>
        </w:rPr>
        <w:t xml:space="preserve">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ОО и других факторов. </w:t>
      </w:r>
    </w:p>
    <w:p w:rsidR="00666674" w:rsidRPr="004B6DAD" w:rsidRDefault="00666674" w:rsidP="008F2D67">
      <w:pPr>
        <w:shd w:val="clear" w:color="auto" w:fill="FFFFFF"/>
        <w:spacing w:after="0"/>
        <w:ind w:firstLine="720"/>
        <w:jc w:val="both"/>
        <w:rPr>
          <w:rFonts w:ascii="Times New Roman" w:hAnsi="Times New Roman"/>
        </w:rPr>
      </w:pPr>
      <w:r w:rsidRPr="004B6DAD">
        <w:rPr>
          <w:rFonts w:ascii="Times New Roman" w:hAnsi="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666674" w:rsidRPr="004B6DAD" w:rsidRDefault="0075653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2.2</w:t>
      </w:r>
      <w:r w:rsidR="00666674" w:rsidRPr="004B6DAD">
        <w:rPr>
          <w:rFonts w:ascii="Times New Roman" w:hAnsi="Times New Roman"/>
          <w:sz w:val="28"/>
          <w:szCs w:val="28"/>
        </w:rPr>
        <w:t>.3. Повышающий коэффициент к окладу за ученую степень, почетные звания Российской Федерации, награды и знаки отличия в сфере образования и науки (Приложение</w:t>
      </w:r>
      <w:r w:rsidR="000B2F3B">
        <w:rPr>
          <w:rFonts w:ascii="Times New Roman" w:hAnsi="Times New Roman"/>
          <w:sz w:val="28"/>
          <w:szCs w:val="28"/>
        </w:rPr>
        <w:t xml:space="preserve"> </w:t>
      </w:r>
      <w:r w:rsidR="00666674" w:rsidRPr="004B6DAD">
        <w:rPr>
          <w:rFonts w:ascii="Times New Roman" w:hAnsi="Times New Roman"/>
          <w:sz w:val="28"/>
          <w:szCs w:val="28"/>
        </w:rPr>
        <w:t>№4).</w:t>
      </w:r>
    </w:p>
    <w:p w:rsidR="00666674" w:rsidRPr="004B6DAD" w:rsidRDefault="00666674" w:rsidP="008F2D67">
      <w:pPr>
        <w:shd w:val="clear" w:color="auto" w:fill="FFFFFF"/>
        <w:spacing w:after="0"/>
        <w:ind w:firstLine="720"/>
        <w:jc w:val="both"/>
        <w:rPr>
          <w:rFonts w:ascii="Times New Roman" w:hAnsi="Times New Roman"/>
          <w:spacing w:val="-1"/>
          <w:sz w:val="28"/>
          <w:szCs w:val="28"/>
        </w:rPr>
      </w:pPr>
      <w:r w:rsidRPr="004B6DAD">
        <w:rPr>
          <w:rFonts w:ascii="Times New Roman" w:hAnsi="Times New Roman"/>
          <w:sz w:val="28"/>
          <w:szCs w:val="28"/>
        </w:rPr>
        <w:t>При наличии у работника двух почетных званий Российской</w:t>
      </w:r>
      <w:r w:rsidRPr="004B6DAD">
        <w:rPr>
          <w:rFonts w:ascii="Times New Roman" w:hAnsi="Times New Roman"/>
          <w:spacing w:val="-1"/>
          <w:sz w:val="28"/>
          <w:szCs w:val="28"/>
        </w:rPr>
        <w:t xml:space="preserve"> Федерации упомянутый коэффициент применяется по одному из оснований.</w:t>
      </w:r>
    </w:p>
    <w:p w:rsidR="00666674" w:rsidRDefault="0075653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2.3</w:t>
      </w:r>
      <w:r w:rsidR="00666674" w:rsidRPr="004B6DAD">
        <w:rPr>
          <w:rFonts w:ascii="Times New Roman" w:hAnsi="Times New Roman"/>
          <w:sz w:val="28"/>
          <w:szCs w:val="28"/>
        </w:rPr>
        <w:t>. Повышающие коэффициенты к окладу не применяются к долж</w:t>
      </w:r>
      <w:r w:rsidR="00666674" w:rsidRPr="004B6DAD">
        <w:rPr>
          <w:rFonts w:ascii="Times New Roman" w:hAnsi="Times New Roman"/>
          <w:spacing w:val="-1"/>
          <w:sz w:val="28"/>
          <w:szCs w:val="28"/>
        </w:rPr>
        <w:t>ностному окладу руководителя</w:t>
      </w:r>
      <w:r>
        <w:rPr>
          <w:rFonts w:ascii="Times New Roman" w:hAnsi="Times New Roman"/>
          <w:spacing w:val="-1"/>
          <w:sz w:val="28"/>
          <w:szCs w:val="28"/>
        </w:rPr>
        <w:t xml:space="preserve">, заместителей руководителя ОО </w:t>
      </w:r>
      <w:r w:rsidR="00666674" w:rsidRPr="004B6DAD">
        <w:rPr>
          <w:rFonts w:ascii="Times New Roman" w:hAnsi="Times New Roman"/>
          <w:spacing w:val="-1"/>
          <w:sz w:val="28"/>
          <w:szCs w:val="28"/>
        </w:rPr>
        <w:t xml:space="preserve">и окладам </w:t>
      </w:r>
      <w:r w:rsidR="00666674" w:rsidRPr="004B6DAD">
        <w:rPr>
          <w:rFonts w:ascii="Times New Roman" w:hAnsi="Times New Roman"/>
          <w:sz w:val="28"/>
          <w:szCs w:val="28"/>
        </w:rPr>
        <w:t>работников, у которых они определяются в процентном отношении к должностному окладу руководителя</w:t>
      </w:r>
      <w:r>
        <w:rPr>
          <w:rFonts w:ascii="Times New Roman" w:hAnsi="Times New Roman"/>
          <w:sz w:val="28"/>
          <w:szCs w:val="28"/>
        </w:rPr>
        <w:t xml:space="preserve"> ОО</w:t>
      </w:r>
      <w:r w:rsidR="00666674" w:rsidRPr="004B6DAD">
        <w:rPr>
          <w:rFonts w:ascii="Times New Roman" w:hAnsi="Times New Roman"/>
          <w:sz w:val="28"/>
          <w:szCs w:val="28"/>
        </w:rPr>
        <w:t>.</w:t>
      </w:r>
    </w:p>
    <w:p w:rsidR="00756538" w:rsidRDefault="00756538" w:rsidP="008F2D67">
      <w:pPr>
        <w:shd w:val="clear" w:color="auto" w:fill="FFFFFF"/>
        <w:spacing w:after="0"/>
        <w:ind w:firstLine="720"/>
        <w:jc w:val="both"/>
        <w:rPr>
          <w:rFonts w:ascii="Times New Roman" w:hAnsi="Times New Roman"/>
          <w:sz w:val="28"/>
          <w:szCs w:val="28"/>
        </w:rPr>
      </w:pPr>
    </w:p>
    <w:p w:rsidR="00666674" w:rsidRDefault="00756538" w:rsidP="00756538">
      <w:pPr>
        <w:shd w:val="clear" w:color="auto" w:fill="FFFFFF"/>
        <w:spacing w:after="0"/>
        <w:jc w:val="center"/>
        <w:rPr>
          <w:rFonts w:ascii="Times New Roman" w:hAnsi="Times New Roman"/>
          <w:b/>
          <w:sz w:val="28"/>
          <w:szCs w:val="28"/>
        </w:rPr>
      </w:pPr>
      <w:r w:rsidRPr="00756538">
        <w:rPr>
          <w:rFonts w:ascii="Times New Roman" w:hAnsi="Times New Roman"/>
          <w:b/>
          <w:sz w:val="28"/>
          <w:szCs w:val="28"/>
        </w:rPr>
        <w:t>Порядок и условия почасовой оплаты труда</w:t>
      </w:r>
    </w:p>
    <w:p w:rsidR="00756538" w:rsidRPr="00756538" w:rsidRDefault="00756538" w:rsidP="00756538">
      <w:pPr>
        <w:shd w:val="clear" w:color="auto" w:fill="FFFFFF"/>
        <w:spacing w:after="0"/>
        <w:jc w:val="center"/>
        <w:rPr>
          <w:rFonts w:ascii="Times New Roman" w:hAnsi="Times New Roman"/>
          <w:b/>
          <w:sz w:val="28"/>
          <w:szCs w:val="28"/>
        </w:rPr>
      </w:pPr>
    </w:p>
    <w:p w:rsidR="00756538" w:rsidRPr="004B6DAD" w:rsidRDefault="00666674" w:rsidP="00756538">
      <w:pPr>
        <w:spacing w:after="0"/>
        <w:jc w:val="both"/>
        <w:rPr>
          <w:rFonts w:ascii="Times New Roman" w:hAnsi="Times New Roman"/>
          <w:sz w:val="28"/>
          <w:szCs w:val="28"/>
        </w:rPr>
      </w:pPr>
      <w:r w:rsidRPr="00FE708D">
        <w:rPr>
          <w:rFonts w:ascii="Times New Roman" w:hAnsi="Times New Roman"/>
          <w:b/>
          <w:sz w:val="28"/>
          <w:szCs w:val="28"/>
        </w:rPr>
        <w:t xml:space="preserve">       </w:t>
      </w:r>
      <w:r w:rsidR="00756538">
        <w:rPr>
          <w:rFonts w:ascii="Times New Roman" w:hAnsi="Times New Roman"/>
          <w:sz w:val="28"/>
          <w:szCs w:val="28"/>
        </w:rPr>
        <w:t>2.4.</w:t>
      </w:r>
      <w:r w:rsidR="00756538" w:rsidRPr="004B6DAD">
        <w:rPr>
          <w:rFonts w:ascii="Times New Roman" w:hAnsi="Times New Roman"/>
          <w:sz w:val="28"/>
          <w:szCs w:val="28"/>
        </w:rPr>
        <w:t xml:space="preserve"> Почасовая оплата труда учителей </w:t>
      </w:r>
      <w:r w:rsidR="00756538">
        <w:rPr>
          <w:rFonts w:ascii="Times New Roman" w:hAnsi="Times New Roman"/>
          <w:sz w:val="28"/>
          <w:szCs w:val="28"/>
        </w:rPr>
        <w:t>ОО</w:t>
      </w:r>
      <w:r w:rsidR="00756538" w:rsidRPr="004F72D4">
        <w:rPr>
          <w:rFonts w:ascii="Times New Roman" w:hAnsi="Times New Roman"/>
          <w:sz w:val="28"/>
          <w:szCs w:val="28"/>
        </w:rPr>
        <w:t xml:space="preserve"> </w:t>
      </w:r>
      <w:r w:rsidR="00756538">
        <w:rPr>
          <w:rFonts w:ascii="Times New Roman" w:hAnsi="Times New Roman"/>
          <w:sz w:val="28"/>
          <w:szCs w:val="28"/>
        </w:rPr>
        <w:t>применяется при оплате:</w:t>
      </w:r>
    </w:p>
    <w:p w:rsidR="00756538" w:rsidRPr="004B6DAD" w:rsidRDefault="00756538" w:rsidP="00756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2.4.1. З</w:t>
      </w:r>
      <w:r w:rsidRPr="004B6DAD">
        <w:rPr>
          <w:rFonts w:ascii="Times New Roman" w:hAnsi="Times New Roman"/>
          <w:sz w:val="28"/>
          <w:szCs w:val="28"/>
        </w:rPr>
        <w:t>а часы, выполненные в порядке замещения отсутствующих по болезни или другими причинами учителей, продолжавшегося не свыше двух месяцев;</w:t>
      </w:r>
    </w:p>
    <w:p w:rsidR="00756538" w:rsidRPr="004B6DAD" w:rsidRDefault="00756538" w:rsidP="00756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2.4.2. П</w:t>
      </w:r>
      <w:r w:rsidRPr="004B6DAD">
        <w:rPr>
          <w:rFonts w:ascii="Times New Roman" w:hAnsi="Times New Roman"/>
          <w:sz w:val="28"/>
          <w:szCs w:val="28"/>
        </w:rPr>
        <w:t>ри оплате за педагогическую работу специалистов предприятий, учреждений и организаций (в т.ч</w:t>
      </w:r>
      <w:r>
        <w:rPr>
          <w:rFonts w:ascii="Times New Roman" w:hAnsi="Times New Roman"/>
          <w:sz w:val="28"/>
          <w:szCs w:val="28"/>
        </w:rPr>
        <w:t>.</w:t>
      </w:r>
      <w:r w:rsidRPr="004B6DAD">
        <w:rPr>
          <w:rFonts w:ascii="Times New Roman" w:hAnsi="Times New Roman"/>
          <w:sz w:val="28"/>
          <w:szCs w:val="28"/>
        </w:rPr>
        <w:t xml:space="preserve"> из числа работников органов управления образованием, методических и учебно-методических кабинетов), привлекаемых</w:t>
      </w:r>
      <w:r>
        <w:rPr>
          <w:rFonts w:ascii="Times New Roman" w:hAnsi="Times New Roman"/>
          <w:sz w:val="28"/>
          <w:szCs w:val="28"/>
        </w:rPr>
        <w:t xml:space="preserve"> для педагогической работы в ОО.</w:t>
      </w:r>
    </w:p>
    <w:p w:rsidR="00756538" w:rsidRPr="004B6DAD" w:rsidRDefault="00756538" w:rsidP="00756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2.5. </w:t>
      </w:r>
      <w:r w:rsidRPr="004B6DAD">
        <w:rPr>
          <w:rFonts w:ascii="Times New Roman" w:hAnsi="Times New Roman"/>
          <w:sz w:val="28"/>
          <w:szCs w:val="28"/>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756538" w:rsidRPr="004B6DAD" w:rsidRDefault="00756538" w:rsidP="00756538">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w:t>
      </w:r>
      <w:r w:rsidRPr="004B6DAD">
        <w:rPr>
          <w:rFonts w:ascii="Times New Roman" w:hAnsi="Times New Roman"/>
          <w:sz w:val="28"/>
          <w:szCs w:val="28"/>
        </w:rPr>
        <w:lastRenderedPageBreak/>
        <w:t>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56538" w:rsidRDefault="00756538" w:rsidP="00756538">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Оплата труда за замещение отсутствующего учителя, если оно осуществлялось свыше двух месяцев, производится на общих основаниях с соответствующим увеличением его недельной (месячной) учебной нагрузки путем внесения изменений в тарификацию.</w:t>
      </w:r>
    </w:p>
    <w:p w:rsidR="00756538" w:rsidRDefault="00756538" w:rsidP="00756538">
      <w:pPr>
        <w:spacing w:after="0"/>
        <w:jc w:val="both"/>
        <w:rPr>
          <w:rFonts w:ascii="Times New Roman" w:hAnsi="Times New Roman"/>
          <w:sz w:val="28"/>
          <w:szCs w:val="28"/>
        </w:rPr>
      </w:pPr>
    </w:p>
    <w:p w:rsidR="000A657B" w:rsidRDefault="00756538" w:rsidP="00756538">
      <w:pPr>
        <w:spacing w:after="0"/>
        <w:jc w:val="both"/>
        <w:rPr>
          <w:rFonts w:ascii="Times New Roman" w:hAnsi="Times New Roman"/>
          <w:b/>
          <w:sz w:val="28"/>
          <w:szCs w:val="28"/>
        </w:rPr>
      </w:pPr>
      <w:r>
        <w:rPr>
          <w:rFonts w:ascii="Times New Roman" w:hAnsi="Times New Roman"/>
          <w:sz w:val="28"/>
          <w:szCs w:val="28"/>
        </w:rPr>
        <w:t xml:space="preserve">         </w:t>
      </w:r>
      <w:r w:rsidRPr="00756538">
        <w:rPr>
          <w:rFonts w:ascii="Times New Roman" w:hAnsi="Times New Roman"/>
          <w:b/>
          <w:sz w:val="28"/>
          <w:szCs w:val="28"/>
        </w:rPr>
        <w:t>Норма часов за оклад (должностной оклад) заработной платы</w:t>
      </w:r>
    </w:p>
    <w:p w:rsidR="000A7DF3" w:rsidRDefault="00756538" w:rsidP="000A657B">
      <w:pPr>
        <w:spacing w:after="0"/>
        <w:ind w:firstLine="720"/>
        <w:jc w:val="both"/>
        <w:rPr>
          <w:rFonts w:ascii="Times New Roman" w:hAnsi="Times New Roman"/>
          <w:sz w:val="28"/>
          <w:szCs w:val="28"/>
        </w:rPr>
      </w:pPr>
      <w:r w:rsidRPr="000A657B">
        <w:rPr>
          <w:rFonts w:ascii="Times New Roman" w:hAnsi="Times New Roman"/>
          <w:sz w:val="28"/>
          <w:szCs w:val="28"/>
        </w:rPr>
        <w:t>2.6</w:t>
      </w:r>
      <w:r w:rsidR="000A7DF3" w:rsidRPr="000A7DF3">
        <w:rPr>
          <w:rFonts w:ascii="Times New Roman" w:hAnsi="Times New Roman"/>
          <w:sz w:val="28"/>
          <w:szCs w:val="28"/>
        </w:rPr>
        <w:t xml:space="preserve"> </w:t>
      </w:r>
      <w:r w:rsidR="000A7DF3">
        <w:rPr>
          <w:rFonts w:ascii="Times New Roman" w:hAnsi="Times New Roman"/>
          <w:sz w:val="28"/>
          <w:szCs w:val="28"/>
        </w:rPr>
        <w:t>Продолжительность рабочего времени (н</w:t>
      </w:r>
      <w:r w:rsidR="000A7DF3" w:rsidRPr="004B6DAD">
        <w:rPr>
          <w:rFonts w:ascii="Times New Roman" w:hAnsi="Times New Roman"/>
          <w:sz w:val="28"/>
          <w:szCs w:val="28"/>
        </w:rPr>
        <w:t>орма часов</w:t>
      </w:r>
      <w:r w:rsidR="002E4FC5">
        <w:rPr>
          <w:rFonts w:ascii="Times New Roman" w:hAnsi="Times New Roman"/>
          <w:sz w:val="28"/>
          <w:szCs w:val="28"/>
        </w:rPr>
        <w:t xml:space="preserve"> педагогической работы за ставку заработной платы)</w:t>
      </w:r>
      <w:r w:rsidR="000A7DF3" w:rsidRPr="004B6DAD">
        <w:rPr>
          <w:rFonts w:ascii="Times New Roman" w:hAnsi="Times New Roman"/>
          <w:sz w:val="28"/>
          <w:szCs w:val="28"/>
        </w:rPr>
        <w:t xml:space="preserve"> </w:t>
      </w:r>
      <w:r w:rsidR="002E4FC5">
        <w:rPr>
          <w:rFonts w:ascii="Times New Roman" w:hAnsi="Times New Roman"/>
          <w:sz w:val="28"/>
          <w:szCs w:val="28"/>
        </w:rPr>
        <w:t xml:space="preserve">определена </w:t>
      </w:r>
      <w:r w:rsidR="000A7DF3" w:rsidRPr="004B6DAD">
        <w:rPr>
          <w:rFonts w:ascii="Times New Roman" w:hAnsi="Times New Roman"/>
          <w:sz w:val="28"/>
          <w:szCs w:val="28"/>
        </w:rPr>
        <w:t>Приказом Министерства образования и науки РФ от</w:t>
      </w:r>
      <w:r w:rsidR="002E4FC5">
        <w:rPr>
          <w:rFonts w:ascii="Times New Roman" w:hAnsi="Times New Roman"/>
          <w:sz w:val="28"/>
          <w:szCs w:val="28"/>
        </w:rPr>
        <w:t xml:space="preserve"> 22.12.2014 г. № 1601</w:t>
      </w:r>
      <w:r w:rsidR="000A7DF3">
        <w:rPr>
          <w:rFonts w:ascii="Times New Roman" w:hAnsi="Times New Roman"/>
          <w:sz w:val="28"/>
          <w:szCs w:val="28"/>
        </w:rPr>
        <w:t xml:space="preserve"> </w:t>
      </w:r>
      <w:r w:rsidR="000A7DF3" w:rsidRPr="004B6DAD">
        <w:rPr>
          <w:rFonts w:ascii="Times New Roman" w:hAnsi="Times New Roman"/>
          <w:sz w:val="28"/>
          <w:szCs w:val="28"/>
        </w:rPr>
        <w:t>«О продолжит</w:t>
      </w:r>
      <w:r w:rsidR="002E4FC5">
        <w:rPr>
          <w:rFonts w:ascii="Times New Roman" w:hAnsi="Times New Roman"/>
          <w:sz w:val="28"/>
          <w:szCs w:val="28"/>
        </w:rPr>
        <w:t>ельности рабочего времени (нормах</w:t>
      </w:r>
      <w:r w:rsidR="000A7DF3" w:rsidRPr="004B6DAD">
        <w:rPr>
          <w:rFonts w:ascii="Times New Roman" w:hAnsi="Times New Roman"/>
          <w:sz w:val="28"/>
          <w:szCs w:val="28"/>
        </w:rPr>
        <w:t xml:space="preserve"> часов педагогической работы за ставку заработной платы) педагогических работников</w:t>
      </w:r>
      <w:r w:rsidR="002E4FC5">
        <w:rPr>
          <w:rFonts w:ascii="Times New Roman" w:hAnsi="Times New Roman"/>
          <w:sz w:val="28"/>
          <w:szCs w:val="28"/>
        </w:rPr>
        <w:t xml:space="preserve"> и о порядке определения учебной нагрузки педагогических работников, определяемой в трудовом договоре</w:t>
      </w:r>
      <w:r w:rsidR="000A7DF3">
        <w:rPr>
          <w:rFonts w:ascii="Times New Roman" w:hAnsi="Times New Roman"/>
          <w:sz w:val="28"/>
          <w:szCs w:val="28"/>
        </w:rPr>
        <w:t>»</w:t>
      </w:r>
      <w:r w:rsidR="000A7DF3" w:rsidRPr="004B6DAD">
        <w:rPr>
          <w:rFonts w:ascii="Times New Roman" w:hAnsi="Times New Roman"/>
          <w:sz w:val="28"/>
          <w:szCs w:val="28"/>
        </w:rPr>
        <w:t>.</w:t>
      </w:r>
    </w:p>
    <w:p w:rsidR="000A657B" w:rsidRDefault="000A657B" w:rsidP="000A657B">
      <w:pPr>
        <w:spacing w:after="0"/>
        <w:ind w:firstLine="720"/>
        <w:jc w:val="both"/>
        <w:rPr>
          <w:rFonts w:ascii="Times New Roman" w:hAnsi="Times New Roman"/>
          <w:sz w:val="28"/>
          <w:szCs w:val="28"/>
        </w:rPr>
      </w:pPr>
      <w:r>
        <w:rPr>
          <w:rFonts w:ascii="Times New Roman" w:hAnsi="Times New Roman"/>
          <w:sz w:val="28"/>
          <w:szCs w:val="28"/>
        </w:rPr>
        <w:t xml:space="preserve">Нормы часов педагогической работы за ставку заработной платы и нормы часов учебной работы, предусмотренные  в указанном Приказе </w:t>
      </w:r>
      <w:r w:rsidRPr="004B6DAD">
        <w:rPr>
          <w:rFonts w:ascii="Times New Roman" w:hAnsi="Times New Roman"/>
          <w:sz w:val="28"/>
          <w:szCs w:val="28"/>
        </w:rPr>
        <w:t>Министерства образования и науки РФ</w:t>
      </w:r>
      <w:r>
        <w:rPr>
          <w:rFonts w:ascii="Times New Roman" w:hAnsi="Times New Roman"/>
          <w:sz w:val="28"/>
          <w:szCs w:val="28"/>
        </w:rPr>
        <w:t>, являются расчетными величинами для исчисления педагогическим работникам ОО заработной платы за месяц с учетом установленного объема педагогической работы или учебной работы в неделю.</w:t>
      </w:r>
    </w:p>
    <w:p w:rsidR="00756538" w:rsidRPr="000A657B" w:rsidRDefault="000A657B" w:rsidP="000A657B">
      <w:pPr>
        <w:spacing w:after="0"/>
        <w:ind w:firstLine="720"/>
        <w:jc w:val="both"/>
        <w:rPr>
          <w:rFonts w:ascii="Times New Roman" w:hAnsi="Times New Roman"/>
          <w:sz w:val="28"/>
          <w:szCs w:val="28"/>
        </w:rPr>
      </w:pPr>
      <w:r>
        <w:rPr>
          <w:rFonts w:ascii="Times New Roman" w:hAnsi="Times New Roman"/>
          <w:sz w:val="28"/>
          <w:szCs w:val="28"/>
        </w:rPr>
        <w:t>За педагогическую работу или учебную работу, выполняемую педагогическим работником ОО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работы, за исключением случаев выплаты ставок заработной платы в полном размере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756538" w:rsidRDefault="000A657B" w:rsidP="002E4FC5">
      <w:pPr>
        <w:spacing w:after="0"/>
        <w:jc w:val="both"/>
        <w:rPr>
          <w:rFonts w:ascii="Times New Roman" w:hAnsi="Times New Roman"/>
          <w:sz w:val="28"/>
          <w:szCs w:val="28"/>
        </w:rPr>
      </w:pPr>
      <w:r w:rsidRPr="000A657B">
        <w:rPr>
          <w:rFonts w:ascii="Times New Roman" w:hAnsi="Times New Roman"/>
          <w:sz w:val="28"/>
          <w:szCs w:val="28"/>
        </w:rPr>
        <w:t xml:space="preserve">       2.7.</w:t>
      </w:r>
      <w:r w:rsidR="002E4FC5" w:rsidRPr="000A657B">
        <w:rPr>
          <w:rFonts w:ascii="Times New Roman" w:hAnsi="Times New Roman"/>
          <w:sz w:val="28"/>
          <w:szCs w:val="28"/>
        </w:rPr>
        <w:t xml:space="preserve"> Продолжительность</w:t>
      </w:r>
      <w:r w:rsidR="002E4FC5" w:rsidRPr="002E4FC5">
        <w:rPr>
          <w:rFonts w:ascii="Times New Roman" w:hAnsi="Times New Roman"/>
          <w:sz w:val="28"/>
          <w:szCs w:val="28"/>
        </w:rPr>
        <w:t xml:space="preserve"> рабочего времени 40 часов в неделю устанавливается работникам, не указанным в</w:t>
      </w:r>
      <w:r w:rsidR="002E4FC5">
        <w:rPr>
          <w:rFonts w:ascii="Times New Roman" w:hAnsi="Times New Roman"/>
          <w:b/>
          <w:sz w:val="28"/>
          <w:szCs w:val="28"/>
        </w:rPr>
        <w:t xml:space="preserve"> </w:t>
      </w:r>
      <w:r w:rsidR="002E4FC5" w:rsidRPr="004B6DAD">
        <w:rPr>
          <w:rFonts w:ascii="Times New Roman" w:hAnsi="Times New Roman"/>
          <w:sz w:val="28"/>
          <w:szCs w:val="28"/>
        </w:rPr>
        <w:t>Приказом Министерства образования и науки РФ</w:t>
      </w:r>
      <w:r w:rsidR="002E4FC5">
        <w:rPr>
          <w:rFonts w:ascii="Times New Roman" w:hAnsi="Times New Roman"/>
          <w:sz w:val="28"/>
          <w:szCs w:val="28"/>
        </w:rPr>
        <w:t>, в том числе руководителям ОО и их заместителям.</w:t>
      </w:r>
    </w:p>
    <w:p w:rsidR="002E4FC5" w:rsidRPr="00756538" w:rsidRDefault="002E4FC5" w:rsidP="002E4FC5">
      <w:pPr>
        <w:spacing w:after="0"/>
        <w:jc w:val="both"/>
        <w:rPr>
          <w:rFonts w:ascii="Times New Roman" w:hAnsi="Times New Roman"/>
          <w:b/>
          <w:sz w:val="28"/>
          <w:szCs w:val="28"/>
        </w:rPr>
      </w:pPr>
    </w:p>
    <w:p w:rsidR="00666674" w:rsidRPr="00FE708D" w:rsidRDefault="00756538" w:rsidP="002E4FC5">
      <w:pPr>
        <w:spacing w:after="0"/>
        <w:jc w:val="center"/>
        <w:rPr>
          <w:rFonts w:ascii="Times New Roman" w:hAnsi="Times New Roman"/>
          <w:b/>
          <w:sz w:val="28"/>
          <w:szCs w:val="28"/>
        </w:rPr>
      </w:pPr>
      <w:r>
        <w:rPr>
          <w:rFonts w:ascii="Times New Roman" w:hAnsi="Times New Roman"/>
          <w:b/>
          <w:sz w:val="28"/>
          <w:szCs w:val="28"/>
        </w:rPr>
        <w:t xml:space="preserve"> В</w:t>
      </w:r>
      <w:r w:rsidR="00666674" w:rsidRPr="00FE708D">
        <w:rPr>
          <w:rFonts w:ascii="Times New Roman" w:hAnsi="Times New Roman"/>
          <w:b/>
          <w:sz w:val="28"/>
          <w:szCs w:val="28"/>
        </w:rPr>
        <w:t>ыплат</w:t>
      </w:r>
      <w:r>
        <w:rPr>
          <w:rFonts w:ascii="Times New Roman" w:hAnsi="Times New Roman"/>
          <w:b/>
          <w:sz w:val="28"/>
          <w:szCs w:val="28"/>
        </w:rPr>
        <w:t>ы</w:t>
      </w:r>
      <w:r w:rsidR="00666674" w:rsidRPr="00FE708D">
        <w:rPr>
          <w:rFonts w:ascii="Times New Roman" w:hAnsi="Times New Roman"/>
          <w:b/>
          <w:sz w:val="28"/>
          <w:szCs w:val="28"/>
        </w:rPr>
        <w:t xml:space="preserve"> компенсационного характера</w:t>
      </w:r>
    </w:p>
    <w:p w:rsidR="00666674" w:rsidRDefault="0075653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2.8</w:t>
      </w:r>
      <w:r w:rsidR="00666674" w:rsidRPr="004B6DAD">
        <w:rPr>
          <w:rFonts w:ascii="Times New Roman" w:hAnsi="Times New Roman"/>
          <w:sz w:val="28"/>
          <w:szCs w:val="28"/>
        </w:rPr>
        <w:t>. Выплаты компенсационного характ</w:t>
      </w:r>
      <w:r>
        <w:rPr>
          <w:rFonts w:ascii="Times New Roman" w:hAnsi="Times New Roman"/>
          <w:sz w:val="28"/>
          <w:szCs w:val="28"/>
        </w:rPr>
        <w:t>ера устанавливаются в процентах к окладам (должностным окладам), ставкам заработной платы работников ОО или в абсолютных размерах</w:t>
      </w:r>
      <w:r w:rsidR="00A25E91">
        <w:rPr>
          <w:rFonts w:ascii="Times New Roman" w:hAnsi="Times New Roman"/>
          <w:sz w:val="28"/>
          <w:szCs w:val="28"/>
        </w:rPr>
        <w:t xml:space="preserve">, если иное не установлено федеральными законами и иными нормативно-правовыми актами Российской </w:t>
      </w:r>
      <w:r w:rsidR="00A25E91">
        <w:rPr>
          <w:rFonts w:ascii="Times New Roman" w:hAnsi="Times New Roman"/>
          <w:sz w:val="28"/>
          <w:szCs w:val="28"/>
        </w:rPr>
        <w:lastRenderedPageBreak/>
        <w:t>Федерации, законами и иными нормативно-правовыми актами Амурской области, нормативными правовыми актами Свободнеского района.</w:t>
      </w:r>
      <w:r w:rsidR="00666674" w:rsidRPr="004B6DAD">
        <w:rPr>
          <w:rFonts w:ascii="Times New Roman" w:hAnsi="Times New Roman"/>
          <w:sz w:val="28"/>
          <w:szCs w:val="28"/>
        </w:rPr>
        <w:t xml:space="preserve"> </w:t>
      </w:r>
      <w:r w:rsidR="00A25E91">
        <w:rPr>
          <w:rFonts w:ascii="Times New Roman" w:hAnsi="Times New Roman"/>
          <w:sz w:val="28"/>
          <w:szCs w:val="28"/>
        </w:rPr>
        <w:t xml:space="preserve">  </w:t>
      </w:r>
    </w:p>
    <w:p w:rsidR="00A25E91" w:rsidRDefault="00A25E91"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xml:space="preserve"> При этом работодатель ОО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A25E91" w:rsidRDefault="00A25E91"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2.9. Работникам ОО устанавливаются следующие виды выплат компенсационного характера.</w:t>
      </w:r>
    </w:p>
    <w:p w:rsidR="00A25E91" w:rsidRDefault="00A25E91" w:rsidP="00A25E91">
      <w:pPr>
        <w:shd w:val="clear" w:color="auto" w:fill="FFFFFF"/>
        <w:spacing w:after="0"/>
        <w:ind w:firstLine="720"/>
        <w:jc w:val="both"/>
        <w:rPr>
          <w:rFonts w:ascii="Times New Roman" w:hAnsi="Times New Roman"/>
          <w:sz w:val="28"/>
          <w:szCs w:val="28"/>
        </w:rPr>
      </w:pPr>
      <w:r>
        <w:rPr>
          <w:rFonts w:ascii="Times New Roman" w:hAnsi="Times New Roman"/>
          <w:sz w:val="28"/>
          <w:szCs w:val="28"/>
        </w:rPr>
        <w:t>2.9.1. Выплаты</w:t>
      </w:r>
      <w:r w:rsidR="00666674" w:rsidRPr="004B6DAD">
        <w:rPr>
          <w:rFonts w:ascii="Times New Roman" w:hAnsi="Times New Roman"/>
          <w:sz w:val="28"/>
          <w:szCs w:val="28"/>
        </w:rPr>
        <w:t xml:space="preserve"> работникам, занятым на тяжелых работах, работах с вредными и (или) опасными и иными особыми условиями труда</w:t>
      </w:r>
      <w:r>
        <w:rPr>
          <w:rFonts w:ascii="Times New Roman" w:hAnsi="Times New Roman"/>
          <w:sz w:val="28"/>
          <w:szCs w:val="28"/>
        </w:rPr>
        <w:t>.</w:t>
      </w:r>
      <w:r w:rsidR="00666674" w:rsidRPr="004B6DAD">
        <w:rPr>
          <w:rFonts w:ascii="Times New Roman" w:hAnsi="Times New Roman"/>
          <w:sz w:val="28"/>
          <w:szCs w:val="28"/>
        </w:rPr>
        <w:t xml:space="preserve"> </w:t>
      </w:r>
    </w:p>
    <w:p w:rsidR="00A25E91" w:rsidRPr="004B6DAD" w:rsidRDefault="00A25E91" w:rsidP="00A25E91">
      <w:pPr>
        <w:shd w:val="clear" w:color="auto" w:fill="FFFFFF"/>
        <w:spacing w:after="0"/>
        <w:ind w:firstLine="720"/>
        <w:jc w:val="both"/>
        <w:rPr>
          <w:rFonts w:ascii="Times New Roman" w:hAnsi="Times New Roman"/>
        </w:rPr>
      </w:pPr>
      <w:r>
        <w:rPr>
          <w:rFonts w:ascii="Times New Roman" w:hAnsi="Times New Roman"/>
          <w:sz w:val="28"/>
          <w:szCs w:val="28"/>
        </w:rPr>
        <w:t>Р</w:t>
      </w:r>
      <w:r w:rsidR="00D44693">
        <w:rPr>
          <w:rFonts w:ascii="Times New Roman" w:hAnsi="Times New Roman"/>
          <w:sz w:val="28"/>
          <w:szCs w:val="28"/>
        </w:rPr>
        <w:t>екомендуемые р</w:t>
      </w:r>
      <w:r w:rsidRPr="004B6DAD">
        <w:rPr>
          <w:rFonts w:ascii="Times New Roman" w:hAnsi="Times New Roman"/>
          <w:sz w:val="28"/>
          <w:szCs w:val="28"/>
        </w:rPr>
        <w:t xml:space="preserve">азмеры доплат работникам, занятым на работах с тяжелыми и вредными условиями труда – от 4 до 12 процентов оклада, на работах с особо тяжелыми и особо вредными условиями труда - до 24 процентов (за время фактической занятости в указанных условиях). Конкретные размеры доплат определяются по результатам аттестации их мест и оценке условий труда в соответствии с перечнями работ с тяжелыми </w:t>
      </w:r>
      <w:r w:rsidRPr="004B6DAD">
        <w:rPr>
          <w:rFonts w:ascii="Times New Roman" w:hAnsi="Times New Roman"/>
          <w:spacing w:val="-1"/>
          <w:sz w:val="28"/>
          <w:szCs w:val="28"/>
        </w:rPr>
        <w:t xml:space="preserve">и вредными, особо тяжелыми и особо вредными условиями труда. </w:t>
      </w:r>
    </w:p>
    <w:p w:rsidR="00666674" w:rsidRPr="004B6DAD" w:rsidRDefault="00666674" w:rsidP="008F2D67">
      <w:pPr>
        <w:shd w:val="clear" w:color="auto" w:fill="FFFFFF"/>
        <w:tabs>
          <w:tab w:val="left" w:pos="816"/>
        </w:tabs>
        <w:spacing w:after="0"/>
        <w:ind w:firstLine="720"/>
        <w:jc w:val="both"/>
        <w:rPr>
          <w:rFonts w:ascii="Times New Roman" w:hAnsi="Times New Roman"/>
        </w:rPr>
      </w:pPr>
      <w:r w:rsidRPr="004B6DAD">
        <w:rPr>
          <w:rFonts w:ascii="Times New Roman" w:hAnsi="Times New Roman"/>
          <w:sz w:val="28"/>
          <w:szCs w:val="28"/>
        </w:rPr>
        <w:t>На момент введения новых систем оплаты труда выплата работникам, занятым на тяжелых работах, работах с вредными и (или) опасными и иными условиями труда устанавливается всем работникам, получавшим ее ранее. При это</w:t>
      </w:r>
      <w:r w:rsidR="00A25E91">
        <w:rPr>
          <w:rFonts w:ascii="Times New Roman" w:hAnsi="Times New Roman"/>
          <w:sz w:val="28"/>
          <w:szCs w:val="28"/>
        </w:rPr>
        <w:t>м руководитель ОО принимает</w:t>
      </w:r>
      <w:r w:rsidRPr="004B6DAD">
        <w:rPr>
          <w:rFonts w:ascii="Times New Roman" w:hAnsi="Times New Roman"/>
          <w:spacing w:val="-1"/>
          <w:sz w:val="28"/>
          <w:szCs w:val="28"/>
        </w:rPr>
        <w:t xml:space="preserve"> меры по проведению аттестации рабочих мест с целью уточнения наличия условий труда, отклоняющихся от нормальных и оснований применения компе</w:t>
      </w:r>
      <w:r w:rsidRPr="004B6DAD">
        <w:rPr>
          <w:rFonts w:ascii="Times New Roman" w:hAnsi="Times New Roman"/>
          <w:sz w:val="28"/>
          <w:szCs w:val="28"/>
        </w:rPr>
        <w:t>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0A7DF3" w:rsidRDefault="000A7DF3" w:rsidP="008F2D67">
      <w:pPr>
        <w:shd w:val="clear" w:color="auto" w:fill="FFFFFF"/>
        <w:tabs>
          <w:tab w:val="left" w:pos="744"/>
        </w:tabs>
        <w:spacing w:after="0"/>
        <w:ind w:firstLine="720"/>
        <w:jc w:val="both"/>
        <w:rPr>
          <w:rFonts w:ascii="Times New Roman" w:hAnsi="Times New Roman"/>
          <w:sz w:val="28"/>
          <w:szCs w:val="28"/>
        </w:rPr>
      </w:pPr>
      <w:r>
        <w:rPr>
          <w:rFonts w:ascii="Times New Roman" w:hAnsi="Times New Roman"/>
          <w:sz w:val="28"/>
          <w:szCs w:val="28"/>
        </w:rPr>
        <w:t>2.9</w:t>
      </w:r>
      <w:r w:rsidR="00666674" w:rsidRPr="004B6DAD">
        <w:rPr>
          <w:rFonts w:ascii="Times New Roman" w:hAnsi="Times New Roman"/>
          <w:sz w:val="28"/>
          <w:szCs w:val="28"/>
        </w:rPr>
        <w:t>.2.</w:t>
      </w:r>
      <w:r w:rsidR="00666674">
        <w:rPr>
          <w:rFonts w:ascii="Times New Roman" w:hAnsi="Times New Roman"/>
          <w:sz w:val="28"/>
          <w:szCs w:val="28"/>
        </w:rPr>
        <w:t xml:space="preserve"> </w:t>
      </w:r>
      <w:r w:rsidR="00666674" w:rsidRPr="004B6DAD">
        <w:rPr>
          <w:rFonts w:ascii="Times New Roman" w:hAnsi="Times New Roman"/>
          <w:sz w:val="28"/>
          <w:szCs w:val="28"/>
        </w:rPr>
        <w:t>Выплаты за работу в</w:t>
      </w:r>
      <w:r>
        <w:rPr>
          <w:rFonts w:ascii="Times New Roman" w:hAnsi="Times New Roman"/>
          <w:sz w:val="28"/>
          <w:szCs w:val="28"/>
        </w:rPr>
        <w:t xml:space="preserve"> местностях с особыми климатическими условиями.</w:t>
      </w:r>
    </w:p>
    <w:p w:rsidR="000A7DF3" w:rsidRPr="004B6DAD" w:rsidRDefault="000A7DF3" w:rsidP="000A7DF3">
      <w:pPr>
        <w:widowControl w:val="0"/>
        <w:shd w:val="clear" w:color="auto" w:fill="FFFFFF"/>
        <w:tabs>
          <w:tab w:val="left" w:pos="715"/>
        </w:tabs>
        <w:autoSpaceDE w:val="0"/>
        <w:autoSpaceDN w:val="0"/>
        <w:adjustRightInd w:val="0"/>
        <w:spacing w:after="0"/>
        <w:ind w:firstLine="720"/>
        <w:jc w:val="both"/>
        <w:rPr>
          <w:rFonts w:ascii="Times New Roman" w:hAnsi="Times New Roman"/>
          <w:sz w:val="28"/>
          <w:szCs w:val="28"/>
        </w:rPr>
      </w:pPr>
      <w:r w:rsidRPr="004B6DAD">
        <w:rPr>
          <w:rFonts w:ascii="Times New Roman" w:hAnsi="Times New Roman"/>
          <w:sz w:val="28"/>
          <w:szCs w:val="28"/>
        </w:rPr>
        <w:t xml:space="preserve">Выплаты за работу в местностях с особыми климатическими условиями (в южных районах Дальнего Востока) устанавливаются путем применения к заработной плате районных коэффициентов и процентных надбавок за стаж работы </w:t>
      </w:r>
      <w:r>
        <w:rPr>
          <w:rFonts w:ascii="Times New Roman" w:hAnsi="Times New Roman"/>
          <w:sz w:val="28"/>
          <w:szCs w:val="28"/>
        </w:rPr>
        <w:t>в данных районах или местностях;</w:t>
      </w:r>
    </w:p>
    <w:p w:rsidR="000A7DF3" w:rsidRPr="000A7DF3" w:rsidRDefault="000A7DF3" w:rsidP="000A7DF3">
      <w:pPr>
        <w:shd w:val="clear" w:color="auto" w:fill="FFFFFF"/>
        <w:spacing w:after="0"/>
        <w:ind w:firstLine="720"/>
        <w:jc w:val="both"/>
        <w:rPr>
          <w:rFonts w:ascii="Times New Roman" w:hAnsi="Times New Roman"/>
          <w:sz w:val="28"/>
          <w:szCs w:val="28"/>
          <w:u w:val="single"/>
        </w:rPr>
      </w:pPr>
      <w:r w:rsidRPr="004B6DAD">
        <w:rPr>
          <w:rFonts w:ascii="Times New Roman" w:hAnsi="Times New Roman"/>
          <w:sz w:val="28"/>
          <w:szCs w:val="28"/>
        </w:rPr>
        <w:t>Молодежи (лицам в возрасте до 30 лет) п</w:t>
      </w:r>
      <w:r>
        <w:rPr>
          <w:rFonts w:ascii="Times New Roman" w:hAnsi="Times New Roman"/>
          <w:sz w:val="28"/>
          <w:szCs w:val="28"/>
        </w:rPr>
        <w:t>роцентная надбавка за работу в ю</w:t>
      </w:r>
      <w:r w:rsidRPr="004B6DAD">
        <w:rPr>
          <w:rFonts w:ascii="Times New Roman" w:hAnsi="Times New Roman"/>
          <w:sz w:val="28"/>
          <w:szCs w:val="28"/>
        </w:rPr>
        <w:t>жных районах Дальнего Востока выплачивается в размерах 30 процентов с первого дня работы при условии проживания в указанных районах не менее 5 лет.</w:t>
      </w:r>
      <w:r>
        <w:rPr>
          <w:rFonts w:ascii="Times New Roman" w:hAnsi="Times New Roman"/>
          <w:sz w:val="28"/>
          <w:szCs w:val="28"/>
          <w:u w:val="single"/>
        </w:rPr>
        <w:t xml:space="preserve"> </w:t>
      </w:r>
    </w:p>
    <w:p w:rsidR="00666674" w:rsidRDefault="00666674" w:rsidP="008F2D67">
      <w:pPr>
        <w:shd w:val="clear" w:color="auto" w:fill="FFFFFF"/>
        <w:tabs>
          <w:tab w:val="left" w:pos="744"/>
        </w:tabs>
        <w:spacing w:after="0"/>
        <w:ind w:firstLine="720"/>
        <w:jc w:val="both"/>
        <w:rPr>
          <w:rFonts w:ascii="Times New Roman" w:hAnsi="Times New Roman"/>
          <w:sz w:val="28"/>
          <w:szCs w:val="28"/>
        </w:rPr>
      </w:pPr>
      <w:r w:rsidRPr="004B6DAD">
        <w:rPr>
          <w:rFonts w:ascii="Times New Roman" w:hAnsi="Times New Roman"/>
          <w:sz w:val="28"/>
          <w:szCs w:val="28"/>
        </w:rPr>
        <w:t xml:space="preserve"> </w:t>
      </w:r>
      <w:r w:rsidR="000A7DF3">
        <w:rPr>
          <w:rFonts w:ascii="Times New Roman" w:hAnsi="Times New Roman"/>
          <w:sz w:val="28"/>
          <w:szCs w:val="28"/>
        </w:rPr>
        <w:t xml:space="preserve">2.9.3. </w:t>
      </w:r>
      <w:r w:rsidR="000A7DF3" w:rsidRPr="004B6DAD">
        <w:rPr>
          <w:rFonts w:ascii="Times New Roman" w:hAnsi="Times New Roman"/>
          <w:sz w:val="28"/>
          <w:szCs w:val="28"/>
        </w:rPr>
        <w:t xml:space="preserve">Выплаты за работу </w:t>
      </w:r>
      <w:r w:rsidR="000A7DF3">
        <w:rPr>
          <w:rFonts w:ascii="Times New Roman" w:hAnsi="Times New Roman"/>
          <w:sz w:val="28"/>
          <w:szCs w:val="28"/>
        </w:rPr>
        <w:t xml:space="preserve">в </w:t>
      </w:r>
      <w:r w:rsidRPr="004B6DAD">
        <w:rPr>
          <w:rFonts w:ascii="Times New Roman" w:hAnsi="Times New Roman"/>
          <w:sz w:val="28"/>
          <w:szCs w:val="28"/>
        </w:rPr>
        <w:t>условиях, отклоняющихся от нормальных (при вы</w:t>
      </w:r>
      <w:r w:rsidRPr="004B6DAD">
        <w:rPr>
          <w:rFonts w:ascii="Times New Roman" w:hAnsi="Times New Roman"/>
          <w:sz w:val="28"/>
          <w:szCs w:val="28"/>
        </w:rPr>
        <w:softHyphen/>
        <w:t>полнении работ различной квалификации, совмещении профессий (должно</w:t>
      </w:r>
      <w:r w:rsidRPr="004B6DAD">
        <w:rPr>
          <w:rFonts w:ascii="Times New Roman" w:hAnsi="Times New Roman"/>
          <w:sz w:val="28"/>
          <w:szCs w:val="28"/>
        </w:rPr>
        <w:softHyphen/>
        <w:t>стей), сверхурочной работе, работе в ночное время и при выполнении работ в других условия</w:t>
      </w:r>
      <w:r w:rsidR="000A657B">
        <w:rPr>
          <w:rFonts w:ascii="Times New Roman" w:hAnsi="Times New Roman"/>
          <w:sz w:val="28"/>
          <w:szCs w:val="28"/>
        </w:rPr>
        <w:t>х, отклоняющихся от нормальных):</w:t>
      </w:r>
    </w:p>
    <w:p w:rsidR="00666674" w:rsidRPr="004B6DAD" w:rsidRDefault="000A7DF3" w:rsidP="002D2648">
      <w:pPr>
        <w:shd w:val="clear" w:color="auto" w:fill="FFFFFF"/>
        <w:tabs>
          <w:tab w:val="left" w:pos="744"/>
        </w:tabs>
        <w:spacing w:after="0"/>
        <w:ind w:firstLine="720"/>
        <w:jc w:val="both"/>
        <w:rPr>
          <w:rFonts w:ascii="Times New Roman" w:hAnsi="Times New Roman"/>
          <w:sz w:val="28"/>
          <w:szCs w:val="28"/>
        </w:rPr>
      </w:pPr>
      <w:r>
        <w:rPr>
          <w:rFonts w:ascii="Times New Roman" w:hAnsi="Times New Roman"/>
          <w:spacing w:val="-3"/>
          <w:sz w:val="28"/>
          <w:szCs w:val="28"/>
        </w:rPr>
        <w:t>-р</w:t>
      </w:r>
      <w:r w:rsidR="00666674" w:rsidRPr="004B6DAD">
        <w:rPr>
          <w:rFonts w:ascii="Times New Roman" w:hAnsi="Times New Roman"/>
          <w:spacing w:val="-3"/>
          <w:sz w:val="28"/>
          <w:szCs w:val="28"/>
        </w:rPr>
        <w:t xml:space="preserve">азмер доплаты за совмещение профессий (должностей), за расширение </w:t>
      </w:r>
      <w:r w:rsidR="00666674" w:rsidRPr="004B6DAD">
        <w:rPr>
          <w:rFonts w:ascii="Times New Roman" w:hAnsi="Times New Roman"/>
          <w:sz w:val="28"/>
          <w:szCs w:val="28"/>
        </w:rPr>
        <w:t>зон обслуживания, за увеличение объема работы или исполнение обязанностей временно отсутствующего работника без освобождения от работы, определен</w:t>
      </w:r>
      <w:r w:rsidR="00666674" w:rsidRPr="004B6DAD">
        <w:rPr>
          <w:rFonts w:ascii="Times New Roman" w:hAnsi="Times New Roman"/>
          <w:sz w:val="28"/>
          <w:szCs w:val="28"/>
        </w:rPr>
        <w:softHyphen/>
        <w:t xml:space="preserve">ной трудовым договором, и срок, на который она </w:t>
      </w:r>
      <w:r w:rsidR="00666674" w:rsidRPr="004B6DAD">
        <w:rPr>
          <w:rFonts w:ascii="Times New Roman" w:hAnsi="Times New Roman"/>
          <w:sz w:val="28"/>
          <w:szCs w:val="28"/>
        </w:rPr>
        <w:lastRenderedPageBreak/>
        <w:t>устанавливается, определяется по соглашению сторон трудового договора с учетом содержания и (или) объема дополнительной работы;</w:t>
      </w:r>
    </w:p>
    <w:p w:rsidR="00666674" w:rsidRPr="004B6DAD" w:rsidRDefault="00666674" w:rsidP="008F2D67">
      <w:pPr>
        <w:widowControl w:val="0"/>
        <w:shd w:val="clear" w:color="auto" w:fill="FFFFFF"/>
        <w:tabs>
          <w:tab w:val="left" w:pos="936"/>
        </w:tab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 </w:t>
      </w:r>
      <w:r w:rsidR="000A7DF3">
        <w:rPr>
          <w:rFonts w:ascii="Times New Roman" w:hAnsi="Times New Roman"/>
          <w:sz w:val="28"/>
          <w:szCs w:val="28"/>
        </w:rPr>
        <w:t>-п</w:t>
      </w:r>
      <w:r w:rsidRPr="004B6DAD">
        <w:rPr>
          <w:rFonts w:ascii="Times New Roman" w:hAnsi="Times New Roman"/>
          <w:sz w:val="28"/>
          <w:szCs w:val="28"/>
        </w:rPr>
        <w:t xml:space="preserve">овышенная оплата сверхурочной работы составляет за первые два часа работы </w:t>
      </w:r>
      <w:r>
        <w:rPr>
          <w:rFonts w:ascii="Times New Roman" w:hAnsi="Times New Roman"/>
          <w:sz w:val="28"/>
          <w:szCs w:val="28"/>
        </w:rPr>
        <w:t xml:space="preserve">- </w:t>
      </w:r>
      <w:r w:rsidRPr="004B6DAD">
        <w:rPr>
          <w:rFonts w:ascii="Times New Roman" w:hAnsi="Times New Roman"/>
          <w:sz w:val="28"/>
          <w:szCs w:val="28"/>
        </w:rPr>
        <w:t>не менее полуторного размера, за последующие часы - двойного размера в соответствии со статьей 152 Трудового кодекса Российской Федерации;</w:t>
      </w:r>
    </w:p>
    <w:p w:rsidR="00666674" w:rsidRPr="004B6DAD" w:rsidRDefault="00430DA6"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д</w:t>
      </w:r>
      <w:r w:rsidR="00666674" w:rsidRPr="004B6DAD">
        <w:rPr>
          <w:rFonts w:ascii="Times New Roman" w:hAnsi="Times New Roman"/>
          <w:sz w:val="28"/>
          <w:szCs w:val="28"/>
        </w:rPr>
        <w:t>оплата за работу в ночное время производится работникам за каждый час работы в ночное время с 22.00 до 06.00 часов местного времени. Минимальный размер доплаты - 20 процентов оклада (ставки) за час работы работника;</w:t>
      </w:r>
    </w:p>
    <w:p w:rsidR="00666674" w:rsidRDefault="000A7DF3" w:rsidP="000A7DF3">
      <w:pPr>
        <w:shd w:val="clear" w:color="auto" w:fill="FFFFFF"/>
        <w:tabs>
          <w:tab w:val="left" w:pos="744"/>
        </w:tabs>
        <w:spacing w:after="0"/>
        <w:ind w:firstLine="720"/>
        <w:jc w:val="both"/>
        <w:rPr>
          <w:rFonts w:ascii="Times New Roman" w:hAnsi="Times New Roman"/>
          <w:sz w:val="28"/>
          <w:szCs w:val="28"/>
        </w:rPr>
      </w:pPr>
      <w:r>
        <w:rPr>
          <w:rFonts w:ascii="Times New Roman" w:hAnsi="Times New Roman"/>
          <w:sz w:val="28"/>
          <w:szCs w:val="28"/>
        </w:rPr>
        <w:t>-д</w:t>
      </w:r>
      <w:r w:rsidR="00666674" w:rsidRPr="004B6DAD">
        <w:rPr>
          <w:rFonts w:ascii="Times New Roman" w:hAnsi="Times New Roman"/>
          <w:sz w:val="28"/>
          <w:szCs w:val="28"/>
        </w:rPr>
        <w:t>оплата за работу в выходные и нерабочие праздничные дни производится работникам, привлекавши</w:t>
      </w:r>
      <w:r w:rsidR="00666674">
        <w:rPr>
          <w:rFonts w:ascii="Times New Roman" w:hAnsi="Times New Roman"/>
          <w:sz w:val="28"/>
          <w:szCs w:val="28"/>
        </w:rPr>
        <w:t>м</w:t>
      </w:r>
      <w:r w:rsidR="00666674" w:rsidRPr="004B6DAD">
        <w:rPr>
          <w:rFonts w:ascii="Times New Roman" w:hAnsi="Times New Roman"/>
          <w:sz w:val="28"/>
          <w:szCs w:val="28"/>
        </w:rPr>
        <w:t>ся к работе в выходн</w:t>
      </w:r>
      <w:r>
        <w:rPr>
          <w:rFonts w:ascii="Times New Roman" w:hAnsi="Times New Roman"/>
          <w:sz w:val="28"/>
          <w:szCs w:val="28"/>
        </w:rPr>
        <w:t>ые и нерабочие праздничные дни. Размер доплаты составляет н</w:t>
      </w:r>
      <w:r w:rsidR="00666674" w:rsidRPr="004B6DAD">
        <w:rPr>
          <w:rFonts w:ascii="Times New Roman" w:hAnsi="Times New Roman"/>
          <w:sz w:val="28"/>
          <w:szCs w:val="28"/>
        </w:rPr>
        <w:t>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w:t>
      </w:r>
      <w:r w:rsidR="00666674" w:rsidRPr="004B6DAD">
        <w:rPr>
          <w:rFonts w:ascii="Times New Roman" w:hAnsi="Times New Roman"/>
          <w:sz w:val="28"/>
          <w:szCs w:val="28"/>
        </w:rPr>
        <w:softHyphen/>
        <w:t>бота производилась сверх месячной нормы рабочего време</w:t>
      </w:r>
      <w:r w:rsidR="00666674">
        <w:rPr>
          <w:rFonts w:ascii="Times New Roman" w:hAnsi="Times New Roman"/>
          <w:sz w:val="28"/>
          <w:szCs w:val="28"/>
        </w:rPr>
        <w:t>ни;</w:t>
      </w:r>
    </w:p>
    <w:p w:rsidR="002D2648" w:rsidRDefault="002D26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2.9</w:t>
      </w:r>
      <w:r w:rsidR="00666674" w:rsidRPr="004B6DAD">
        <w:rPr>
          <w:rFonts w:ascii="Times New Roman" w:hAnsi="Times New Roman"/>
          <w:sz w:val="28"/>
          <w:szCs w:val="28"/>
        </w:rPr>
        <w:t>.4.</w:t>
      </w:r>
      <w:r w:rsidR="00666674">
        <w:rPr>
          <w:rFonts w:ascii="Times New Roman" w:hAnsi="Times New Roman"/>
          <w:sz w:val="28"/>
          <w:szCs w:val="28"/>
        </w:rPr>
        <w:t xml:space="preserve"> </w:t>
      </w:r>
      <w:r>
        <w:rPr>
          <w:rFonts w:ascii="Times New Roman" w:hAnsi="Times New Roman"/>
          <w:sz w:val="28"/>
          <w:szCs w:val="28"/>
        </w:rPr>
        <w:t>Выплаты при выполнении работ в других условиях, отклоняющихся от нормальных.</w:t>
      </w:r>
    </w:p>
    <w:p w:rsidR="00666674" w:rsidRDefault="00430DA6" w:rsidP="00430DA6">
      <w:pPr>
        <w:spacing w:after="0"/>
        <w:ind w:firstLine="720"/>
        <w:jc w:val="both"/>
        <w:rPr>
          <w:rFonts w:ascii="Times New Roman" w:hAnsi="Times New Roman"/>
          <w:sz w:val="28"/>
          <w:szCs w:val="28"/>
        </w:rPr>
      </w:pPr>
      <w:r>
        <w:rPr>
          <w:rFonts w:ascii="Times New Roman" w:hAnsi="Times New Roman"/>
          <w:sz w:val="28"/>
          <w:szCs w:val="28"/>
        </w:rPr>
        <w:t>В</w:t>
      </w:r>
      <w:r w:rsidR="002D2648">
        <w:rPr>
          <w:rFonts w:ascii="Times New Roman" w:hAnsi="Times New Roman"/>
          <w:sz w:val="28"/>
          <w:szCs w:val="28"/>
        </w:rPr>
        <w:t>ыполнение работ в условиях, отклоняющихся от нормальных относятся выплаты  за дополнительную работу,  не входящую в прямые должностные обязанности работников, но непосредственно связанную</w:t>
      </w:r>
      <w:r w:rsidR="00666674" w:rsidRPr="004B6DAD">
        <w:rPr>
          <w:rFonts w:ascii="Times New Roman" w:hAnsi="Times New Roman"/>
          <w:sz w:val="28"/>
          <w:szCs w:val="28"/>
        </w:rPr>
        <w:t xml:space="preserve"> с </w:t>
      </w:r>
      <w:r w:rsidR="002D2648">
        <w:rPr>
          <w:rFonts w:ascii="Times New Roman" w:hAnsi="Times New Roman"/>
          <w:sz w:val="28"/>
          <w:szCs w:val="28"/>
        </w:rPr>
        <w:t xml:space="preserve">деятельностью </w:t>
      </w:r>
      <w:r w:rsidR="00D44693">
        <w:rPr>
          <w:rFonts w:ascii="Times New Roman" w:hAnsi="Times New Roman"/>
          <w:sz w:val="28"/>
          <w:szCs w:val="28"/>
        </w:rPr>
        <w:t xml:space="preserve">ОО </w:t>
      </w:r>
      <w:r w:rsidR="00666674" w:rsidRPr="004B6DAD">
        <w:rPr>
          <w:rFonts w:ascii="Times New Roman" w:hAnsi="Times New Roman"/>
          <w:sz w:val="28"/>
          <w:szCs w:val="28"/>
        </w:rPr>
        <w:t>(</w:t>
      </w:r>
      <w:r w:rsidR="00D44693">
        <w:rPr>
          <w:rFonts w:ascii="Times New Roman" w:hAnsi="Times New Roman"/>
          <w:sz w:val="28"/>
          <w:szCs w:val="28"/>
        </w:rPr>
        <w:t>выполнение функций классного руководителя,</w:t>
      </w:r>
      <w:r w:rsidR="00666674">
        <w:rPr>
          <w:rFonts w:ascii="Times New Roman" w:hAnsi="Times New Roman"/>
          <w:sz w:val="28"/>
          <w:szCs w:val="28"/>
        </w:rPr>
        <w:t>п</w:t>
      </w:r>
      <w:r w:rsidR="00666674" w:rsidRPr="004B6DAD">
        <w:rPr>
          <w:rFonts w:ascii="Times New Roman" w:hAnsi="Times New Roman"/>
          <w:sz w:val="28"/>
          <w:szCs w:val="28"/>
        </w:rPr>
        <w:t xml:space="preserve">роверка письменных работ, заведование отделениями, кабинетом, филиалами, учебно-консультационными пунктами, отделами, учебными мастерскими, лабораториями, учебно-опытными участками, за руководство методическим объединением, руководство предметными, цикловыми и методическими комиссиями и иные виды работ, не входящие в должностные </w:t>
      </w:r>
      <w:r w:rsidR="00666674" w:rsidRPr="004B420D">
        <w:rPr>
          <w:rFonts w:ascii="Times New Roman" w:hAnsi="Times New Roman"/>
          <w:sz w:val="28"/>
          <w:szCs w:val="28"/>
        </w:rPr>
        <w:t>обязанности работников) производится в соответст</w:t>
      </w:r>
      <w:r w:rsidR="004B420D">
        <w:rPr>
          <w:rFonts w:ascii="Times New Roman" w:hAnsi="Times New Roman"/>
          <w:sz w:val="28"/>
          <w:szCs w:val="28"/>
        </w:rPr>
        <w:t>вии  с П</w:t>
      </w:r>
      <w:r w:rsidR="004F1EE5" w:rsidRPr="004B420D">
        <w:rPr>
          <w:rFonts w:ascii="Times New Roman" w:hAnsi="Times New Roman"/>
          <w:sz w:val="28"/>
          <w:szCs w:val="28"/>
        </w:rPr>
        <w:t>риложением №</w:t>
      </w:r>
      <w:r w:rsidR="004B420D" w:rsidRPr="004B420D">
        <w:rPr>
          <w:rFonts w:ascii="Times New Roman" w:hAnsi="Times New Roman"/>
          <w:sz w:val="28"/>
          <w:szCs w:val="28"/>
        </w:rPr>
        <w:t xml:space="preserve"> 11</w:t>
      </w:r>
      <w:r w:rsidR="004F1EE5" w:rsidRPr="004B420D">
        <w:rPr>
          <w:rFonts w:ascii="Times New Roman" w:hAnsi="Times New Roman"/>
          <w:sz w:val="28"/>
          <w:szCs w:val="28"/>
        </w:rPr>
        <w:t xml:space="preserve"> </w:t>
      </w:r>
      <w:r w:rsidR="002D2648" w:rsidRPr="004B420D">
        <w:rPr>
          <w:rFonts w:ascii="Times New Roman" w:hAnsi="Times New Roman"/>
          <w:sz w:val="28"/>
          <w:szCs w:val="28"/>
        </w:rPr>
        <w:t xml:space="preserve"> к положению</w:t>
      </w:r>
      <w:r w:rsidR="00666674" w:rsidRPr="004B6DAD">
        <w:rPr>
          <w:rFonts w:ascii="Times New Roman" w:hAnsi="Times New Roman"/>
          <w:sz w:val="28"/>
          <w:szCs w:val="28"/>
        </w:rPr>
        <w:t xml:space="preserve"> об оплате труда ОО</w:t>
      </w:r>
      <w:r w:rsidR="002D2648">
        <w:rPr>
          <w:rFonts w:ascii="Times New Roman" w:hAnsi="Times New Roman"/>
          <w:sz w:val="28"/>
          <w:szCs w:val="28"/>
        </w:rPr>
        <w:t>.</w:t>
      </w:r>
    </w:p>
    <w:p w:rsidR="00430DA6" w:rsidRPr="00430DA6" w:rsidRDefault="00430DA6" w:rsidP="00430DA6">
      <w:pPr>
        <w:pStyle w:val="ConsPlusNormal"/>
        <w:spacing w:before="220"/>
        <w:ind w:firstLine="539"/>
        <w:contextualSpacing/>
        <w:jc w:val="both"/>
        <w:rPr>
          <w:rFonts w:ascii="Times New Roman" w:hAnsi="Times New Roman" w:cs="Times New Roman"/>
          <w:sz w:val="28"/>
          <w:szCs w:val="22"/>
        </w:rPr>
      </w:pPr>
      <w:r>
        <w:rPr>
          <w:rFonts w:ascii="Times New Roman" w:hAnsi="Times New Roman"/>
          <w:sz w:val="28"/>
          <w:szCs w:val="28"/>
        </w:rPr>
        <w:t xml:space="preserve">2.9.5. </w:t>
      </w:r>
      <w:r w:rsidRPr="00430DA6">
        <w:rPr>
          <w:rFonts w:ascii="Times New Roman" w:hAnsi="Times New Roman" w:cs="Times New Roman"/>
          <w:sz w:val="28"/>
          <w:szCs w:val="22"/>
        </w:rPr>
        <w:t>Педагогическим работникам муниципальных общеобразовательных организаций, выполняющим функции классного руководителя, ежемесячно с 01 сентября 2020 года  выплачивается вознаграждение в размере 5000 рублей.</w:t>
      </w:r>
    </w:p>
    <w:p w:rsidR="00430DA6" w:rsidRPr="00430DA6" w:rsidRDefault="00430DA6" w:rsidP="00430DA6">
      <w:pPr>
        <w:pStyle w:val="ConsPlusNormal"/>
        <w:spacing w:before="220"/>
        <w:ind w:firstLine="539"/>
        <w:contextualSpacing/>
        <w:jc w:val="both"/>
        <w:rPr>
          <w:rFonts w:ascii="Times New Roman" w:hAnsi="Times New Roman" w:cs="Times New Roman"/>
          <w:sz w:val="28"/>
          <w:szCs w:val="22"/>
        </w:rPr>
      </w:pPr>
      <w:r w:rsidRPr="00430DA6">
        <w:rPr>
          <w:rFonts w:ascii="Times New Roman" w:hAnsi="Times New Roman" w:cs="Times New Roman"/>
          <w:sz w:val="28"/>
          <w:szCs w:val="22"/>
        </w:rPr>
        <w:t xml:space="preserve"> Выплата вознаграждения осуществляется с применением районного коэффициента и процентной надбавки к заработной плате за работу в южных районах Дальнего Востока в размерах, установленных законом области, но не более двух вознаграждений одному педагогическому работнику при условии осуществления им классного руководства в двух и более классах. При этом размеры и порядок региональных выплат остаются без изменений.</w:t>
      </w:r>
    </w:p>
    <w:p w:rsidR="00430DA6" w:rsidRPr="004B6DAD" w:rsidRDefault="00430DA6" w:rsidP="00430DA6">
      <w:pPr>
        <w:spacing w:after="0"/>
        <w:ind w:firstLine="720"/>
        <w:jc w:val="both"/>
        <w:rPr>
          <w:rFonts w:ascii="Times New Roman" w:hAnsi="Times New Roman"/>
          <w:sz w:val="28"/>
          <w:szCs w:val="28"/>
        </w:rPr>
      </w:pPr>
    </w:p>
    <w:p w:rsidR="00666674" w:rsidRPr="004B6DAD" w:rsidRDefault="002D2648" w:rsidP="002D2648">
      <w:pPr>
        <w:spacing w:after="0"/>
        <w:ind w:firstLine="720"/>
        <w:jc w:val="both"/>
        <w:rPr>
          <w:rFonts w:ascii="Times New Roman" w:hAnsi="Times New Roman"/>
          <w:sz w:val="28"/>
          <w:szCs w:val="28"/>
        </w:rPr>
      </w:pPr>
      <w:bookmarkStart w:id="1" w:name="sub_1103"/>
      <w:r>
        <w:rPr>
          <w:rFonts w:ascii="Times New Roman" w:hAnsi="Times New Roman"/>
          <w:sz w:val="28"/>
          <w:szCs w:val="28"/>
        </w:rPr>
        <w:lastRenderedPageBreak/>
        <w:t>2.10</w:t>
      </w:r>
      <w:r w:rsidR="00666674" w:rsidRPr="004B6DAD">
        <w:rPr>
          <w:rFonts w:ascii="Times New Roman" w:hAnsi="Times New Roman"/>
          <w:sz w:val="28"/>
          <w:szCs w:val="28"/>
        </w:rPr>
        <w:t>.</w:t>
      </w:r>
      <w:r w:rsidR="00666674">
        <w:rPr>
          <w:rFonts w:ascii="Times New Roman" w:hAnsi="Times New Roman"/>
          <w:sz w:val="28"/>
          <w:szCs w:val="28"/>
        </w:rPr>
        <w:t xml:space="preserve"> </w:t>
      </w:r>
      <w:r w:rsidR="00666674" w:rsidRPr="004B6DAD">
        <w:rPr>
          <w:rFonts w:ascii="Times New Roman" w:hAnsi="Times New Roman"/>
          <w:sz w:val="28"/>
          <w:szCs w:val="28"/>
        </w:rPr>
        <w:t xml:space="preserve"> Решение о введении соответствующих выплат принимается ОО с учетом обеспечения указанных выплат финансовыми средствами. </w:t>
      </w:r>
    </w:p>
    <w:p w:rsidR="00666674" w:rsidRPr="004B6DAD" w:rsidRDefault="002D26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2.11</w:t>
      </w:r>
      <w:r w:rsidR="00666674" w:rsidRPr="004B6DAD">
        <w:rPr>
          <w:rFonts w:ascii="Times New Roman" w:hAnsi="Times New Roman"/>
          <w:sz w:val="28"/>
          <w:szCs w:val="28"/>
        </w:rPr>
        <w:t>.</w:t>
      </w:r>
      <w:r w:rsidR="00666674">
        <w:rPr>
          <w:rFonts w:ascii="Times New Roman" w:hAnsi="Times New Roman"/>
          <w:sz w:val="28"/>
          <w:szCs w:val="28"/>
        </w:rPr>
        <w:t xml:space="preserve"> </w:t>
      </w:r>
      <w:r w:rsidR="00666674" w:rsidRPr="004B6DAD">
        <w:rPr>
          <w:rFonts w:ascii="Times New Roman" w:hAnsi="Times New Roman"/>
          <w:sz w:val="28"/>
          <w:szCs w:val="28"/>
        </w:rPr>
        <w:t>Выплаты компенсационного характера, установленные в процентном отношении (за исключением районного коэффициента, процентных надбавок и проверки тетрадей), применяются к окладу без учета повышающих коэффициентов.</w:t>
      </w:r>
    </w:p>
    <w:p w:rsidR="00666674" w:rsidRDefault="002D26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2.12</w:t>
      </w:r>
      <w:r w:rsidR="00666674" w:rsidRPr="004B6DAD">
        <w:rPr>
          <w:rFonts w:ascii="Times New Roman" w:hAnsi="Times New Roman"/>
          <w:sz w:val="28"/>
          <w:szCs w:val="28"/>
        </w:rPr>
        <w:t>.</w:t>
      </w:r>
      <w:r w:rsidR="00666674">
        <w:rPr>
          <w:rFonts w:ascii="Times New Roman" w:hAnsi="Times New Roman"/>
          <w:sz w:val="28"/>
          <w:szCs w:val="28"/>
        </w:rPr>
        <w:t xml:space="preserve"> </w:t>
      </w:r>
      <w:r w:rsidR="00666674" w:rsidRPr="004B6DAD">
        <w:rPr>
          <w:rFonts w:ascii="Times New Roman" w:hAnsi="Times New Roman"/>
          <w:sz w:val="28"/>
          <w:szCs w:val="28"/>
        </w:rPr>
        <w:t>При введении новых систем оплаты труда в ОО размеры и условия осуществления выплат компенсационного характера конкретизируются в тр</w:t>
      </w:r>
      <w:r w:rsidR="00666674">
        <w:rPr>
          <w:rFonts w:ascii="Times New Roman" w:hAnsi="Times New Roman"/>
          <w:sz w:val="28"/>
          <w:szCs w:val="28"/>
        </w:rPr>
        <w:t>удовых договорах работников.</w:t>
      </w:r>
    </w:p>
    <w:p w:rsidR="002D2648" w:rsidRDefault="002D2648" w:rsidP="008F2D67">
      <w:pPr>
        <w:shd w:val="clear" w:color="auto" w:fill="FFFFFF"/>
        <w:spacing w:after="0"/>
        <w:ind w:firstLine="720"/>
        <w:jc w:val="both"/>
        <w:rPr>
          <w:rFonts w:ascii="Times New Roman" w:hAnsi="Times New Roman"/>
          <w:sz w:val="28"/>
          <w:szCs w:val="28"/>
        </w:rPr>
      </w:pPr>
    </w:p>
    <w:p w:rsidR="002D2648" w:rsidRDefault="002D2648" w:rsidP="008F2D67">
      <w:pPr>
        <w:shd w:val="clear" w:color="auto" w:fill="FFFFFF"/>
        <w:spacing w:after="0"/>
        <w:ind w:firstLine="720"/>
        <w:jc w:val="both"/>
        <w:rPr>
          <w:rFonts w:ascii="Times New Roman" w:hAnsi="Times New Roman"/>
          <w:sz w:val="28"/>
          <w:szCs w:val="28"/>
        </w:rPr>
      </w:pPr>
    </w:p>
    <w:p w:rsidR="00666674" w:rsidRPr="004F72D4" w:rsidRDefault="00666674" w:rsidP="008F2D67">
      <w:pPr>
        <w:shd w:val="clear" w:color="auto" w:fill="FFFFFF"/>
        <w:spacing w:after="0"/>
        <w:jc w:val="both"/>
        <w:rPr>
          <w:rFonts w:ascii="Times New Roman" w:hAnsi="Times New Roman"/>
          <w:sz w:val="28"/>
          <w:szCs w:val="28"/>
        </w:rPr>
      </w:pPr>
    </w:p>
    <w:p w:rsidR="00666674" w:rsidRDefault="000A7DF3" w:rsidP="008F2D67">
      <w:pPr>
        <w:spacing w:after="0"/>
        <w:jc w:val="center"/>
        <w:rPr>
          <w:rFonts w:ascii="Times New Roman" w:hAnsi="Times New Roman"/>
          <w:b/>
          <w:sz w:val="28"/>
          <w:szCs w:val="28"/>
        </w:rPr>
      </w:pPr>
      <w:r>
        <w:rPr>
          <w:rFonts w:ascii="Times New Roman" w:hAnsi="Times New Roman"/>
          <w:b/>
          <w:sz w:val="28"/>
          <w:szCs w:val="28"/>
        </w:rPr>
        <w:t>В</w:t>
      </w:r>
      <w:r w:rsidR="00666674" w:rsidRPr="004B6DAD">
        <w:rPr>
          <w:rFonts w:ascii="Times New Roman" w:hAnsi="Times New Roman"/>
          <w:b/>
          <w:sz w:val="28"/>
          <w:szCs w:val="28"/>
        </w:rPr>
        <w:t>ыплат</w:t>
      </w:r>
      <w:r>
        <w:rPr>
          <w:rFonts w:ascii="Times New Roman" w:hAnsi="Times New Roman"/>
          <w:b/>
          <w:sz w:val="28"/>
          <w:szCs w:val="28"/>
        </w:rPr>
        <w:t>ы</w:t>
      </w:r>
      <w:r w:rsidR="00666674" w:rsidRPr="004B6DAD">
        <w:rPr>
          <w:rFonts w:ascii="Times New Roman" w:hAnsi="Times New Roman"/>
          <w:b/>
          <w:sz w:val="28"/>
          <w:szCs w:val="28"/>
        </w:rPr>
        <w:t xml:space="preserve"> стимулирующего характера</w:t>
      </w:r>
    </w:p>
    <w:p w:rsidR="00793668" w:rsidRDefault="002D2648" w:rsidP="008F2D67">
      <w:pPr>
        <w:spacing w:after="0"/>
        <w:ind w:firstLine="720"/>
        <w:jc w:val="both"/>
        <w:rPr>
          <w:rFonts w:ascii="Times New Roman" w:hAnsi="Times New Roman"/>
          <w:sz w:val="28"/>
          <w:szCs w:val="28"/>
        </w:rPr>
      </w:pPr>
      <w:r>
        <w:rPr>
          <w:rFonts w:ascii="Times New Roman" w:hAnsi="Times New Roman"/>
          <w:sz w:val="28"/>
          <w:szCs w:val="28"/>
        </w:rPr>
        <w:t>2.13</w:t>
      </w:r>
      <w:r w:rsidR="00666674" w:rsidRPr="004B6DAD">
        <w:rPr>
          <w:rFonts w:ascii="Times New Roman" w:hAnsi="Times New Roman"/>
          <w:sz w:val="28"/>
          <w:szCs w:val="28"/>
        </w:rPr>
        <w:t xml:space="preserve">. </w:t>
      </w:r>
      <w:r w:rsidR="00793668">
        <w:rPr>
          <w:rFonts w:ascii="Times New Roman" w:hAnsi="Times New Roman"/>
          <w:sz w:val="28"/>
          <w:szCs w:val="28"/>
        </w:rPr>
        <w:t>Стимулирующие выплаты устанавливаются работникам ОО по основному месту работы по основной должности.</w:t>
      </w:r>
    </w:p>
    <w:p w:rsidR="00666674" w:rsidRPr="004B6DAD" w:rsidRDefault="00793668" w:rsidP="008F2D67">
      <w:pPr>
        <w:spacing w:after="0"/>
        <w:ind w:firstLine="720"/>
        <w:jc w:val="both"/>
        <w:rPr>
          <w:rFonts w:ascii="Times New Roman" w:hAnsi="Times New Roman"/>
          <w:sz w:val="28"/>
          <w:szCs w:val="28"/>
        </w:rPr>
      </w:pPr>
      <w:r>
        <w:rPr>
          <w:rFonts w:ascii="Times New Roman" w:hAnsi="Times New Roman"/>
          <w:sz w:val="28"/>
          <w:szCs w:val="28"/>
        </w:rPr>
        <w:t xml:space="preserve">2.14. С </w:t>
      </w:r>
      <w:r w:rsidR="00666674" w:rsidRPr="004B6DAD">
        <w:rPr>
          <w:rFonts w:ascii="Times New Roman" w:hAnsi="Times New Roman"/>
          <w:sz w:val="28"/>
          <w:szCs w:val="28"/>
        </w:rPr>
        <w:t>ц</w:t>
      </w:r>
      <w:r>
        <w:rPr>
          <w:rFonts w:ascii="Times New Roman" w:hAnsi="Times New Roman"/>
          <w:sz w:val="28"/>
          <w:szCs w:val="28"/>
        </w:rPr>
        <w:t>елью стимулирования к качественному результату</w:t>
      </w:r>
      <w:r w:rsidR="00666674" w:rsidRPr="004B6DAD">
        <w:rPr>
          <w:rFonts w:ascii="Times New Roman" w:hAnsi="Times New Roman"/>
          <w:sz w:val="28"/>
          <w:szCs w:val="28"/>
        </w:rPr>
        <w:t xml:space="preserve"> </w:t>
      </w:r>
      <w:r w:rsidR="00905729">
        <w:rPr>
          <w:rFonts w:ascii="Times New Roman" w:hAnsi="Times New Roman"/>
          <w:sz w:val="28"/>
          <w:szCs w:val="28"/>
        </w:rPr>
        <w:t xml:space="preserve">труда и </w:t>
      </w:r>
      <w:r w:rsidR="00666674" w:rsidRPr="004B6DAD">
        <w:rPr>
          <w:rFonts w:ascii="Times New Roman" w:hAnsi="Times New Roman"/>
          <w:sz w:val="28"/>
          <w:szCs w:val="28"/>
        </w:rPr>
        <w:t xml:space="preserve">поощрения работников </w:t>
      </w:r>
      <w:r w:rsidR="00905729">
        <w:rPr>
          <w:rFonts w:ascii="Times New Roman" w:hAnsi="Times New Roman"/>
          <w:sz w:val="28"/>
          <w:szCs w:val="28"/>
        </w:rPr>
        <w:t xml:space="preserve">ОО </w:t>
      </w:r>
      <w:r w:rsidR="00666674" w:rsidRPr="004B6DAD">
        <w:rPr>
          <w:rFonts w:ascii="Times New Roman" w:hAnsi="Times New Roman"/>
          <w:sz w:val="28"/>
          <w:szCs w:val="28"/>
        </w:rPr>
        <w:t>за выполненную работу в ОО, устанавливаются следующие выплаты стимулирующего характера:</w:t>
      </w:r>
    </w:p>
    <w:p w:rsidR="00666674" w:rsidRPr="004B6DAD"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 в</w:t>
      </w:r>
      <w:r w:rsidR="00666674" w:rsidRPr="004B6DAD">
        <w:rPr>
          <w:rFonts w:ascii="Times New Roman" w:hAnsi="Times New Roman"/>
          <w:sz w:val="28"/>
          <w:szCs w:val="28"/>
        </w:rPr>
        <w:t>ыплаты за интенсивность и высокие результаты работы;</w:t>
      </w:r>
    </w:p>
    <w:p w:rsidR="00666674" w:rsidRPr="004B6DAD"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 в</w:t>
      </w:r>
      <w:r w:rsidR="00666674" w:rsidRPr="004B6DAD">
        <w:rPr>
          <w:rFonts w:ascii="Times New Roman" w:hAnsi="Times New Roman"/>
          <w:sz w:val="28"/>
          <w:szCs w:val="28"/>
        </w:rPr>
        <w:t>ыплаты за качество выполняемых работ;</w:t>
      </w:r>
    </w:p>
    <w:p w:rsidR="00666674" w:rsidRPr="004B6DAD"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 выплаты за стаж непрерывной педагогической работы;</w:t>
      </w:r>
    </w:p>
    <w:p w:rsidR="00666674" w:rsidRPr="004B6DAD"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 п</w:t>
      </w:r>
      <w:r w:rsidR="00666674" w:rsidRPr="004B6DAD">
        <w:rPr>
          <w:rFonts w:ascii="Times New Roman" w:hAnsi="Times New Roman"/>
          <w:sz w:val="28"/>
          <w:szCs w:val="28"/>
        </w:rPr>
        <w:t>ремиальные выплаты по итогам работы;</w:t>
      </w:r>
    </w:p>
    <w:p w:rsidR="00666674"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-выплаты за классное руководство;</w:t>
      </w:r>
    </w:p>
    <w:p w:rsidR="00905729"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 выплаты  за наличие первой или высшей квалификационной категории;</w:t>
      </w:r>
    </w:p>
    <w:p w:rsidR="00905729"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 выплаты за наличие ученой степени, почетных званий;</w:t>
      </w:r>
    </w:p>
    <w:p w:rsidR="00905729"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 xml:space="preserve"> - выплаты за осуществление деятельности по внедрению ВФСК ГТО (подготовка к тестированию, организация и проведение мероприятий. Выполнение государственн</w:t>
      </w:r>
      <w:r w:rsidR="00430DA6">
        <w:rPr>
          <w:rFonts w:ascii="Times New Roman" w:hAnsi="Times New Roman"/>
          <w:sz w:val="28"/>
          <w:szCs w:val="28"/>
        </w:rPr>
        <w:t>ых требований на знаки отличия);</w:t>
      </w:r>
    </w:p>
    <w:p w:rsidR="00430DA6" w:rsidRPr="00430DA6" w:rsidRDefault="00430DA6" w:rsidP="00430DA6">
      <w:pPr>
        <w:pStyle w:val="ConsPlusNormal"/>
        <w:ind w:firstLine="540"/>
        <w:contextualSpacing/>
        <w:jc w:val="both"/>
        <w:rPr>
          <w:rFonts w:ascii="Times New Roman" w:hAnsi="Times New Roman" w:cs="Times New Roman"/>
          <w:sz w:val="28"/>
          <w:szCs w:val="28"/>
        </w:rPr>
      </w:pPr>
      <w:r w:rsidRPr="00F90907">
        <w:rPr>
          <w:rFonts w:ascii="Times New Roman" w:hAnsi="Times New Roman" w:cs="Times New Roman"/>
          <w:szCs w:val="22"/>
        </w:rPr>
        <w:t>-</w:t>
      </w:r>
      <w:r w:rsidRPr="00430DA6">
        <w:rPr>
          <w:rFonts w:ascii="Times New Roman" w:hAnsi="Times New Roman" w:cs="Times New Roman"/>
          <w:sz w:val="28"/>
          <w:szCs w:val="28"/>
        </w:rPr>
        <w:t>выплаты за востребованность дополнительных общеразвивающих программ.</w:t>
      </w:r>
    </w:p>
    <w:p w:rsidR="00430DA6" w:rsidRPr="00430DA6" w:rsidRDefault="00430DA6" w:rsidP="00430DA6">
      <w:pPr>
        <w:pStyle w:val="ConsPlusNormal"/>
        <w:ind w:firstLine="540"/>
        <w:contextualSpacing/>
        <w:jc w:val="both"/>
        <w:rPr>
          <w:rFonts w:ascii="Times New Roman" w:hAnsi="Times New Roman" w:cs="Times New Roman"/>
          <w:sz w:val="28"/>
          <w:szCs w:val="28"/>
        </w:rPr>
      </w:pPr>
    </w:p>
    <w:p w:rsidR="00430DA6" w:rsidRPr="00430DA6" w:rsidRDefault="00430DA6" w:rsidP="00430DA6">
      <w:pPr>
        <w:shd w:val="clear" w:color="auto" w:fill="FFFFFF"/>
        <w:spacing w:line="276" w:lineRule="auto"/>
        <w:ind w:firstLine="708"/>
        <w:contextualSpacing/>
        <w:jc w:val="both"/>
        <w:rPr>
          <w:rFonts w:ascii="Times New Roman" w:hAnsi="Times New Roman"/>
          <w:sz w:val="28"/>
          <w:szCs w:val="28"/>
        </w:rPr>
      </w:pPr>
      <w:r w:rsidRPr="00430DA6">
        <w:rPr>
          <w:rFonts w:ascii="Times New Roman" w:hAnsi="Times New Roman"/>
          <w:sz w:val="28"/>
          <w:szCs w:val="28"/>
        </w:rPr>
        <w:t>Показатель «Востребованность дополнительных общеразвивающих программ» рассчитывается следующим образом:</w:t>
      </w:r>
    </w:p>
    <w:p w:rsidR="00430DA6" w:rsidRPr="00430DA6" w:rsidRDefault="00B83576" w:rsidP="00430DA6">
      <w:pPr>
        <w:spacing w:line="276" w:lineRule="auto"/>
        <w:contextualSpacing/>
        <w:jc w:val="both"/>
        <w:rPr>
          <w:rFonts w:ascii="Times New Roman" w:hAnsi="Times New Roman"/>
          <w:sz w:val="28"/>
          <w:szCs w:val="28"/>
        </w:rPr>
      </w:pPr>
      <m:oMath>
        <m:sSub>
          <m:sSubPr>
            <m:ctrlPr>
              <w:rPr>
                <w:rFonts w:ascii="Cambria Math" w:hAnsi="Times New Roman"/>
                <w:i/>
                <w:sz w:val="28"/>
                <w:szCs w:val="28"/>
              </w:rPr>
            </m:ctrlPr>
          </m:sSubPr>
          <m:e>
            <m:r>
              <w:rPr>
                <w:rFonts w:ascii="Times New Roman" w:hAnsi="Times New Roman"/>
                <w:sz w:val="28"/>
                <w:szCs w:val="28"/>
              </w:rPr>
              <m:t>В</m:t>
            </m:r>
          </m:e>
          <m:sub>
            <m:r>
              <w:rPr>
                <w:rFonts w:ascii="Times New Roman" w:hAnsi="Times New Roman"/>
                <w:sz w:val="28"/>
                <w:szCs w:val="28"/>
              </w:rPr>
              <m:t>пед</m:t>
            </m:r>
          </m:sub>
        </m:sSub>
        <m:r>
          <w:rPr>
            <w:rFonts w:ascii="Cambria Math" w:hAnsi="Times New Roman"/>
            <w:sz w:val="28"/>
            <w:szCs w:val="28"/>
          </w:rPr>
          <m:t>=</m:t>
        </m:r>
        <m:f>
          <m:fPr>
            <m:ctrlPr>
              <w:rPr>
                <w:rFonts w:ascii="Cambria Math" w:hAnsi="Times New Roman"/>
                <w:i/>
                <w:sz w:val="28"/>
                <w:szCs w:val="28"/>
              </w:rPr>
            </m:ctrlPr>
          </m:fPr>
          <m:num>
            <m:nary>
              <m:naryPr>
                <m:chr m:val="∑"/>
                <m:limLoc m:val="undOvr"/>
                <m:ctrlPr>
                  <w:rPr>
                    <w:rFonts w:ascii="Cambria Math" w:hAnsi="Times New Roman"/>
                    <w:i/>
                    <w:sz w:val="28"/>
                    <w:szCs w:val="28"/>
                  </w:rPr>
                </m:ctrlPr>
              </m:naryPr>
              <m:sub>
                <m:r>
                  <w:rPr>
                    <w:rFonts w:ascii="Cambria Math" w:hAnsi="Cambria Math"/>
                    <w:sz w:val="28"/>
                    <w:szCs w:val="28"/>
                    <w:lang w:val="en-US"/>
                  </w:rPr>
                  <m:t>i</m:t>
                </m:r>
                <m:r>
                  <w:rPr>
                    <w:rFonts w:ascii="Cambria Math" w:hAnsi="Times New Roman"/>
                    <w:sz w:val="28"/>
                    <w:szCs w:val="28"/>
                  </w:rPr>
                  <m:t>=1</m:t>
                </m:r>
              </m:sub>
              <m:sup>
                <m:r>
                  <w:rPr>
                    <w:rFonts w:ascii="Cambria Math" w:hAnsi="Cambria Math"/>
                    <w:sz w:val="28"/>
                    <w:szCs w:val="28"/>
                  </w:rPr>
                  <m:t>n</m:t>
                </m:r>
              </m:sup>
              <m:e>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факт</m:t>
                        </m:r>
                        <m:r>
                          <w:rPr>
                            <w:rFonts w:ascii="Cambria Math" w:hAnsi="Times New Roman"/>
                            <w:sz w:val="28"/>
                            <w:szCs w:val="28"/>
                          </w:rPr>
                          <m:t xml:space="preserve"> </m:t>
                        </m:r>
                        <m:r>
                          <w:rPr>
                            <w:rFonts w:ascii="Cambria Math" w:hAnsi="Cambria Math"/>
                            <w:sz w:val="28"/>
                            <w:szCs w:val="28"/>
                            <w:lang w:val="en-US"/>
                          </w:rPr>
                          <m:t>i</m:t>
                        </m:r>
                      </m:sub>
                    </m:sSub>
                  </m:num>
                  <m:den>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макс</m:t>
                        </m:r>
                        <m:r>
                          <w:rPr>
                            <w:rFonts w:ascii="Cambria Math" w:hAnsi="Times New Roman"/>
                            <w:sz w:val="28"/>
                            <w:szCs w:val="28"/>
                          </w:rPr>
                          <m:t xml:space="preserve"> </m:t>
                        </m:r>
                        <m:r>
                          <w:rPr>
                            <w:rFonts w:ascii="Cambria Math" w:hAnsi="Cambria Math"/>
                            <w:sz w:val="28"/>
                            <w:szCs w:val="28"/>
                          </w:rPr>
                          <m:t>i</m:t>
                        </m:r>
                      </m:sub>
                    </m:sSub>
                  </m:den>
                </m:f>
              </m:e>
            </m:nary>
          </m:num>
          <m:den>
            <m:r>
              <w:rPr>
                <w:rFonts w:ascii="Cambria Math" w:hAnsi="Cambria Math"/>
                <w:sz w:val="28"/>
                <w:szCs w:val="28"/>
              </w:rPr>
              <m:t>n</m:t>
            </m:r>
          </m:den>
        </m:f>
      </m:oMath>
      <w:r w:rsidR="00430DA6" w:rsidRPr="00430DA6">
        <w:rPr>
          <w:rFonts w:ascii="Times New Roman" w:hAnsi="Times New Roman"/>
          <w:sz w:val="28"/>
          <w:szCs w:val="28"/>
          <w:shd w:val="clear" w:color="auto" w:fill="FFFFFF"/>
        </w:rPr>
        <w:t xml:space="preserve">,  </w:t>
      </w:r>
      <m:oMath>
        <m:r>
          <w:rPr>
            <w:rFonts w:ascii="Times New Roman" w:hAnsi="Times New Roman"/>
            <w:sz w:val="28"/>
            <w:szCs w:val="28"/>
          </w:rPr>
          <m:t>если</m:t>
        </m:r>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факт</m:t>
                </m:r>
                <m:r>
                  <w:rPr>
                    <w:rFonts w:ascii="Cambria Math" w:hAnsi="Times New Roman"/>
                    <w:sz w:val="28"/>
                    <w:szCs w:val="28"/>
                  </w:rPr>
                  <m:t xml:space="preserve"> </m:t>
                </m:r>
                <m:r>
                  <w:rPr>
                    <w:rFonts w:ascii="Cambria Math" w:hAnsi="Cambria Math"/>
                    <w:sz w:val="28"/>
                    <w:szCs w:val="28"/>
                    <w:lang w:val="en-US"/>
                  </w:rPr>
                  <m:t>i</m:t>
                </m:r>
              </m:sub>
            </m:sSub>
          </m:num>
          <m:den>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макс</m:t>
                </m:r>
                <m:r>
                  <w:rPr>
                    <w:rFonts w:ascii="Cambria Math" w:hAnsi="Times New Roman"/>
                    <w:sz w:val="28"/>
                    <w:szCs w:val="28"/>
                  </w:rPr>
                  <m:t xml:space="preserve"> </m:t>
                </m:r>
                <m:r>
                  <w:rPr>
                    <w:rFonts w:ascii="Cambria Math" w:hAnsi="Cambria Math"/>
                    <w:sz w:val="28"/>
                    <w:szCs w:val="28"/>
                  </w:rPr>
                  <m:t>i</m:t>
                </m:r>
              </m:sub>
            </m:sSub>
          </m:den>
        </m:f>
        <m:r>
          <w:rPr>
            <w:rFonts w:ascii="Cambria Math" w:hAnsi="Times New Roman"/>
            <w:sz w:val="28"/>
            <w:szCs w:val="28"/>
          </w:rPr>
          <m:t xml:space="preserve">&lt;65%, </m:t>
        </m:r>
        <m:r>
          <w:rPr>
            <w:rFonts w:ascii="Times New Roman" w:hAnsi="Times New Roman"/>
            <w:sz w:val="28"/>
            <w:szCs w:val="28"/>
          </w:rPr>
          <m:t>то</m:t>
        </m:r>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факт</m:t>
                </m:r>
                <m:r>
                  <w:rPr>
                    <w:rFonts w:ascii="Cambria Math" w:hAnsi="Times New Roman"/>
                    <w:sz w:val="28"/>
                    <w:szCs w:val="28"/>
                  </w:rPr>
                  <m:t xml:space="preserve"> </m:t>
                </m:r>
                <m:r>
                  <w:rPr>
                    <w:rFonts w:ascii="Cambria Math" w:hAnsi="Cambria Math"/>
                    <w:sz w:val="28"/>
                    <w:szCs w:val="28"/>
                    <w:lang w:val="en-US"/>
                  </w:rPr>
                  <m:t>i</m:t>
                </m:r>
              </m:sub>
            </m:sSub>
          </m:num>
          <m:den>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макс</m:t>
                </m:r>
                <m:r>
                  <w:rPr>
                    <w:rFonts w:ascii="Cambria Math" w:hAnsi="Times New Roman"/>
                    <w:sz w:val="28"/>
                    <w:szCs w:val="28"/>
                  </w:rPr>
                  <m:t xml:space="preserve"> </m:t>
                </m:r>
                <m:r>
                  <w:rPr>
                    <w:rFonts w:ascii="Cambria Math" w:hAnsi="Cambria Math"/>
                    <w:sz w:val="28"/>
                    <w:szCs w:val="28"/>
                  </w:rPr>
                  <m:t>i</m:t>
                </m:r>
              </m:sub>
            </m:sSub>
          </m:den>
        </m:f>
        <m:r>
          <w:rPr>
            <w:rFonts w:ascii="Cambria Math" w:hAnsi="Times New Roman"/>
            <w:sz w:val="28"/>
            <w:szCs w:val="28"/>
          </w:rPr>
          <m:t>=0</m:t>
        </m:r>
      </m:oMath>
      <w:r w:rsidR="00430DA6" w:rsidRPr="00430DA6">
        <w:rPr>
          <w:rFonts w:ascii="Times New Roman" w:hAnsi="Times New Roman"/>
          <w:sz w:val="28"/>
          <w:szCs w:val="28"/>
        </w:rPr>
        <w:t>,     где</w:t>
      </w:r>
    </w:p>
    <w:p w:rsidR="00430DA6" w:rsidRPr="00430DA6" w:rsidRDefault="00B83576" w:rsidP="00430DA6">
      <w:pPr>
        <w:shd w:val="clear" w:color="auto" w:fill="FFFFFF"/>
        <w:spacing w:line="276" w:lineRule="auto"/>
        <w:contextualSpacing/>
        <w:jc w:val="both"/>
        <w:rPr>
          <w:rFonts w:ascii="Times New Roman" w:hAnsi="Times New Roman"/>
          <w:sz w:val="28"/>
          <w:szCs w:val="28"/>
        </w:rPr>
      </w:pPr>
      <m:oMath>
        <m:sSub>
          <m:sSubPr>
            <m:ctrlPr>
              <w:rPr>
                <w:rFonts w:ascii="Cambria Math" w:hAnsi="Times New Roman"/>
                <w:i/>
                <w:sz w:val="28"/>
                <w:szCs w:val="28"/>
              </w:rPr>
            </m:ctrlPr>
          </m:sSubPr>
          <m:e>
            <m:r>
              <w:rPr>
                <w:rFonts w:ascii="Times New Roman" w:hAnsi="Times New Roman"/>
                <w:sz w:val="28"/>
                <w:szCs w:val="28"/>
              </w:rPr>
              <m:t>В</m:t>
            </m:r>
          </m:e>
          <m:sub>
            <m:r>
              <w:rPr>
                <w:rFonts w:ascii="Times New Roman" w:hAnsi="Times New Roman"/>
                <w:sz w:val="28"/>
                <w:szCs w:val="28"/>
              </w:rPr>
              <m:t>пед</m:t>
            </m:r>
          </m:sub>
        </m:sSub>
      </m:oMath>
      <w:r w:rsidR="00430DA6" w:rsidRPr="00430DA6">
        <w:rPr>
          <w:rFonts w:ascii="Times New Roman" w:hAnsi="Times New Roman"/>
          <w:sz w:val="28"/>
          <w:szCs w:val="28"/>
        </w:rPr>
        <w:t xml:space="preserve"> – востребованность программ, которые ведет педагогический работник,</w:t>
      </w:r>
    </w:p>
    <w:p w:rsidR="00430DA6" w:rsidRPr="00430DA6" w:rsidRDefault="00B83576" w:rsidP="00430DA6">
      <w:pPr>
        <w:shd w:val="clear" w:color="auto" w:fill="FFFFFF"/>
        <w:spacing w:line="276" w:lineRule="auto"/>
        <w:contextualSpacing/>
        <w:jc w:val="both"/>
        <w:rPr>
          <w:rFonts w:ascii="Times New Roman" w:hAnsi="Times New Roman"/>
          <w:sz w:val="28"/>
          <w:szCs w:val="28"/>
        </w:rPr>
      </w:pPr>
      <m:oMath>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факт</m:t>
            </m:r>
            <m:r>
              <w:rPr>
                <w:rFonts w:ascii="Cambria Math" w:hAnsi="Times New Roman"/>
                <w:sz w:val="28"/>
                <w:szCs w:val="28"/>
              </w:rPr>
              <m:t xml:space="preserve"> </m:t>
            </m:r>
            <m:r>
              <w:rPr>
                <w:rFonts w:ascii="Cambria Math" w:hAnsi="Cambria Math"/>
                <w:sz w:val="28"/>
                <w:szCs w:val="28"/>
                <w:lang w:val="en-US"/>
              </w:rPr>
              <m:t>i</m:t>
            </m:r>
          </m:sub>
        </m:sSub>
      </m:oMath>
      <w:r w:rsidR="00430DA6" w:rsidRPr="00430DA6">
        <w:rPr>
          <w:rFonts w:ascii="Times New Roman" w:hAnsi="Times New Roman"/>
          <w:sz w:val="28"/>
          <w:szCs w:val="28"/>
        </w:rPr>
        <w:t xml:space="preserve"> – фактическое число обучающихся в </w:t>
      </w:r>
      <w:r w:rsidR="00430DA6" w:rsidRPr="00430DA6">
        <w:rPr>
          <w:rFonts w:ascii="Times New Roman" w:hAnsi="Times New Roman"/>
          <w:sz w:val="28"/>
          <w:szCs w:val="28"/>
          <w:lang w:val="en-US"/>
        </w:rPr>
        <w:t>i</w:t>
      </w:r>
      <w:r w:rsidR="00430DA6" w:rsidRPr="00430DA6">
        <w:rPr>
          <w:rFonts w:ascii="Times New Roman" w:hAnsi="Times New Roman"/>
          <w:sz w:val="28"/>
          <w:szCs w:val="28"/>
        </w:rPr>
        <w:t>-й группе,</w:t>
      </w:r>
    </w:p>
    <w:p w:rsidR="00430DA6" w:rsidRPr="00430DA6" w:rsidRDefault="00B83576" w:rsidP="00430DA6">
      <w:pPr>
        <w:shd w:val="clear" w:color="auto" w:fill="FFFFFF"/>
        <w:spacing w:line="276" w:lineRule="auto"/>
        <w:contextualSpacing/>
        <w:jc w:val="both"/>
        <w:rPr>
          <w:rFonts w:ascii="Times New Roman" w:hAnsi="Times New Roman"/>
          <w:sz w:val="28"/>
          <w:szCs w:val="28"/>
        </w:rPr>
      </w:pPr>
      <m:oMath>
        <m:sSub>
          <m:sSubPr>
            <m:ctrlPr>
              <w:rPr>
                <w:rFonts w:ascii="Cambria Math" w:hAnsi="Times New Roman"/>
                <w:i/>
                <w:sz w:val="28"/>
                <w:szCs w:val="28"/>
              </w:rPr>
            </m:ctrlPr>
          </m:sSubPr>
          <m:e>
            <m:r>
              <w:rPr>
                <w:rFonts w:ascii="Times New Roman" w:hAnsi="Times New Roman"/>
                <w:sz w:val="28"/>
                <w:szCs w:val="28"/>
              </w:rPr>
              <m:t>О</m:t>
            </m:r>
          </m:e>
          <m:sub>
            <m:r>
              <w:rPr>
                <w:rFonts w:ascii="Times New Roman" w:hAnsi="Times New Roman"/>
                <w:sz w:val="28"/>
                <w:szCs w:val="28"/>
              </w:rPr>
              <m:t>макс</m:t>
            </m:r>
            <m:r>
              <w:rPr>
                <w:rFonts w:ascii="Cambria Math" w:hAnsi="Times New Roman"/>
                <w:sz w:val="28"/>
                <w:szCs w:val="28"/>
              </w:rPr>
              <m:t xml:space="preserve"> </m:t>
            </m:r>
            <m:r>
              <w:rPr>
                <w:rFonts w:ascii="Cambria Math" w:hAnsi="Cambria Math"/>
                <w:sz w:val="28"/>
                <w:szCs w:val="28"/>
                <w:lang w:val="en-US"/>
              </w:rPr>
              <m:t>i</m:t>
            </m:r>
          </m:sub>
        </m:sSub>
      </m:oMath>
      <w:r w:rsidR="00430DA6" w:rsidRPr="00430DA6">
        <w:rPr>
          <w:rFonts w:ascii="Times New Roman" w:hAnsi="Times New Roman"/>
          <w:sz w:val="28"/>
          <w:szCs w:val="28"/>
        </w:rPr>
        <w:t xml:space="preserve"> – максимально возможное (согласно документам Учреждения) число обучающихся в </w:t>
      </w:r>
      <w:r w:rsidR="00430DA6" w:rsidRPr="00430DA6">
        <w:rPr>
          <w:rFonts w:ascii="Times New Roman" w:hAnsi="Times New Roman"/>
          <w:sz w:val="28"/>
          <w:szCs w:val="28"/>
          <w:lang w:val="en-US"/>
        </w:rPr>
        <w:t>i</w:t>
      </w:r>
      <w:r w:rsidR="00430DA6" w:rsidRPr="00430DA6">
        <w:rPr>
          <w:rFonts w:ascii="Times New Roman" w:hAnsi="Times New Roman"/>
          <w:sz w:val="28"/>
          <w:szCs w:val="28"/>
        </w:rPr>
        <w:t>-й группе,</w:t>
      </w:r>
    </w:p>
    <w:p w:rsidR="00430DA6" w:rsidRPr="00430DA6" w:rsidRDefault="00430DA6" w:rsidP="00430DA6">
      <w:pPr>
        <w:shd w:val="clear" w:color="auto" w:fill="FFFFFF"/>
        <w:spacing w:line="276" w:lineRule="auto"/>
        <w:contextualSpacing/>
        <w:jc w:val="both"/>
        <w:rPr>
          <w:rFonts w:ascii="Times New Roman" w:hAnsi="Times New Roman"/>
          <w:sz w:val="28"/>
          <w:szCs w:val="28"/>
        </w:rPr>
      </w:pPr>
      <w:r w:rsidRPr="00430DA6">
        <w:rPr>
          <w:rFonts w:ascii="Times New Roman" w:hAnsi="Times New Roman"/>
          <w:sz w:val="28"/>
          <w:szCs w:val="28"/>
          <w:lang w:val="en-US"/>
        </w:rPr>
        <w:lastRenderedPageBreak/>
        <w:t>n</w:t>
      </w:r>
      <w:r w:rsidRPr="00430DA6">
        <w:rPr>
          <w:rFonts w:ascii="Times New Roman" w:hAnsi="Times New Roman"/>
          <w:sz w:val="28"/>
          <w:szCs w:val="28"/>
        </w:rPr>
        <w:t xml:space="preserve"> – число групп дополнительных общеразвивающих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430DA6" w:rsidRDefault="00430DA6" w:rsidP="00430DA6">
      <w:pPr>
        <w:shd w:val="clear" w:color="auto" w:fill="FFFFFF"/>
        <w:spacing w:line="276" w:lineRule="auto"/>
        <w:contextualSpacing/>
        <w:jc w:val="both"/>
      </w:pPr>
      <w:r w:rsidRPr="00430DA6">
        <w:rPr>
          <w:rFonts w:ascii="Times New Roman" w:hAnsi="Times New Roman"/>
          <w:sz w:val="28"/>
          <w:szCs w:val="28"/>
        </w:rPr>
        <w:t>Показатель определяется по состоянию на последнее число каждого календарного месяца</w:t>
      </w:r>
      <w:r w:rsidRPr="00F90907">
        <w:t>.</w:t>
      </w:r>
    </w:p>
    <w:p w:rsidR="00B83A36" w:rsidRPr="00B83A36" w:rsidRDefault="00B83A36" w:rsidP="00B83A36">
      <w:pPr>
        <w:shd w:val="clear" w:color="auto" w:fill="FFFFFF"/>
        <w:spacing w:line="276" w:lineRule="auto"/>
        <w:contextualSpacing/>
        <w:jc w:val="both"/>
        <w:rPr>
          <w:rFonts w:ascii="Times New Roman" w:hAnsi="Times New Roman"/>
          <w:sz w:val="28"/>
          <w:szCs w:val="28"/>
        </w:rPr>
      </w:pPr>
      <w:r w:rsidRPr="00B83A36">
        <w:rPr>
          <w:rFonts w:ascii="Times New Roman" w:hAnsi="Times New Roman"/>
          <w:sz w:val="28"/>
          <w:szCs w:val="28"/>
        </w:rPr>
        <w:t xml:space="preserve">Если </w:t>
      </w:r>
      <m:oMath>
        <m:sSub>
          <m:sSubPr>
            <m:ctrlPr>
              <w:rPr>
                <w:rFonts w:ascii="Cambria Math" w:hAnsi="Times New Roman"/>
                <w:i/>
                <w:sz w:val="28"/>
                <w:szCs w:val="28"/>
              </w:rPr>
            </m:ctrlPr>
          </m:sSubPr>
          <m:e>
            <m:r>
              <w:rPr>
                <w:rFonts w:ascii="Times New Roman" w:hAnsi="Times New Roman"/>
                <w:sz w:val="28"/>
                <w:szCs w:val="28"/>
              </w:rPr>
              <m:t>В</m:t>
            </m:r>
          </m:e>
          <m:sub>
            <m:r>
              <w:rPr>
                <w:rFonts w:ascii="Times New Roman" w:hAnsi="Times New Roman"/>
                <w:sz w:val="28"/>
                <w:szCs w:val="28"/>
              </w:rPr>
              <m:t>пед</m:t>
            </m:r>
          </m:sub>
        </m:sSub>
        <m:r>
          <m:rPr>
            <m:sty m:val="p"/>
          </m:rPr>
          <w:rPr>
            <w:rFonts w:ascii="Cambria Math" w:hAnsi="Times New Roman"/>
            <w:sz w:val="28"/>
            <w:szCs w:val="28"/>
          </w:rPr>
          <m:t>&lt;</m:t>
        </m:r>
        <m:r>
          <w:rPr>
            <w:rFonts w:ascii="Cambria Math" w:hAnsi="Times New Roman"/>
            <w:sz w:val="28"/>
            <w:szCs w:val="28"/>
          </w:rPr>
          <m:t xml:space="preserve"> 60%</m:t>
        </m:r>
      </m:oMath>
      <w:r w:rsidRPr="00B83A36">
        <w:rPr>
          <w:rFonts w:ascii="Times New Roman" w:hAnsi="Times New Roman"/>
          <w:sz w:val="28"/>
          <w:szCs w:val="28"/>
        </w:rPr>
        <w:t>, то стимулирующая выплата педагогическому работнику по данному основанию не начисляется.</w:t>
      </w:r>
    </w:p>
    <w:p w:rsidR="00B83A36" w:rsidRPr="00B83A36" w:rsidRDefault="00B83A36" w:rsidP="00B83A36">
      <w:pPr>
        <w:shd w:val="clear" w:color="auto" w:fill="FFFFFF"/>
        <w:spacing w:line="276" w:lineRule="auto"/>
        <w:contextualSpacing/>
        <w:jc w:val="both"/>
        <w:rPr>
          <w:rFonts w:ascii="Times New Roman" w:hAnsi="Times New Roman"/>
          <w:sz w:val="28"/>
          <w:szCs w:val="28"/>
        </w:rPr>
      </w:pPr>
      <w:r w:rsidRPr="00B83A36">
        <w:rPr>
          <w:rFonts w:ascii="Times New Roman" w:hAnsi="Times New Roman"/>
          <w:sz w:val="28"/>
          <w:szCs w:val="28"/>
        </w:rPr>
        <w:t xml:space="preserve">Если </w:t>
      </w:r>
      <m:oMath>
        <m:sSub>
          <m:sSubPr>
            <m:ctrlPr>
              <w:rPr>
                <w:rFonts w:ascii="Cambria Math" w:hAnsi="Times New Roman"/>
                <w:i/>
                <w:sz w:val="28"/>
                <w:szCs w:val="28"/>
              </w:rPr>
            </m:ctrlPr>
          </m:sSubPr>
          <m:e>
            <m:r>
              <w:rPr>
                <w:rFonts w:ascii="Times New Roman" w:hAnsi="Times New Roman"/>
                <w:sz w:val="28"/>
                <w:szCs w:val="28"/>
              </w:rPr>
              <m:t>В</m:t>
            </m:r>
          </m:e>
          <m:sub>
            <m:r>
              <w:rPr>
                <w:rFonts w:ascii="Times New Roman" w:hAnsi="Times New Roman"/>
                <w:sz w:val="28"/>
                <w:szCs w:val="28"/>
              </w:rPr>
              <m:t>пед</m:t>
            </m:r>
          </m:sub>
        </m:sSub>
        <m:r>
          <m:rPr>
            <m:sty m:val="p"/>
          </m:rPr>
          <w:rPr>
            <w:rFonts w:ascii="Times New Roman" w:hAnsi="Times New Roman"/>
            <w:sz w:val="28"/>
            <w:szCs w:val="28"/>
          </w:rPr>
          <m:t>≥</m:t>
        </m:r>
        <m:r>
          <m:rPr>
            <m:sty m:val="p"/>
          </m:rPr>
          <w:rPr>
            <w:rFonts w:ascii="Cambria Math" w:hAnsi="Times New Roman"/>
            <w:sz w:val="28"/>
            <w:szCs w:val="28"/>
          </w:rPr>
          <m:t xml:space="preserve"> 60%</m:t>
        </m:r>
      </m:oMath>
      <w:r w:rsidRPr="00B83A36">
        <w:rPr>
          <w:rFonts w:ascii="Times New Roman" w:hAnsi="Times New Roman"/>
          <w:sz w:val="28"/>
          <w:szCs w:val="28"/>
        </w:rPr>
        <w:t>, то размер стимулирующей выплаты педагогическому работнику за соответствующий месяц рассчитывается по формуле:</w:t>
      </w:r>
    </w:p>
    <w:p w:rsidR="00B83A36" w:rsidRPr="00B83A36" w:rsidRDefault="00B83A36" w:rsidP="00B83A36">
      <w:pPr>
        <w:shd w:val="clear" w:color="auto" w:fill="FFFFFF"/>
        <w:spacing w:line="276" w:lineRule="auto"/>
        <w:contextualSpacing/>
        <w:jc w:val="both"/>
        <w:rPr>
          <w:rFonts w:ascii="Times New Roman" w:hAnsi="Times New Roman"/>
          <w:i/>
          <w:sz w:val="28"/>
          <w:szCs w:val="28"/>
        </w:rPr>
      </w:pPr>
      <m:oMath>
        <m:r>
          <w:rPr>
            <w:rFonts w:ascii="Times New Roman" w:hAnsi="Times New Roman"/>
            <w:sz w:val="28"/>
            <w:szCs w:val="28"/>
          </w:rPr>
          <m:t>СВ</m:t>
        </m:r>
        <m:r>
          <w:rPr>
            <w:rFonts w:ascii="Cambria Math" w:hAnsi="Times New Roman"/>
            <w:sz w:val="28"/>
            <w:szCs w:val="28"/>
          </w:rPr>
          <m:t>=</m:t>
        </m:r>
        <m:r>
          <w:rPr>
            <w:rFonts w:ascii="Times New Roman" w:hAnsi="Times New Roman"/>
            <w:sz w:val="28"/>
            <w:szCs w:val="28"/>
          </w:rPr>
          <m:t>ДО</m:t>
        </m:r>
        <m:r>
          <w:rPr>
            <w:rFonts w:ascii="Times New Roman" w:hAnsi="Cambria Math"/>
            <w:sz w:val="28"/>
            <w:szCs w:val="28"/>
          </w:rPr>
          <m:t>*</m:t>
        </m:r>
        <m:sSub>
          <m:sSubPr>
            <m:ctrlPr>
              <w:rPr>
                <w:rFonts w:ascii="Cambria Math" w:hAnsi="Times New Roman"/>
                <w:i/>
                <w:sz w:val="28"/>
                <w:szCs w:val="28"/>
              </w:rPr>
            </m:ctrlPr>
          </m:sSubPr>
          <m:e>
            <m:r>
              <w:rPr>
                <w:rFonts w:ascii="Times New Roman" w:hAnsi="Times New Roman"/>
                <w:sz w:val="28"/>
                <w:szCs w:val="28"/>
              </w:rPr>
              <m:t>В</m:t>
            </m:r>
          </m:e>
          <m:sub>
            <m:r>
              <w:rPr>
                <w:rFonts w:ascii="Times New Roman" w:hAnsi="Times New Roman"/>
                <w:sz w:val="28"/>
                <w:szCs w:val="28"/>
              </w:rPr>
              <m:t>пед</m:t>
            </m:r>
          </m:sub>
        </m:sSub>
      </m:oMath>
      <w:r w:rsidRPr="00B83A36">
        <w:rPr>
          <w:rFonts w:ascii="Times New Roman" w:hAnsi="Times New Roman"/>
          <w:sz w:val="28"/>
          <w:szCs w:val="28"/>
        </w:rPr>
        <w:t xml:space="preserve">,      где </w:t>
      </w:r>
    </w:p>
    <w:p w:rsidR="00B83A36" w:rsidRPr="00B83A36" w:rsidRDefault="00B83A36" w:rsidP="00B83A36">
      <w:pPr>
        <w:shd w:val="clear" w:color="auto" w:fill="FFFFFF"/>
        <w:spacing w:line="276" w:lineRule="auto"/>
        <w:contextualSpacing/>
        <w:jc w:val="both"/>
        <w:rPr>
          <w:rFonts w:ascii="Times New Roman" w:hAnsi="Times New Roman"/>
          <w:sz w:val="28"/>
          <w:szCs w:val="28"/>
        </w:rPr>
      </w:pPr>
      <w:r w:rsidRPr="00B83A36">
        <w:rPr>
          <w:rFonts w:ascii="Times New Roman" w:hAnsi="Times New Roman"/>
          <w:sz w:val="28"/>
          <w:szCs w:val="28"/>
        </w:rPr>
        <w:t>СВ – размер стимулирующей выплаты педагогическому работнику за соответствующий месяц,</w:t>
      </w:r>
    </w:p>
    <w:p w:rsidR="00B83A36" w:rsidRPr="00B83A36" w:rsidRDefault="00B83A36" w:rsidP="00B83A36">
      <w:pPr>
        <w:shd w:val="clear" w:color="auto" w:fill="FFFFFF"/>
        <w:spacing w:line="276" w:lineRule="auto"/>
        <w:contextualSpacing/>
        <w:jc w:val="both"/>
        <w:rPr>
          <w:rFonts w:ascii="Times New Roman" w:hAnsi="Times New Roman"/>
          <w:sz w:val="28"/>
          <w:szCs w:val="28"/>
        </w:rPr>
      </w:pPr>
      <w:r w:rsidRPr="00B83A36">
        <w:rPr>
          <w:rFonts w:ascii="Times New Roman" w:hAnsi="Times New Roman"/>
          <w:sz w:val="28"/>
          <w:szCs w:val="28"/>
        </w:rPr>
        <w:t>ДО – должностной оклад (ставка) педагогического работника за соответствующий месяц.»</w:t>
      </w:r>
    </w:p>
    <w:p w:rsidR="00B83A36" w:rsidRPr="00B83A36" w:rsidRDefault="00B83A36" w:rsidP="00B83A36">
      <w:pPr>
        <w:spacing w:line="276" w:lineRule="auto"/>
        <w:ind w:firstLine="720"/>
        <w:contextualSpacing/>
        <w:jc w:val="both"/>
        <w:rPr>
          <w:rFonts w:ascii="Times New Roman" w:hAnsi="Times New Roman"/>
          <w:sz w:val="28"/>
          <w:szCs w:val="28"/>
        </w:rPr>
      </w:pPr>
      <w:r w:rsidRPr="00B83A36">
        <w:rPr>
          <w:rFonts w:ascii="Times New Roman" w:hAnsi="Times New Roman"/>
          <w:sz w:val="28"/>
          <w:szCs w:val="28"/>
        </w:rPr>
        <w:t>Выплаты за востребованность дополнительных общеразвивающих программ осущест</w:t>
      </w:r>
      <w:r>
        <w:rPr>
          <w:rFonts w:ascii="Times New Roman" w:hAnsi="Times New Roman"/>
          <w:sz w:val="28"/>
          <w:szCs w:val="28"/>
        </w:rPr>
        <w:t>вляются с 01 сентября 2020 года</w:t>
      </w:r>
      <w:r w:rsidRPr="00B83A36">
        <w:rPr>
          <w:rFonts w:ascii="Times New Roman" w:hAnsi="Times New Roman"/>
          <w:sz w:val="28"/>
          <w:szCs w:val="28"/>
        </w:rPr>
        <w:t>.</w:t>
      </w:r>
    </w:p>
    <w:p w:rsidR="00B83A36" w:rsidRPr="00B83A36" w:rsidRDefault="00B83A36" w:rsidP="00430DA6">
      <w:pPr>
        <w:shd w:val="clear" w:color="auto" w:fill="FFFFFF"/>
        <w:spacing w:line="276" w:lineRule="auto"/>
        <w:contextualSpacing/>
        <w:jc w:val="both"/>
        <w:rPr>
          <w:rFonts w:ascii="Times New Roman" w:hAnsi="Times New Roman"/>
          <w:sz w:val="28"/>
          <w:szCs w:val="28"/>
        </w:rPr>
      </w:pPr>
    </w:p>
    <w:p w:rsidR="00430DA6" w:rsidRPr="004B6DAD" w:rsidRDefault="00430DA6" w:rsidP="008F2D67">
      <w:pPr>
        <w:shd w:val="clear" w:color="auto" w:fill="FFFFFF"/>
        <w:spacing w:after="0"/>
        <w:ind w:firstLine="720"/>
        <w:rPr>
          <w:rFonts w:ascii="Times New Roman" w:hAnsi="Times New Roman"/>
          <w:sz w:val="28"/>
          <w:szCs w:val="28"/>
        </w:rPr>
      </w:pPr>
    </w:p>
    <w:p w:rsidR="00666674" w:rsidRDefault="00905729" w:rsidP="008F2D67">
      <w:pPr>
        <w:shd w:val="clear" w:color="auto" w:fill="FFFFFF"/>
        <w:spacing w:after="0"/>
        <w:ind w:firstLine="720"/>
        <w:rPr>
          <w:rFonts w:ascii="Times New Roman" w:hAnsi="Times New Roman"/>
          <w:sz w:val="28"/>
          <w:szCs w:val="28"/>
        </w:rPr>
      </w:pPr>
      <w:r>
        <w:rPr>
          <w:rFonts w:ascii="Times New Roman" w:hAnsi="Times New Roman"/>
          <w:sz w:val="28"/>
          <w:szCs w:val="28"/>
        </w:rPr>
        <w:t>2.15. П</w:t>
      </w:r>
      <w:r w:rsidR="00666674" w:rsidRPr="004B6DAD">
        <w:rPr>
          <w:rFonts w:ascii="Times New Roman" w:hAnsi="Times New Roman"/>
          <w:sz w:val="28"/>
          <w:szCs w:val="28"/>
        </w:rPr>
        <w:t xml:space="preserve">оощрительные выплаты </w:t>
      </w:r>
      <w:r>
        <w:rPr>
          <w:rFonts w:ascii="Times New Roman" w:hAnsi="Times New Roman"/>
          <w:sz w:val="28"/>
          <w:szCs w:val="28"/>
        </w:rPr>
        <w:t>могут носить разовый и постоянный характер</w:t>
      </w:r>
      <w:r w:rsidR="00666674" w:rsidRPr="004B6DAD">
        <w:rPr>
          <w:rFonts w:ascii="Times New Roman" w:hAnsi="Times New Roman"/>
          <w:sz w:val="28"/>
          <w:szCs w:val="28"/>
        </w:rPr>
        <w:t>.</w:t>
      </w:r>
    </w:p>
    <w:p w:rsidR="00666674" w:rsidRPr="004B6DAD" w:rsidRDefault="00905729"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xml:space="preserve">2.16. </w:t>
      </w:r>
      <w:r w:rsidR="00666674" w:rsidRPr="004B6DAD">
        <w:rPr>
          <w:rFonts w:ascii="Times New Roman" w:hAnsi="Times New Roman"/>
          <w:sz w:val="28"/>
          <w:szCs w:val="28"/>
        </w:rPr>
        <w:t>Выплаты стимулирующего характера устанавливаются на срок не более одного года приказом ОО с учетом мнения представительного органа работников и в пределах бюджетных ассигнований на оплату труда работников ОО, а также средств от приносящей доход деятельности, направленных ОО на оплату труда работников.</w:t>
      </w:r>
    </w:p>
    <w:p w:rsidR="00666674" w:rsidRPr="004B6DAD" w:rsidRDefault="00905729"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xml:space="preserve">2.17. </w:t>
      </w:r>
      <w:r w:rsidR="00666674" w:rsidRPr="004B6DAD">
        <w:rPr>
          <w:rFonts w:ascii="Times New Roman" w:hAnsi="Times New Roman"/>
          <w:sz w:val="28"/>
          <w:szCs w:val="28"/>
        </w:rPr>
        <w:t>Выплаты стимулирующего характера, установленные в процентном отношении, применяются к окладу без учета повышающих коэффициентов.</w:t>
      </w:r>
    </w:p>
    <w:p w:rsidR="00666674" w:rsidRPr="004B6DAD" w:rsidRDefault="00905729"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xml:space="preserve">2.18. </w:t>
      </w:r>
      <w:r w:rsidR="00666674" w:rsidRPr="004B6DAD">
        <w:rPr>
          <w:rFonts w:ascii="Times New Roman" w:hAnsi="Times New Roman"/>
          <w:sz w:val="28"/>
          <w:szCs w:val="28"/>
        </w:rPr>
        <w:t>На выплаты постоянного характера направляется не более 25% стимулирующего фонда.</w:t>
      </w:r>
    </w:p>
    <w:p w:rsidR="00666674" w:rsidRPr="004B6DAD" w:rsidRDefault="00666674" w:rsidP="008F2D67">
      <w:pPr>
        <w:shd w:val="clear" w:color="auto" w:fill="FFFFFF"/>
        <w:spacing w:after="0"/>
        <w:ind w:firstLine="720"/>
        <w:jc w:val="both"/>
        <w:rPr>
          <w:rFonts w:ascii="Times New Roman" w:hAnsi="Times New Roman"/>
          <w:sz w:val="28"/>
          <w:szCs w:val="28"/>
        </w:rPr>
      </w:pPr>
      <w:r w:rsidRPr="004B6DAD">
        <w:rPr>
          <w:rFonts w:ascii="Times New Roman" w:hAnsi="Times New Roman"/>
          <w:sz w:val="28"/>
          <w:szCs w:val="28"/>
        </w:rPr>
        <w:t>К стимулирующим выплатам постоянного характера в обязательном порядке относятся:</w:t>
      </w:r>
    </w:p>
    <w:p w:rsidR="00666674" w:rsidRPr="004B6DAD" w:rsidRDefault="00905729"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в</w:t>
      </w:r>
      <w:r w:rsidR="00B83A36">
        <w:rPr>
          <w:rFonts w:ascii="Times New Roman" w:hAnsi="Times New Roman"/>
          <w:sz w:val="28"/>
          <w:szCs w:val="28"/>
        </w:rPr>
        <w:t>ыплаты за стаж непрерывной педагогической работы;</w:t>
      </w:r>
      <w:r w:rsidR="00666674" w:rsidRPr="004B6DAD">
        <w:rPr>
          <w:rFonts w:ascii="Times New Roman" w:hAnsi="Times New Roman"/>
          <w:sz w:val="28"/>
          <w:szCs w:val="28"/>
        </w:rPr>
        <w:t>;</w:t>
      </w:r>
    </w:p>
    <w:p w:rsidR="00666674" w:rsidRDefault="00905729"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в</w:t>
      </w:r>
      <w:r w:rsidR="00666674" w:rsidRPr="004B6DAD">
        <w:rPr>
          <w:rFonts w:ascii="Times New Roman" w:hAnsi="Times New Roman"/>
          <w:sz w:val="28"/>
          <w:szCs w:val="28"/>
        </w:rPr>
        <w:t>ыплаты за классное руководство.</w:t>
      </w:r>
    </w:p>
    <w:p w:rsidR="00905729" w:rsidRDefault="00905729"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К единовременным выплатам относятся:</w:t>
      </w:r>
    </w:p>
    <w:p w:rsidR="00905729" w:rsidRDefault="00905729"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выплаты к праздничным и юбилейным датам (в соответствии с Положением об оплате труда ОО и коллективным договором ОО);</w:t>
      </w:r>
    </w:p>
    <w:p w:rsidR="00905729" w:rsidRPr="004B6DAD" w:rsidRDefault="00905729" w:rsidP="00905729">
      <w:pPr>
        <w:shd w:val="clear" w:color="auto" w:fill="FFFFFF"/>
        <w:spacing w:after="0"/>
        <w:ind w:firstLine="720"/>
        <w:jc w:val="both"/>
        <w:rPr>
          <w:rFonts w:ascii="Times New Roman" w:hAnsi="Times New Roman"/>
          <w:sz w:val="28"/>
          <w:szCs w:val="28"/>
        </w:rPr>
      </w:pPr>
      <w:r>
        <w:rPr>
          <w:rFonts w:ascii="Times New Roman" w:hAnsi="Times New Roman"/>
          <w:sz w:val="28"/>
          <w:szCs w:val="28"/>
        </w:rPr>
        <w:t xml:space="preserve">- прочие выплаты единовременного характера  (в соответствии с Положением об оплате труда ОО). </w:t>
      </w:r>
    </w:p>
    <w:p w:rsidR="00666674" w:rsidRPr="004B6DAD" w:rsidRDefault="00624548" w:rsidP="008F2D67">
      <w:pPr>
        <w:widowControl w:val="0"/>
        <w:shd w:val="clear" w:color="auto" w:fill="FFFFFF"/>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2.19</w:t>
      </w:r>
      <w:r w:rsidR="00666674" w:rsidRPr="004B6DAD">
        <w:rPr>
          <w:rFonts w:ascii="Times New Roman" w:hAnsi="Times New Roman"/>
          <w:sz w:val="28"/>
          <w:szCs w:val="28"/>
        </w:rPr>
        <w:t>. С целью поощрения работников за общие результаты работы ра</w:t>
      </w:r>
      <w:r w:rsidR="00666674" w:rsidRPr="004B6DAD">
        <w:rPr>
          <w:rFonts w:ascii="Times New Roman" w:hAnsi="Times New Roman"/>
          <w:sz w:val="28"/>
          <w:szCs w:val="28"/>
        </w:rPr>
        <w:softHyphen/>
      </w:r>
      <w:r w:rsidR="00666674" w:rsidRPr="004B6DAD">
        <w:rPr>
          <w:rFonts w:ascii="Times New Roman" w:hAnsi="Times New Roman"/>
          <w:sz w:val="28"/>
          <w:szCs w:val="28"/>
        </w:rPr>
        <w:lastRenderedPageBreak/>
        <w:t>ботники могут премироваться по итогам работы за месяц, квартал, полугодие, 9 месяцев, год.</w:t>
      </w:r>
    </w:p>
    <w:p w:rsidR="00666674" w:rsidRPr="004B6DAD" w:rsidRDefault="00624548" w:rsidP="008F2D67">
      <w:pPr>
        <w:widowControl w:val="0"/>
        <w:shd w:val="clear" w:color="auto" w:fill="FFFFFF"/>
        <w:tabs>
          <w:tab w:val="left" w:pos="1464"/>
        </w:tab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2.20</w:t>
      </w:r>
      <w:r w:rsidR="00666674" w:rsidRPr="004B6DAD">
        <w:rPr>
          <w:rFonts w:ascii="Times New Roman" w:hAnsi="Times New Roman"/>
          <w:sz w:val="28"/>
          <w:szCs w:val="28"/>
        </w:rPr>
        <w:t>.</w:t>
      </w:r>
      <w:r w:rsidR="00666674">
        <w:rPr>
          <w:rFonts w:ascii="Times New Roman" w:hAnsi="Times New Roman"/>
          <w:sz w:val="28"/>
          <w:szCs w:val="28"/>
        </w:rPr>
        <w:t xml:space="preserve"> </w:t>
      </w:r>
      <w:r w:rsidR="00666674" w:rsidRPr="004B6DAD">
        <w:rPr>
          <w:rFonts w:ascii="Times New Roman" w:hAnsi="Times New Roman"/>
          <w:sz w:val="28"/>
          <w:szCs w:val="28"/>
        </w:rPr>
        <w:t>Перечень выплат стимулирующего характера должен отвечать уставным задачам ОО.</w:t>
      </w:r>
    </w:p>
    <w:p w:rsidR="00666674" w:rsidRPr="004B6DAD" w:rsidRDefault="00624548" w:rsidP="008F2D67">
      <w:pPr>
        <w:spacing w:after="0"/>
        <w:ind w:firstLine="720"/>
        <w:jc w:val="both"/>
        <w:rPr>
          <w:rFonts w:ascii="Times New Roman" w:hAnsi="Times New Roman"/>
          <w:sz w:val="28"/>
          <w:szCs w:val="28"/>
        </w:rPr>
      </w:pPr>
      <w:bookmarkStart w:id="2" w:name="sub_1111"/>
      <w:r>
        <w:rPr>
          <w:rFonts w:ascii="Times New Roman" w:hAnsi="Times New Roman"/>
          <w:sz w:val="28"/>
          <w:szCs w:val="28"/>
        </w:rPr>
        <w:t>2.21</w:t>
      </w:r>
      <w:r w:rsidR="00666674">
        <w:rPr>
          <w:rFonts w:ascii="Times New Roman" w:hAnsi="Times New Roman"/>
          <w:sz w:val="28"/>
          <w:szCs w:val="28"/>
        </w:rPr>
        <w:t xml:space="preserve">. </w:t>
      </w:r>
      <w:r w:rsidR="00666674" w:rsidRPr="004B6DAD">
        <w:rPr>
          <w:rFonts w:ascii="Times New Roman" w:hAnsi="Times New Roman"/>
          <w:sz w:val="28"/>
          <w:szCs w:val="28"/>
        </w:rPr>
        <w:t xml:space="preserve">Выплаты из стимулирующего фонда осуществляются </w:t>
      </w:r>
      <w:r w:rsidR="00666674">
        <w:rPr>
          <w:rFonts w:ascii="Times New Roman" w:hAnsi="Times New Roman"/>
          <w:sz w:val="28"/>
          <w:szCs w:val="28"/>
        </w:rPr>
        <w:t xml:space="preserve">по </w:t>
      </w:r>
      <w:r w:rsidR="00666674" w:rsidRPr="004B6DAD">
        <w:rPr>
          <w:rFonts w:ascii="Times New Roman" w:hAnsi="Times New Roman"/>
          <w:sz w:val="28"/>
          <w:szCs w:val="28"/>
        </w:rPr>
        <w:t>результатам деятельности работников, в пределах средств, направленных на оплату труда работников, в соответствии с решением Управляющего Совета</w:t>
      </w:r>
      <w:bookmarkEnd w:id="2"/>
      <w:r>
        <w:rPr>
          <w:rFonts w:ascii="Times New Roman" w:hAnsi="Times New Roman"/>
          <w:sz w:val="28"/>
          <w:szCs w:val="28"/>
        </w:rPr>
        <w:t xml:space="preserve"> ОО.</w:t>
      </w:r>
    </w:p>
    <w:p w:rsidR="00666674" w:rsidRPr="004B6DAD" w:rsidRDefault="006245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2.22</w:t>
      </w:r>
      <w:r w:rsidR="00666674" w:rsidRPr="004B6DAD">
        <w:rPr>
          <w:rFonts w:ascii="Times New Roman" w:hAnsi="Times New Roman"/>
          <w:sz w:val="28"/>
          <w:szCs w:val="28"/>
        </w:rPr>
        <w:t>. При определении видов и размеров выплат стимул</w:t>
      </w:r>
      <w:r>
        <w:rPr>
          <w:rFonts w:ascii="Times New Roman" w:hAnsi="Times New Roman"/>
          <w:sz w:val="28"/>
          <w:szCs w:val="28"/>
        </w:rPr>
        <w:t>ирующего характера  учитываются</w:t>
      </w:r>
      <w:r w:rsidR="00666674" w:rsidRPr="004B6DAD">
        <w:rPr>
          <w:rFonts w:ascii="Times New Roman" w:hAnsi="Times New Roman"/>
          <w:sz w:val="28"/>
          <w:szCs w:val="28"/>
        </w:rPr>
        <w:t>:</w:t>
      </w:r>
    </w:p>
    <w:p w:rsidR="00666674" w:rsidRPr="004B6DAD" w:rsidRDefault="00624548" w:rsidP="008F2D67">
      <w:pPr>
        <w:shd w:val="clear" w:color="auto" w:fill="FFFFFF"/>
        <w:spacing w:after="0"/>
        <w:ind w:firstLine="709"/>
        <w:jc w:val="both"/>
        <w:rPr>
          <w:rFonts w:ascii="Times New Roman" w:hAnsi="Times New Roman"/>
          <w:sz w:val="28"/>
          <w:szCs w:val="28"/>
        </w:rPr>
      </w:pPr>
      <w:r>
        <w:rPr>
          <w:rFonts w:ascii="Times New Roman" w:hAnsi="Times New Roman"/>
          <w:sz w:val="28"/>
          <w:szCs w:val="28"/>
        </w:rPr>
        <w:t>-у</w:t>
      </w:r>
      <w:r w:rsidR="00666674" w:rsidRPr="004B6DAD">
        <w:rPr>
          <w:rFonts w:ascii="Times New Roman" w:hAnsi="Times New Roman"/>
          <w:sz w:val="28"/>
          <w:szCs w:val="28"/>
        </w:rPr>
        <w:t>спешное и добросовестное исполнение работником своих должностных обязанностей в соответствующем периоде;</w:t>
      </w:r>
    </w:p>
    <w:p w:rsidR="00666674" w:rsidRPr="004B6DAD" w:rsidRDefault="006245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-инициатива</w:t>
      </w:r>
      <w:r w:rsidR="00666674" w:rsidRPr="004B6DAD">
        <w:rPr>
          <w:rFonts w:ascii="Times New Roman" w:hAnsi="Times New Roman"/>
          <w:sz w:val="28"/>
          <w:szCs w:val="28"/>
        </w:rPr>
        <w:t>, творчество и применение в работе современных форм и методов организации труда;</w:t>
      </w:r>
    </w:p>
    <w:p w:rsidR="00666674" w:rsidRPr="004B6DAD" w:rsidRDefault="006245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-качественная подготовка</w:t>
      </w:r>
      <w:r w:rsidR="00666674" w:rsidRPr="004B6DAD">
        <w:rPr>
          <w:rFonts w:ascii="Times New Roman" w:hAnsi="Times New Roman"/>
          <w:sz w:val="28"/>
          <w:szCs w:val="28"/>
        </w:rPr>
        <w:t xml:space="preserve"> и проведение мероприятий, связанных с уставной деятельностью учреждения;</w:t>
      </w:r>
    </w:p>
    <w:p w:rsidR="00666674" w:rsidRDefault="00624548" w:rsidP="008F2D67">
      <w:pPr>
        <w:shd w:val="clear" w:color="auto" w:fill="FFFFFF"/>
        <w:spacing w:after="0"/>
        <w:ind w:firstLine="720"/>
        <w:rPr>
          <w:rFonts w:ascii="Times New Roman" w:hAnsi="Times New Roman"/>
          <w:sz w:val="28"/>
          <w:szCs w:val="28"/>
        </w:rPr>
      </w:pPr>
      <w:r>
        <w:rPr>
          <w:rFonts w:ascii="Times New Roman" w:hAnsi="Times New Roman"/>
          <w:sz w:val="28"/>
          <w:szCs w:val="28"/>
        </w:rPr>
        <w:t>-у</w:t>
      </w:r>
      <w:r w:rsidR="00666674" w:rsidRPr="004B6DAD">
        <w:rPr>
          <w:rFonts w:ascii="Times New Roman" w:hAnsi="Times New Roman"/>
          <w:sz w:val="28"/>
          <w:szCs w:val="28"/>
        </w:rPr>
        <w:t>частие в выполнении особо важных работ и мероприятий</w:t>
      </w:r>
      <w:r w:rsidR="00666674">
        <w:rPr>
          <w:rFonts w:ascii="Times New Roman" w:hAnsi="Times New Roman"/>
          <w:sz w:val="28"/>
          <w:szCs w:val="28"/>
        </w:rPr>
        <w:t>.</w:t>
      </w:r>
    </w:p>
    <w:p w:rsidR="00666674" w:rsidRPr="004B6DAD" w:rsidRDefault="00624548" w:rsidP="008F2D67">
      <w:pPr>
        <w:shd w:val="clear" w:color="auto" w:fill="FFFFFF"/>
        <w:tabs>
          <w:tab w:val="left" w:pos="1464"/>
        </w:tabs>
        <w:spacing w:after="0"/>
        <w:ind w:firstLine="720"/>
        <w:jc w:val="both"/>
        <w:rPr>
          <w:rFonts w:ascii="Times New Roman" w:hAnsi="Times New Roman"/>
          <w:sz w:val="28"/>
          <w:szCs w:val="28"/>
        </w:rPr>
      </w:pPr>
      <w:r>
        <w:rPr>
          <w:rFonts w:ascii="Times New Roman" w:hAnsi="Times New Roman"/>
          <w:sz w:val="28"/>
          <w:szCs w:val="28"/>
        </w:rPr>
        <w:t>2.23</w:t>
      </w:r>
      <w:r w:rsidR="00666674" w:rsidRPr="004B6DAD">
        <w:rPr>
          <w:rFonts w:ascii="Times New Roman" w:hAnsi="Times New Roman"/>
          <w:sz w:val="28"/>
          <w:szCs w:val="28"/>
        </w:rPr>
        <w:t xml:space="preserve">. Стимулирующие выплаты за интенсивность и высокие результаты работы распространяются на работников, за исключением административно-управленческого и педагогического персонала и осуществляются с учетом следующих критериев: </w:t>
      </w:r>
    </w:p>
    <w:p w:rsidR="00666674" w:rsidRPr="004B6DAD" w:rsidRDefault="00624548" w:rsidP="008F2D67">
      <w:pPr>
        <w:widowControl w:val="0"/>
        <w:shd w:val="clear" w:color="auto" w:fill="FFFFFF"/>
        <w:tabs>
          <w:tab w:val="left" w:pos="912"/>
        </w:tab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-в</w:t>
      </w:r>
      <w:r w:rsidR="00666674" w:rsidRPr="004B6DAD">
        <w:rPr>
          <w:rFonts w:ascii="Times New Roman" w:hAnsi="Times New Roman"/>
          <w:sz w:val="28"/>
          <w:szCs w:val="28"/>
        </w:rPr>
        <w:t>ыполнен</w:t>
      </w:r>
      <w:r w:rsidR="00666674">
        <w:rPr>
          <w:rFonts w:ascii="Times New Roman" w:hAnsi="Times New Roman"/>
          <w:sz w:val="28"/>
          <w:szCs w:val="28"/>
        </w:rPr>
        <w:t>ие особо важных и срочных работ;</w:t>
      </w:r>
      <w:r w:rsidR="00666674" w:rsidRPr="004B6DAD">
        <w:rPr>
          <w:rFonts w:ascii="Times New Roman" w:hAnsi="Times New Roman"/>
          <w:sz w:val="28"/>
          <w:szCs w:val="28"/>
        </w:rPr>
        <w:t xml:space="preserve"> </w:t>
      </w:r>
    </w:p>
    <w:p w:rsidR="00666674" w:rsidRPr="004B6DAD" w:rsidRDefault="00624548" w:rsidP="008F2D67">
      <w:pPr>
        <w:widowControl w:val="0"/>
        <w:shd w:val="clear" w:color="auto" w:fill="FFFFFF"/>
        <w:tabs>
          <w:tab w:val="left" w:pos="912"/>
        </w:tab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-п</w:t>
      </w:r>
      <w:r w:rsidR="00666674" w:rsidRPr="004B6DAD">
        <w:rPr>
          <w:rFonts w:ascii="Times New Roman" w:hAnsi="Times New Roman"/>
          <w:sz w:val="28"/>
          <w:szCs w:val="28"/>
        </w:rPr>
        <w:t xml:space="preserve">еревыполнение отраслевых норм нагрузки. </w:t>
      </w:r>
    </w:p>
    <w:p w:rsidR="00666674" w:rsidRPr="004B6DAD" w:rsidRDefault="00624548" w:rsidP="008F2D67">
      <w:pPr>
        <w:widowControl w:val="0"/>
        <w:shd w:val="clear" w:color="auto" w:fill="FFFFFF"/>
        <w:tabs>
          <w:tab w:val="left" w:pos="1464"/>
        </w:tab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2.24</w:t>
      </w:r>
      <w:r w:rsidR="00666674" w:rsidRPr="004B6DAD">
        <w:rPr>
          <w:rFonts w:ascii="Times New Roman" w:hAnsi="Times New Roman"/>
          <w:sz w:val="28"/>
          <w:szCs w:val="28"/>
        </w:rPr>
        <w:t>. Стимулирующие выплаты за качество, выполняемые руководителями и заместителями руководителей ОО, имеющих педагогическую нагрузку, устанавливаются в соот</w:t>
      </w:r>
      <w:r w:rsidR="00666674" w:rsidRPr="004B6DAD">
        <w:rPr>
          <w:rFonts w:ascii="Times New Roman" w:hAnsi="Times New Roman"/>
          <w:sz w:val="28"/>
          <w:szCs w:val="28"/>
        </w:rPr>
        <w:softHyphen/>
        <w:t xml:space="preserve">ветствии с направлениями для разработки показателей эффективности деятельности руководителей ОО, имеющих педагогическую нагрузку </w:t>
      </w:r>
      <w:r w:rsidR="00666674">
        <w:rPr>
          <w:rFonts w:ascii="Times New Roman" w:hAnsi="Times New Roman"/>
          <w:sz w:val="28"/>
          <w:szCs w:val="28"/>
        </w:rPr>
        <w:t>в соответствии с Положением о распределении централизованного фонда стимулирования руководителей и заместителей руководителей образовательных организаций Свободненского района, утверждённым приказом отдела  по управлению образованием администрации Свободненского района от 11.04.2014 № 114.</w:t>
      </w:r>
    </w:p>
    <w:p w:rsidR="00666674" w:rsidRPr="004B6DAD" w:rsidRDefault="00624548" w:rsidP="008F2D67">
      <w:pPr>
        <w:widowControl w:val="0"/>
        <w:shd w:val="clear" w:color="auto" w:fill="FFFFFF"/>
        <w:tabs>
          <w:tab w:val="left" w:pos="1464"/>
        </w:tab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2.25</w:t>
      </w:r>
      <w:r w:rsidR="00666674" w:rsidRPr="004B6DAD">
        <w:rPr>
          <w:rFonts w:ascii="Times New Roman" w:hAnsi="Times New Roman"/>
          <w:sz w:val="28"/>
          <w:szCs w:val="28"/>
        </w:rPr>
        <w:t>. Стимулирующие выплаты педагогическим работникам ОО, устанавливаются в соо</w:t>
      </w:r>
      <w:r w:rsidR="003F0D3B">
        <w:rPr>
          <w:rFonts w:ascii="Times New Roman" w:hAnsi="Times New Roman"/>
          <w:sz w:val="28"/>
          <w:szCs w:val="28"/>
        </w:rPr>
        <w:t xml:space="preserve">тветствии с направлениями </w:t>
      </w:r>
      <w:r w:rsidR="00666674" w:rsidRPr="004B6DAD">
        <w:rPr>
          <w:rFonts w:ascii="Times New Roman" w:hAnsi="Times New Roman"/>
          <w:sz w:val="28"/>
          <w:szCs w:val="28"/>
        </w:rPr>
        <w:t>показателей эффективности деятельности педагогических работников ОО в</w:t>
      </w:r>
      <w:r>
        <w:rPr>
          <w:rFonts w:ascii="Times New Roman" w:hAnsi="Times New Roman"/>
          <w:sz w:val="28"/>
          <w:szCs w:val="28"/>
        </w:rPr>
        <w:t xml:space="preserve"> соответствии с Приложением № 5</w:t>
      </w:r>
      <w:r w:rsidR="003F0D3B">
        <w:rPr>
          <w:rFonts w:ascii="Times New Roman" w:hAnsi="Times New Roman"/>
          <w:sz w:val="28"/>
          <w:szCs w:val="28"/>
        </w:rPr>
        <w:t xml:space="preserve"> </w:t>
      </w:r>
      <w:r>
        <w:rPr>
          <w:rFonts w:ascii="Times New Roman" w:hAnsi="Times New Roman"/>
          <w:sz w:val="28"/>
          <w:szCs w:val="28"/>
        </w:rPr>
        <w:t>Положения и составляют не более 22% от фонда стимулирования ОО.</w:t>
      </w:r>
    </w:p>
    <w:p w:rsidR="00666674" w:rsidRPr="004B6DAD" w:rsidRDefault="006245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2.26</w:t>
      </w:r>
      <w:r w:rsidR="00666674" w:rsidRPr="004B6DAD">
        <w:rPr>
          <w:rFonts w:ascii="Times New Roman" w:hAnsi="Times New Roman"/>
          <w:sz w:val="28"/>
          <w:szCs w:val="28"/>
        </w:rPr>
        <w:t>. Стимулирующая выплата за выслугу лет устанавливается в зависимости от стажа работы. Выплата за выслугу лет устанавливается ра</w:t>
      </w:r>
      <w:r w:rsidR="00666674">
        <w:rPr>
          <w:rFonts w:ascii="Times New Roman" w:hAnsi="Times New Roman"/>
          <w:sz w:val="28"/>
          <w:szCs w:val="28"/>
        </w:rPr>
        <w:t>ботникам ОО, согласно приложения</w:t>
      </w:r>
      <w:r w:rsidR="00666674" w:rsidRPr="004B6DAD">
        <w:rPr>
          <w:rFonts w:ascii="Times New Roman" w:hAnsi="Times New Roman"/>
          <w:sz w:val="28"/>
          <w:szCs w:val="28"/>
        </w:rPr>
        <w:t xml:space="preserve"> №</w:t>
      </w:r>
      <w:r w:rsidR="00666674">
        <w:rPr>
          <w:rFonts w:ascii="Times New Roman" w:hAnsi="Times New Roman"/>
          <w:sz w:val="28"/>
          <w:szCs w:val="28"/>
        </w:rPr>
        <w:t xml:space="preserve"> </w:t>
      </w:r>
      <w:r>
        <w:rPr>
          <w:rFonts w:ascii="Times New Roman" w:hAnsi="Times New Roman"/>
          <w:sz w:val="28"/>
          <w:szCs w:val="28"/>
        </w:rPr>
        <w:t>6</w:t>
      </w:r>
      <w:r w:rsidR="003F0D3B">
        <w:rPr>
          <w:rFonts w:ascii="Times New Roman" w:hAnsi="Times New Roman"/>
          <w:sz w:val="28"/>
          <w:szCs w:val="28"/>
        </w:rPr>
        <w:t xml:space="preserve"> к П</w:t>
      </w:r>
      <w:r w:rsidR="00666674">
        <w:rPr>
          <w:rFonts w:ascii="Times New Roman" w:hAnsi="Times New Roman"/>
          <w:sz w:val="28"/>
          <w:szCs w:val="28"/>
        </w:rPr>
        <w:t>оложению</w:t>
      </w:r>
      <w:r w:rsidR="00666674" w:rsidRPr="004B6DAD">
        <w:rPr>
          <w:rFonts w:ascii="Times New Roman" w:hAnsi="Times New Roman"/>
          <w:sz w:val="28"/>
          <w:szCs w:val="28"/>
        </w:rPr>
        <w:t xml:space="preserve">. </w:t>
      </w:r>
      <w:r w:rsidR="00666674">
        <w:rPr>
          <w:rFonts w:ascii="Times New Roman" w:hAnsi="Times New Roman"/>
          <w:sz w:val="28"/>
          <w:szCs w:val="28"/>
        </w:rPr>
        <w:t xml:space="preserve">                    </w:t>
      </w:r>
      <w:r w:rsidR="00666674" w:rsidRPr="004B6DAD">
        <w:rPr>
          <w:rFonts w:ascii="Times New Roman" w:hAnsi="Times New Roman"/>
          <w:sz w:val="28"/>
          <w:szCs w:val="28"/>
        </w:rPr>
        <w:t>Размеры этой выплаты устанавливаются в процентном отношении к окладу, либо в фиксированной величине.</w:t>
      </w:r>
    </w:p>
    <w:p w:rsidR="00666674" w:rsidRPr="004B6DAD" w:rsidRDefault="00666674" w:rsidP="008F2D67">
      <w:pPr>
        <w:spacing w:after="0"/>
        <w:ind w:firstLine="720"/>
        <w:jc w:val="both"/>
        <w:rPr>
          <w:rFonts w:ascii="Times New Roman" w:hAnsi="Times New Roman"/>
          <w:sz w:val="28"/>
          <w:szCs w:val="28"/>
        </w:rPr>
      </w:pPr>
      <w:r w:rsidRPr="004B6DAD">
        <w:rPr>
          <w:rFonts w:ascii="Times New Roman" w:hAnsi="Times New Roman"/>
          <w:sz w:val="28"/>
          <w:szCs w:val="28"/>
        </w:rPr>
        <w:lastRenderedPageBreak/>
        <w:t>Категории работников, которым производится данная выплата, устанавливаются ОО самостоятельно.</w:t>
      </w:r>
    </w:p>
    <w:p w:rsidR="00666674" w:rsidRPr="004B6DAD" w:rsidRDefault="00666674" w:rsidP="008F2D67">
      <w:pPr>
        <w:spacing w:after="0"/>
        <w:ind w:firstLine="720"/>
        <w:jc w:val="both"/>
        <w:rPr>
          <w:rFonts w:ascii="Times New Roman" w:hAnsi="Times New Roman"/>
          <w:sz w:val="28"/>
          <w:szCs w:val="28"/>
        </w:rPr>
      </w:pPr>
      <w:r>
        <w:rPr>
          <w:rFonts w:ascii="Times New Roman" w:hAnsi="Times New Roman"/>
          <w:sz w:val="28"/>
          <w:szCs w:val="28"/>
        </w:rPr>
        <w:t xml:space="preserve"> </w:t>
      </w:r>
      <w:r w:rsidR="00624548">
        <w:rPr>
          <w:rFonts w:ascii="Times New Roman" w:hAnsi="Times New Roman"/>
          <w:sz w:val="28"/>
          <w:szCs w:val="28"/>
        </w:rPr>
        <w:t>2.27</w:t>
      </w:r>
      <w:r w:rsidRPr="004B6DAD">
        <w:rPr>
          <w:rFonts w:ascii="Times New Roman" w:hAnsi="Times New Roman"/>
          <w:sz w:val="28"/>
          <w:szCs w:val="28"/>
        </w:rPr>
        <w:t>. Стимулирующая выплата педагогическим работникам за выполнение функций классных руководителей устанавливается ОО в соответствии с методикой рас</w:t>
      </w:r>
      <w:r w:rsidR="00624548">
        <w:rPr>
          <w:rFonts w:ascii="Times New Roman" w:hAnsi="Times New Roman"/>
          <w:sz w:val="28"/>
          <w:szCs w:val="28"/>
        </w:rPr>
        <w:t>чета изложенной в Приложении № 7</w:t>
      </w:r>
      <w:r w:rsidRPr="004B6DAD">
        <w:rPr>
          <w:rFonts w:ascii="Times New Roman" w:hAnsi="Times New Roman"/>
          <w:sz w:val="28"/>
          <w:szCs w:val="28"/>
        </w:rPr>
        <w:t xml:space="preserve"> </w:t>
      </w:r>
      <w:r>
        <w:rPr>
          <w:rFonts w:ascii="Times New Roman" w:hAnsi="Times New Roman"/>
          <w:sz w:val="28"/>
          <w:szCs w:val="28"/>
        </w:rPr>
        <w:t xml:space="preserve">к </w:t>
      </w:r>
      <w:r w:rsidR="002C713F">
        <w:rPr>
          <w:rFonts w:ascii="Times New Roman" w:hAnsi="Times New Roman"/>
          <w:sz w:val="28"/>
          <w:szCs w:val="28"/>
        </w:rPr>
        <w:t>П</w:t>
      </w:r>
      <w:r>
        <w:rPr>
          <w:rFonts w:ascii="Times New Roman" w:hAnsi="Times New Roman"/>
          <w:sz w:val="28"/>
          <w:szCs w:val="28"/>
        </w:rPr>
        <w:t>оложению</w:t>
      </w:r>
      <w:r w:rsidRPr="004B6DAD">
        <w:rPr>
          <w:rFonts w:ascii="Times New Roman" w:hAnsi="Times New Roman"/>
          <w:sz w:val="28"/>
          <w:szCs w:val="28"/>
        </w:rPr>
        <w:t xml:space="preserve">. </w:t>
      </w:r>
    </w:p>
    <w:p w:rsidR="00624548" w:rsidRDefault="006245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2.28</w:t>
      </w:r>
      <w:r w:rsidR="00666674" w:rsidRPr="004B6DAD">
        <w:rPr>
          <w:rFonts w:ascii="Times New Roman" w:hAnsi="Times New Roman"/>
          <w:sz w:val="28"/>
          <w:szCs w:val="28"/>
        </w:rPr>
        <w:t xml:space="preserve">. </w:t>
      </w:r>
      <w:r>
        <w:rPr>
          <w:rFonts w:ascii="Times New Roman" w:hAnsi="Times New Roman"/>
          <w:sz w:val="28"/>
          <w:szCs w:val="28"/>
        </w:rPr>
        <w:t>На стимулирующие выплаты за наличие квалификационной категории у педагогических работников ОО направляется не более 53% фонда стимулирования педагогических работников.</w:t>
      </w:r>
    </w:p>
    <w:p w:rsidR="00624548" w:rsidRDefault="006245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Размер выплаты педагогическим работникам, имеющим первую квалификационную категорию, должен быть ниже размера выплаты работникам имеющим высшую квалификационную категорию не менее чем на 25%.</w:t>
      </w:r>
    </w:p>
    <w:p w:rsidR="00624548" w:rsidRDefault="006245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При осуществлении педагогическим работником ОО прохождения процедуры повышения квалификации, базовые размеры выплат  за первую и высшую квалификационную категорию регулируются ежеквартально</w:t>
      </w:r>
      <w:r w:rsidR="00BD2948">
        <w:rPr>
          <w:rFonts w:ascii="Times New Roman" w:hAnsi="Times New Roman"/>
          <w:sz w:val="28"/>
          <w:szCs w:val="28"/>
        </w:rPr>
        <w:t>, для недопущения перерасходования средств стимулирующего фонда, направленного на данные цели.</w:t>
      </w:r>
    </w:p>
    <w:p w:rsidR="00BD2948" w:rsidRDefault="00BD29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2.29. Для учителей физкультуры, руководителей физического воспитания, инструкторов по физической культуре, руководителей ОО устанавливвается наибольший балл в критериях стимулирования за наличие сданных им норм ТО и наличие обучающихся, сдавших нормы ГТО.</w:t>
      </w:r>
    </w:p>
    <w:p w:rsidR="00666674" w:rsidRPr="004B6DAD" w:rsidRDefault="00BD2948" w:rsidP="008F2D67">
      <w:pPr>
        <w:shd w:val="clear" w:color="auto" w:fill="FFFFFF"/>
        <w:spacing w:after="0"/>
        <w:ind w:firstLine="720"/>
        <w:jc w:val="both"/>
        <w:rPr>
          <w:rFonts w:ascii="Times New Roman" w:hAnsi="Times New Roman"/>
          <w:sz w:val="28"/>
          <w:szCs w:val="28"/>
        </w:rPr>
      </w:pPr>
      <w:r>
        <w:rPr>
          <w:rFonts w:ascii="Times New Roman" w:hAnsi="Times New Roman"/>
          <w:sz w:val="28"/>
          <w:szCs w:val="28"/>
        </w:rPr>
        <w:t xml:space="preserve">2.30. </w:t>
      </w:r>
      <w:r w:rsidR="00666674" w:rsidRPr="004B6DAD">
        <w:rPr>
          <w:rFonts w:ascii="Times New Roman" w:hAnsi="Times New Roman"/>
          <w:sz w:val="28"/>
          <w:szCs w:val="28"/>
        </w:rPr>
        <w:t>Лишение выплат стимулирующего характера или их снижение, оформляется приказом ОО с обязательным указанием причины.</w:t>
      </w:r>
    </w:p>
    <w:p w:rsidR="00666674" w:rsidRDefault="00BD2948" w:rsidP="008F2D67">
      <w:pPr>
        <w:spacing w:after="0"/>
        <w:ind w:firstLine="720"/>
        <w:jc w:val="both"/>
        <w:rPr>
          <w:rFonts w:ascii="Times New Roman" w:hAnsi="Times New Roman"/>
          <w:sz w:val="28"/>
          <w:szCs w:val="28"/>
        </w:rPr>
      </w:pPr>
      <w:r>
        <w:rPr>
          <w:rFonts w:ascii="Times New Roman" w:hAnsi="Times New Roman"/>
          <w:sz w:val="28"/>
          <w:szCs w:val="28"/>
        </w:rPr>
        <w:t>2.31</w:t>
      </w:r>
      <w:r w:rsidR="00666674" w:rsidRPr="004B6DAD">
        <w:rPr>
          <w:rFonts w:ascii="Times New Roman" w:hAnsi="Times New Roman"/>
          <w:sz w:val="28"/>
          <w:szCs w:val="28"/>
        </w:rPr>
        <w:t>. Экономия средств стимулирующего фонда и в целом фонда оплаты труда ОО, образовавшаяся в конце года, может быть направлена</w:t>
      </w:r>
      <w:r w:rsidR="00666674">
        <w:rPr>
          <w:rFonts w:ascii="Times New Roman" w:hAnsi="Times New Roman"/>
          <w:sz w:val="28"/>
          <w:szCs w:val="28"/>
        </w:rPr>
        <w:t xml:space="preserve"> на оплату материальных затрат.</w:t>
      </w:r>
    </w:p>
    <w:p w:rsidR="00666674" w:rsidRPr="004B6DAD" w:rsidRDefault="00666674" w:rsidP="008F2D67">
      <w:pPr>
        <w:spacing w:after="0"/>
        <w:jc w:val="both"/>
        <w:rPr>
          <w:rFonts w:ascii="Times New Roman" w:hAnsi="Times New Roman"/>
          <w:sz w:val="28"/>
          <w:szCs w:val="28"/>
        </w:rPr>
      </w:pPr>
    </w:p>
    <w:p w:rsidR="00666674" w:rsidRPr="00AF71C6" w:rsidRDefault="00666674" w:rsidP="008F2D67">
      <w:pPr>
        <w:spacing w:after="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4A5F41">
        <w:rPr>
          <w:rFonts w:ascii="Times New Roman" w:hAnsi="Times New Roman"/>
          <w:b/>
          <w:sz w:val="28"/>
          <w:szCs w:val="28"/>
        </w:rPr>
        <w:t xml:space="preserve"> </w:t>
      </w:r>
      <w:r w:rsidRPr="00AF71C6">
        <w:rPr>
          <w:rFonts w:ascii="Times New Roman" w:hAnsi="Times New Roman"/>
          <w:b/>
          <w:sz w:val="28"/>
          <w:szCs w:val="28"/>
        </w:rPr>
        <w:t>Условия оплаты труда ру</w:t>
      </w:r>
      <w:r>
        <w:rPr>
          <w:rFonts w:ascii="Times New Roman" w:hAnsi="Times New Roman"/>
          <w:b/>
          <w:sz w:val="28"/>
          <w:szCs w:val="28"/>
        </w:rPr>
        <w:t>ководителя ОО, его заместителей</w:t>
      </w:r>
    </w:p>
    <w:p w:rsidR="00666674" w:rsidRDefault="00666674" w:rsidP="008F2D67">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3.1. Заработная плата руководителей ОО, их заместителей состоит из должностного оклада, выплат компенсационн</w:t>
      </w:r>
      <w:r w:rsidR="000A7DF3">
        <w:rPr>
          <w:rFonts w:ascii="Times New Roman" w:hAnsi="Times New Roman"/>
          <w:sz w:val="28"/>
          <w:szCs w:val="28"/>
        </w:rPr>
        <w:t>ого и стимулирующего характера и определяется трудовым договором.</w:t>
      </w:r>
    </w:p>
    <w:p w:rsidR="00BD2948" w:rsidRDefault="00BD2948" w:rsidP="008F2D67">
      <w:pPr>
        <w:spacing w:after="0"/>
        <w:jc w:val="both"/>
        <w:rPr>
          <w:rFonts w:ascii="Times New Roman" w:hAnsi="Times New Roman"/>
          <w:sz w:val="28"/>
          <w:szCs w:val="28"/>
        </w:rPr>
      </w:pPr>
      <w:r>
        <w:rPr>
          <w:rFonts w:ascii="Times New Roman" w:hAnsi="Times New Roman"/>
          <w:sz w:val="28"/>
          <w:szCs w:val="28"/>
        </w:rPr>
        <w:t xml:space="preserve">         3.2. Размер должностного оклада руководителя ОО определяется трудовым договором в зависимости от сложности труда (в том числе с учетом масштаба управления и особенностей деятельности и значимости казенной ОО) и может быть изменен в соответствии с</w:t>
      </w:r>
      <w:r w:rsidR="00BE1FA4">
        <w:rPr>
          <w:rFonts w:ascii="Times New Roman" w:hAnsi="Times New Roman"/>
          <w:sz w:val="28"/>
          <w:szCs w:val="28"/>
        </w:rPr>
        <w:t xml:space="preserve"> </w:t>
      </w:r>
      <w:r>
        <w:rPr>
          <w:rFonts w:ascii="Times New Roman" w:hAnsi="Times New Roman"/>
          <w:sz w:val="28"/>
          <w:szCs w:val="28"/>
        </w:rPr>
        <w:t>трудовым законодательством один раз в год и по ито</w:t>
      </w:r>
      <w:r w:rsidR="00BE1FA4">
        <w:rPr>
          <w:rFonts w:ascii="Times New Roman" w:hAnsi="Times New Roman"/>
          <w:sz w:val="28"/>
          <w:szCs w:val="28"/>
        </w:rPr>
        <w:t>г</w:t>
      </w:r>
      <w:r>
        <w:rPr>
          <w:rFonts w:ascii="Times New Roman" w:hAnsi="Times New Roman"/>
          <w:sz w:val="28"/>
          <w:szCs w:val="28"/>
        </w:rPr>
        <w:t>ам предшествующего года.</w:t>
      </w:r>
    </w:p>
    <w:p w:rsidR="00BD2948" w:rsidRDefault="00BE1FA4" w:rsidP="008F2D67">
      <w:pPr>
        <w:spacing w:after="0"/>
        <w:jc w:val="both"/>
        <w:rPr>
          <w:rFonts w:ascii="Times New Roman" w:hAnsi="Times New Roman"/>
          <w:sz w:val="28"/>
          <w:szCs w:val="28"/>
        </w:rPr>
      </w:pPr>
      <w:r>
        <w:rPr>
          <w:rFonts w:ascii="Times New Roman" w:hAnsi="Times New Roman"/>
          <w:sz w:val="28"/>
          <w:szCs w:val="28"/>
        </w:rPr>
        <w:t xml:space="preserve">          Заработная плата руководителю ОО, его заместителям, определяемая трудовым договором, в том числе конкретные размеры должностного оклада, виды и размеры выплат компенсационного и стимулирующего характера, устанавливаются:</w:t>
      </w:r>
    </w:p>
    <w:p w:rsidR="00BE1FA4" w:rsidRDefault="00BE1FA4" w:rsidP="008F2D67">
      <w:pPr>
        <w:spacing w:after="0"/>
        <w:jc w:val="both"/>
        <w:rPr>
          <w:rFonts w:ascii="Times New Roman" w:hAnsi="Times New Roman"/>
          <w:sz w:val="28"/>
          <w:szCs w:val="28"/>
        </w:rPr>
      </w:pPr>
      <w:r>
        <w:rPr>
          <w:rFonts w:ascii="Times New Roman" w:hAnsi="Times New Roman"/>
          <w:sz w:val="28"/>
          <w:szCs w:val="28"/>
        </w:rPr>
        <w:t xml:space="preserve">        - руководителю ОО </w:t>
      </w:r>
      <w:r w:rsidR="00762922">
        <w:rPr>
          <w:rFonts w:ascii="Times New Roman" w:hAnsi="Times New Roman"/>
          <w:sz w:val="28"/>
          <w:szCs w:val="28"/>
        </w:rPr>
        <w:t xml:space="preserve">- </w:t>
      </w:r>
      <w:r>
        <w:rPr>
          <w:rFonts w:ascii="Times New Roman" w:hAnsi="Times New Roman"/>
          <w:sz w:val="28"/>
          <w:szCs w:val="28"/>
        </w:rPr>
        <w:t>администрацией Свободненского района;</w:t>
      </w:r>
    </w:p>
    <w:p w:rsidR="00BE1FA4" w:rsidRDefault="00BE1FA4" w:rsidP="00BE1FA4">
      <w:pPr>
        <w:spacing w:after="0"/>
        <w:jc w:val="both"/>
        <w:rPr>
          <w:rFonts w:ascii="Times New Roman" w:hAnsi="Times New Roman"/>
          <w:sz w:val="28"/>
          <w:szCs w:val="28"/>
        </w:rPr>
      </w:pPr>
      <w:r>
        <w:rPr>
          <w:rFonts w:ascii="Times New Roman" w:hAnsi="Times New Roman"/>
          <w:sz w:val="28"/>
          <w:szCs w:val="28"/>
        </w:rPr>
        <w:lastRenderedPageBreak/>
        <w:t xml:space="preserve">        - заместителям руководителя ОО - руководителем ОО.</w:t>
      </w:r>
    </w:p>
    <w:p w:rsidR="00BE1FA4" w:rsidRPr="004B6DAD" w:rsidRDefault="00BE1FA4" w:rsidP="00BE1FA4">
      <w:pPr>
        <w:spacing w:after="0"/>
        <w:jc w:val="both"/>
        <w:rPr>
          <w:rFonts w:ascii="Times New Roman" w:hAnsi="Times New Roman"/>
          <w:sz w:val="28"/>
          <w:szCs w:val="28"/>
        </w:rPr>
      </w:pPr>
      <w:r>
        <w:rPr>
          <w:rFonts w:ascii="Times New Roman" w:hAnsi="Times New Roman"/>
          <w:sz w:val="28"/>
          <w:szCs w:val="28"/>
        </w:rPr>
        <w:t xml:space="preserve">        Базовый оклад руководителю ОО установлен в размере 14100 рублей.                                                                                                                                                                                                                                                                                                                                                                                                                                                                                                                                                                                          </w:t>
      </w:r>
    </w:p>
    <w:p w:rsidR="00BE1FA4" w:rsidRDefault="00666674" w:rsidP="008F2D67">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 xml:space="preserve">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w:t>
      </w:r>
      <w:r w:rsidR="00BD2948">
        <w:rPr>
          <w:rFonts w:ascii="Times New Roman" w:hAnsi="Times New Roman"/>
          <w:sz w:val="28"/>
          <w:szCs w:val="28"/>
        </w:rPr>
        <w:t xml:space="preserve">возглавляемой им ОО. Перечень должностей, относящихся к основному персоналу ОО перечислен в   Приложении № 8. </w:t>
      </w:r>
      <w:r w:rsidR="00BE1FA4">
        <w:rPr>
          <w:rFonts w:ascii="Times New Roman" w:hAnsi="Times New Roman"/>
          <w:sz w:val="28"/>
          <w:szCs w:val="28"/>
        </w:rPr>
        <w:t xml:space="preserve">           </w:t>
      </w:r>
    </w:p>
    <w:p w:rsidR="00BE1FA4" w:rsidRDefault="00BE1FA4" w:rsidP="008F2D67">
      <w:pPr>
        <w:spacing w:after="0"/>
        <w:jc w:val="both"/>
        <w:rPr>
          <w:rFonts w:ascii="Times New Roman" w:hAnsi="Times New Roman"/>
          <w:sz w:val="28"/>
          <w:szCs w:val="28"/>
        </w:rPr>
      </w:pPr>
      <w:r>
        <w:rPr>
          <w:rFonts w:ascii="Times New Roman" w:hAnsi="Times New Roman"/>
          <w:sz w:val="28"/>
          <w:szCs w:val="28"/>
        </w:rPr>
        <w:t xml:space="preserve">          Предельный уровень соотношения среднемесячной  заработной   платы руководителя ОО устанавливается в кратности от 1 до 3.             </w:t>
      </w:r>
    </w:p>
    <w:p w:rsidR="00BD2948" w:rsidRPr="004B6DAD" w:rsidRDefault="00BE1FA4" w:rsidP="008F2D67">
      <w:pPr>
        <w:spacing w:after="0"/>
        <w:jc w:val="both"/>
        <w:rPr>
          <w:rFonts w:ascii="Times New Roman" w:hAnsi="Times New Roman"/>
          <w:sz w:val="28"/>
          <w:szCs w:val="28"/>
        </w:rPr>
      </w:pPr>
      <w:r>
        <w:rPr>
          <w:rFonts w:ascii="Times New Roman" w:hAnsi="Times New Roman"/>
          <w:sz w:val="28"/>
          <w:szCs w:val="28"/>
        </w:rPr>
        <w:t xml:space="preserve">          Соотношение среднемесячной заработной платы руководителя ОО и                     среднемесячной заработной платы  работников ОО рассчитывается на календарный год с учетом всех источников финансового обеспечения.          </w:t>
      </w:r>
    </w:p>
    <w:p w:rsidR="00666674" w:rsidRPr="004B6DAD" w:rsidRDefault="00666674" w:rsidP="008F2D6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Размер кратности к средней заработной плате работников основного персонала для определения должностного оклада руководителя ОО, с обоснованием каждого показателя, устанавливается в зависимости от отнесения учреждения к группе по оплате труда руководителей:</w:t>
      </w:r>
    </w:p>
    <w:p w:rsidR="00666674" w:rsidRPr="004B6DAD" w:rsidRDefault="00666674" w:rsidP="008F2D67">
      <w:pPr>
        <w:autoSpaceDE w:val="0"/>
        <w:autoSpaceDN w:val="0"/>
        <w:adjustRightInd w:val="0"/>
        <w:spacing w:after="0"/>
        <w:jc w:val="both"/>
        <w:rPr>
          <w:rFonts w:ascii="Times New Roman" w:hAnsi="Times New Roman"/>
          <w:sz w:val="28"/>
          <w:szCs w:val="28"/>
        </w:rPr>
      </w:pPr>
      <w:r w:rsidRPr="004B6DAD">
        <w:rPr>
          <w:rFonts w:ascii="Times New Roman" w:hAnsi="Times New Roman"/>
          <w:sz w:val="28"/>
          <w:szCs w:val="28"/>
        </w:rPr>
        <w:t>1-я группа - до 2,0;</w:t>
      </w:r>
    </w:p>
    <w:p w:rsidR="00666674" w:rsidRPr="004B6DAD" w:rsidRDefault="00666674" w:rsidP="008F2D67">
      <w:pPr>
        <w:autoSpaceDE w:val="0"/>
        <w:autoSpaceDN w:val="0"/>
        <w:adjustRightInd w:val="0"/>
        <w:spacing w:after="0"/>
        <w:jc w:val="both"/>
        <w:rPr>
          <w:rFonts w:ascii="Times New Roman" w:hAnsi="Times New Roman"/>
          <w:sz w:val="28"/>
          <w:szCs w:val="28"/>
        </w:rPr>
      </w:pPr>
      <w:r w:rsidRPr="004B6DAD">
        <w:rPr>
          <w:rFonts w:ascii="Times New Roman" w:hAnsi="Times New Roman"/>
          <w:sz w:val="28"/>
          <w:szCs w:val="28"/>
        </w:rPr>
        <w:t>2-я группа - до 1,8;</w:t>
      </w:r>
    </w:p>
    <w:p w:rsidR="00666674" w:rsidRPr="004B6DAD" w:rsidRDefault="00666674" w:rsidP="008F2D67">
      <w:pPr>
        <w:autoSpaceDE w:val="0"/>
        <w:autoSpaceDN w:val="0"/>
        <w:adjustRightInd w:val="0"/>
        <w:spacing w:after="0"/>
        <w:jc w:val="both"/>
        <w:rPr>
          <w:rFonts w:ascii="Times New Roman" w:hAnsi="Times New Roman"/>
          <w:sz w:val="28"/>
          <w:szCs w:val="28"/>
        </w:rPr>
      </w:pPr>
      <w:r w:rsidRPr="004B6DAD">
        <w:rPr>
          <w:rFonts w:ascii="Times New Roman" w:hAnsi="Times New Roman"/>
          <w:sz w:val="28"/>
          <w:szCs w:val="28"/>
        </w:rPr>
        <w:t>3-я группа - до 1,6;</w:t>
      </w:r>
    </w:p>
    <w:p w:rsidR="00666674" w:rsidRDefault="00666674" w:rsidP="008F2D67">
      <w:pPr>
        <w:autoSpaceDE w:val="0"/>
        <w:autoSpaceDN w:val="0"/>
        <w:adjustRightInd w:val="0"/>
        <w:spacing w:after="0"/>
        <w:jc w:val="both"/>
        <w:rPr>
          <w:rFonts w:ascii="Times New Roman" w:hAnsi="Times New Roman"/>
          <w:sz w:val="28"/>
          <w:szCs w:val="28"/>
        </w:rPr>
      </w:pPr>
      <w:r>
        <w:rPr>
          <w:rFonts w:ascii="Times New Roman" w:hAnsi="Times New Roman"/>
          <w:sz w:val="28"/>
          <w:szCs w:val="28"/>
        </w:rPr>
        <w:t>4-я группа - до 1,4.</w:t>
      </w:r>
    </w:p>
    <w:p w:rsidR="00666674" w:rsidRPr="004B6DAD" w:rsidRDefault="00666674" w:rsidP="008F2D6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ОО относятся к I-й, II-й, III-й или IV-й группам по оплате труда руководителей по сумме баллов, определенных на основе указанных ниже показателей деятельности: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1"/>
        <w:gridCol w:w="2126"/>
        <w:gridCol w:w="1984"/>
        <w:gridCol w:w="1276"/>
        <w:gridCol w:w="1134"/>
      </w:tblGrid>
      <w:tr w:rsidR="00666674" w:rsidRPr="0005104A" w:rsidTr="00AF71C6">
        <w:tc>
          <w:tcPr>
            <w:tcW w:w="648" w:type="dxa"/>
            <w:vMerge w:val="restart"/>
          </w:tcPr>
          <w:p w:rsidR="00666674" w:rsidRPr="004B6DAD" w:rsidRDefault="00666674" w:rsidP="008F2D67">
            <w:pPr>
              <w:autoSpaceDE w:val="0"/>
              <w:autoSpaceDN w:val="0"/>
              <w:adjustRightInd w:val="0"/>
              <w:spacing w:after="0"/>
              <w:jc w:val="both"/>
              <w:rPr>
                <w:rFonts w:ascii="Times New Roman" w:hAnsi="Times New Roman"/>
                <w:sz w:val="28"/>
                <w:szCs w:val="28"/>
              </w:rPr>
            </w:pPr>
            <w:r w:rsidRPr="004B6DAD">
              <w:rPr>
                <w:rFonts w:ascii="Times New Roman" w:hAnsi="Times New Roman"/>
                <w:sz w:val="28"/>
                <w:szCs w:val="28"/>
              </w:rPr>
              <w:t>№</w:t>
            </w:r>
          </w:p>
          <w:p w:rsidR="00666674" w:rsidRPr="004B6DAD" w:rsidRDefault="00666674" w:rsidP="008F2D67">
            <w:pPr>
              <w:autoSpaceDE w:val="0"/>
              <w:autoSpaceDN w:val="0"/>
              <w:adjustRightInd w:val="0"/>
              <w:spacing w:after="0"/>
              <w:jc w:val="both"/>
              <w:rPr>
                <w:rFonts w:ascii="Times New Roman" w:hAnsi="Times New Roman"/>
                <w:sz w:val="28"/>
                <w:szCs w:val="28"/>
              </w:rPr>
            </w:pPr>
            <w:r w:rsidRPr="004B6DAD">
              <w:rPr>
                <w:rFonts w:ascii="Times New Roman" w:hAnsi="Times New Roman"/>
                <w:sz w:val="28"/>
                <w:szCs w:val="28"/>
              </w:rPr>
              <w:t>П/п</w:t>
            </w:r>
          </w:p>
        </w:tc>
        <w:tc>
          <w:tcPr>
            <w:tcW w:w="2041" w:type="dxa"/>
            <w:vMerge w:val="restart"/>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Тип (вид) образовательного учреждения</w:t>
            </w:r>
          </w:p>
        </w:tc>
        <w:tc>
          <w:tcPr>
            <w:tcW w:w="6520" w:type="dxa"/>
            <w:gridSpan w:val="4"/>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Группа, к которой учреждение относится по оплате труда руководителей по сумме баллов</w:t>
            </w:r>
          </w:p>
        </w:tc>
      </w:tr>
      <w:tr w:rsidR="00666674" w:rsidRPr="0005104A" w:rsidTr="00AF71C6">
        <w:tc>
          <w:tcPr>
            <w:tcW w:w="648" w:type="dxa"/>
            <w:vMerge/>
          </w:tcPr>
          <w:p w:rsidR="00666674" w:rsidRPr="004B6DAD" w:rsidRDefault="00666674" w:rsidP="008F2D67">
            <w:pPr>
              <w:autoSpaceDE w:val="0"/>
              <w:autoSpaceDN w:val="0"/>
              <w:adjustRightInd w:val="0"/>
              <w:spacing w:after="0"/>
              <w:jc w:val="both"/>
              <w:rPr>
                <w:rFonts w:ascii="Times New Roman" w:hAnsi="Times New Roman"/>
                <w:sz w:val="28"/>
                <w:szCs w:val="28"/>
              </w:rPr>
            </w:pPr>
          </w:p>
        </w:tc>
        <w:tc>
          <w:tcPr>
            <w:tcW w:w="2041" w:type="dxa"/>
            <w:vMerge/>
          </w:tcPr>
          <w:p w:rsidR="00666674" w:rsidRPr="004B6DAD" w:rsidRDefault="00666674" w:rsidP="008F2D67">
            <w:pPr>
              <w:autoSpaceDE w:val="0"/>
              <w:autoSpaceDN w:val="0"/>
              <w:adjustRightInd w:val="0"/>
              <w:spacing w:after="0"/>
              <w:jc w:val="both"/>
              <w:rPr>
                <w:rFonts w:ascii="Times New Roman" w:hAnsi="Times New Roman"/>
                <w:sz w:val="28"/>
                <w:szCs w:val="28"/>
              </w:rPr>
            </w:pPr>
          </w:p>
        </w:tc>
        <w:tc>
          <w:tcPr>
            <w:tcW w:w="2126"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1 гр.</w:t>
            </w:r>
          </w:p>
        </w:tc>
        <w:tc>
          <w:tcPr>
            <w:tcW w:w="1984"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2 гр.</w:t>
            </w:r>
          </w:p>
        </w:tc>
        <w:tc>
          <w:tcPr>
            <w:tcW w:w="1276"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3 гр.</w:t>
            </w:r>
          </w:p>
        </w:tc>
        <w:tc>
          <w:tcPr>
            <w:tcW w:w="1134"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4гр</w:t>
            </w:r>
          </w:p>
        </w:tc>
      </w:tr>
      <w:tr w:rsidR="00666674" w:rsidRPr="0005104A" w:rsidTr="00AF71C6">
        <w:tc>
          <w:tcPr>
            <w:tcW w:w="648" w:type="dxa"/>
          </w:tcPr>
          <w:p w:rsidR="00666674" w:rsidRPr="004B6DAD" w:rsidRDefault="00666674" w:rsidP="008F2D67">
            <w:pPr>
              <w:autoSpaceDE w:val="0"/>
              <w:autoSpaceDN w:val="0"/>
              <w:adjustRightInd w:val="0"/>
              <w:spacing w:after="0"/>
              <w:jc w:val="both"/>
              <w:rPr>
                <w:rFonts w:ascii="Times New Roman" w:hAnsi="Times New Roman"/>
                <w:sz w:val="28"/>
                <w:szCs w:val="28"/>
              </w:rPr>
            </w:pPr>
            <w:r w:rsidRPr="004B6DAD">
              <w:rPr>
                <w:rFonts w:ascii="Times New Roman" w:hAnsi="Times New Roman"/>
                <w:sz w:val="28"/>
                <w:szCs w:val="28"/>
              </w:rPr>
              <w:t>1</w:t>
            </w:r>
          </w:p>
        </w:tc>
        <w:tc>
          <w:tcPr>
            <w:tcW w:w="2041"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 xml:space="preserve">Общеобразовательные </w:t>
            </w:r>
            <w:r>
              <w:rPr>
                <w:rFonts w:ascii="Times New Roman" w:hAnsi="Times New Roman"/>
                <w:sz w:val="28"/>
                <w:szCs w:val="28"/>
              </w:rPr>
              <w:t>организации</w:t>
            </w:r>
            <w:r w:rsidRPr="004B6DAD">
              <w:rPr>
                <w:rFonts w:ascii="Times New Roman" w:hAnsi="Times New Roman"/>
                <w:sz w:val="28"/>
                <w:szCs w:val="28"/>
              </w:rPr>
              <w:t>.</w:t>
            </w:r>
          </w:p>
        </w:tc>
        <w:tc>
          <w:tcPr>
            <w:tcW w:w="2126"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Свыше 500</w:t>
            </w:r>
          </w:p>
        </w:tc>
        <w:tc>
          <w:tcPr>
            <w:tcW w:w="1984"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До 500</w:t>
            </w:r>
          </w:p>
        </w:tc>
        <w:tc>
          <w:tcPr>
            <w:tcW w:w="1276"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До 350</w:t>
            </w:r>
          </w:p>
        </w:tc>
        <w:tc>
          <w:tcPr>
            <w:tcW w:w="1134" w:type="dxa"/>
          </w:tcPr>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До 200</w:t>
            </w:r>
          </w:p>
        </w:tc>
      </w:tr>
    </w:tbl>
    <w:p w:rsidR="00666674" w:rsidRPr="004B6DAD" w:rsidRDefault="00666674" w:rsidP="008F2D67">
      <w:pPr>
        <w:autoSpaceDE w:val="0"/>
        <w:autoSpaceDN w:val="0"/>
        <w:adjustRightInd w:val="0"/>
        <w:spacing w:after="0"/>
        <w:jc w:val="both"/>
        <w:rPr>
          <w:rFonts w:ascii="Times New Roman" w:hAnsi="Times New Roman"/>
          <w:sz w:val="28"/>
          <w:szCs w:val="28"/>
        </w:rPr>
      </w:pPr>
    </w:p>
    <w:p w:rsidR="00666674" w:rsidRPr="004B6DAD" w:rsidRDefault="00666674" w:rsidP="008F2D6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Отнесение к группе по оплате труда руководителей ОО осуществляется в зависимости от объемн</w:t>
      </w:r>
      <w:r>
        <w:rPr>
          <w:rFonts w:ascii="Times New Roman" w:hAnsi="Times New Roman"/>
          <w:sz w:val="28"/>
          <w:szCs w:val="28"/>
        </w:rPr>
        <w:t xml:space="preserve">ых показателей деятельности ОО </w:t>
      </w:r>
      <w:r w:rsidR="00BE1FA4">
        <w:rPr>
          <w:rFonts w:ascii="Times New Roman" w:hAnsi="Times New Roman"/>
          <w:sz w:val="28"/>
          <w:szCs w:val="28"/>
        </w:rPr>
        <w:t>(Приложение №9</w:t>
      </w:r>
      <w:r w:rsidRPr="004B6DAD">
        <w:rPr>
          <w:rFonts w:ascii="Times New Roman" w:hAnsi="Times New Roman"/>
          <w:sz w:val="28"/>
          <w:szCs w:val="28"/>
        </w:rPr>
        <w:t>)</w:t>
      </w:r>
      <w:r>
        <w:rPr>
          <w:rFonts w:ascii="Times New Roman" w:hAnsi="Times New Roman"/>
          <w:sz w:val="28"/>
          <w:szCs w:val="28"/>
        </w:rPr>
        <w:t>.</w:t>
      </w:r>
    </w:p>
    <w:p w:rsidR="00666674" w:rsidRPr="004B6DAD" w:rsidRDefault="00666674" w:rsidP="008F2D67">
      <w:pPr>
        <w:autoSpaceDE w:val="0"/>
        <w:autoSpaceDN w:val="0"/>
        <w:adjustRightInd w:val="0"/>
        <w:spacing w:after="0"/>
        <w:jc w:val="both"/>
        <w:rPr>
          <w:rFonts w:ascii="Times New Roman" w:hAnsi="Times New Roman"/>
          <w:sz w:val="28"/>
          <w:szCs w:val="28"/>
        </w:rPr>
      </w:pPr>
      <w:r w:rsidRPr="004B6DAD">
        <w:rPr>
          <w:rFonts w:ascii="Times New Roman" w:hAnsi="Times New Roman"/>
          <w:sz w:val="28"/>
          <w:szCs w:val="28"/>
        </w:rPr>
        <w:t>Группа по оплате труда определяется 1 раз в год на 1 июня, на основании ходатайства ОО.</w:t>
      </w:r>
    </w:p>
    <w:p w:rsidR="00666674" w:rsidRPr="004B6DAD" w:rsidRDefault="00666674" w:rsidP="008F2D67">
      <w:pPr>
        <w:spacing w:after="0"/>
        <w:jc w:val="both"/>
        <w:rPr>
          <w:rFonts w:ascii="Times New Roman" w:hAnsi="Times New Roman"/>
          <w:sz w:val="28"/>
          <w:szCs w:val="28"/>
        </w:rPr>
      </w:pPr>
      <w:r>
        <w:rPr>
          <w:rFonts w:ascii="Times New Roman" w:hAnsi="Times New Roman"/>
          <w:sz w:val="28"/>
          <w:szCs w:val="28"/>
        </w:rPr>
        <w:t xml:space="preserve">        </w:t>
      </w:r>
      <w:r w:rsidR="00BE1FA4">
        <w:rPr>
          <w:rFonts w:ascii="Times New Roman" w:hAnsi="Times New Roman"/>
          <w:sz w:val="28"/>
          <w:szCs w:val="28"/>
        </w:rPr>
        <w:t>3.3</w:t>
      </w:r>
      <w:r w:rsidRPr="004B6DAD">
        <w:rPr>
          <w:rFonts w:ascii="Times New Roman" w:hAnsi="Times New Roman"/>
          <w:sz w:val="28"/>
          <w:szCs w:val="28"/>
        </w:rPr>
        <w:t>.</w:t>
      </w:r>
      <w:r>
        <w:rPr>
          <w:rFonts w:ascii="Times New Roman" w:hAnsi="Times New Roman"/>
          <w:sz w:val="28"/>
          <w:szCs w:val="28"/>
        </w:rPr>
        <w:t xml:space="preserve"> </w:t>
      </w:r>
      <w:r w:rsidRPr="004B6DAD">
        <w:rPr>
          <w:rFonts w:ascii="Times New Roman" w:hAnsi="Times New Roman"/>
          <w:sz w:val="28"/>
          <w:szCs w:val="28"/>
        </w:rPr>
        <w:t>Размеры окладов заместителей руководителей ОО устанавливаются на 20% ниже оклада руководителя.</w:t>
      </w:r>
    </w:p>
    <w:p w:rsidR="00666674" w:rsidRDefault="00666674" w:rsidP="008F2D67">
      <w:pPr>
        <w:spacing w:after="0"/>
        <w:jc w:val="both"/>
        <w:rPr>
          <w:rFonts w:ascii="Times New Roman" w:hAnsi="Times New Roman"/>
          <w:sz w:val="28"/>
          <w:szCs w:val="28"/>
        </w:rPr>
      </w:pPr>
      <w:bookmarkStart w:id="3" w:name="sub_1052"/>
      <w:r>
        <w:rPr>
          <w:rFonts w:ascii="Times New Roman" w:hAnsi="Times New Roman"/>
          <w:sz w:val="28"/>
          <w:szCs w:val="28"/>
        </w:rPr>
        <w:t xml:space="preserve">        3</w:t>
      </w:r>
      <w:r w:rsidR="00BE1FA4">
        <w:rPr>
          <w:rFonts w:ascii="Times New Roman" w:hAnsi="Times New Roman"/>
          <w:sz w:val="28"/>
          <w:szCs w:val="28"/>
        </w:rPr>
        <w:t>.4</w:t>
      </w:r>
      <w:r w:rsidRPr="004B6DAD">
        <w:rPr>
          <w:rFonts w:ascii="Times New Roman" w:hAnsi="Times New Roman"/>
          <w:sz w:val="28"/>
          <w:szCs w:val="28"/>
        </w:rPr>
        <w:t xml:space="preserve">. С учетом условий труда, руководителю ОО, его заместителям устанавливаются выплаты компенсационного характера, предусмотренные главой </w:t>
      </w:r>
      <w:r w:rsidRPr="004B6DAD">
        <w:rPr>
          <w:rFonts w:ascii="Times New Roman" w:hAnsi="Times New Roman"/>
          <w:sz w:val="28"/>
          <w:szCs w:val="28"/>
          <w:lang w:val="en-US"/>
        </w:rPr>
        <w:t>II</w:t>
      </w:r>
      <w:r w:rsidR="00223A07">
        <w:rPr>
          <w:rFonts w:ascii="Times New Roman" w:hAnsi="Times New Roman"/>
          <w:sz w:val="28"/>
          <w:szCs w:val="28"/>
        </w:rPr>
        <w:t xml:space="preserve"> настоящего П</w:t>
      </w:r>
      <w:r w:rsidRPr="004B6DAD">
        <w:rPr>
          <w:rFonts w:ascii="Times New Roman" w:hAnsi="Times New Roman"/>
          <w:sz w:val="28"/>
          <w:szCs w:val="28"/>
        </w:rPr>
        <w:t>оложения.</w:t>
      </w:r>
      <w:bookmarkStart w:id="4" w:name="sub_1053"/>
      <w:bookmarkEnd w:id="3"/>
    </w:p>
    <w:p w:rsidR="00666674" w:rsidRPr="004B6DAD" w:rsidRDefault="00BE1FA4" w:rsidP="004F332A">
      <w:pPr>
        <w:spacing w:after="0"/>
        <w:jc w:val="both"/>
        <w:rPr>
          <w:rFonts w:ascii="Times New Roman" w:hAnsi="Times New Roman"/>
          <w:bCs/>
          <w:spacing w:val="2"/>
          <w:sz w:val="28"/>
          <w:szCs w:val="28"/>
        </w:rPr>
      </w:pPr>
      <w:r>
        <w:rPr>
          <w:rFonts w:ascii="Times New Roman" w:hAnsi="Times New Roman"/>
          <w:bCs/>
          <w:spacing w:val="2"/>
          <w:sz w:val="28"/>
          <w:szCs w:val="28"/>
        </w:rPr>
        <w:lastRenderedPageBreak/>
        <w:t xml:space="preserve">         </w:t>
      </w:r>
      <w:r w:rsidRPr="004B6DAD">
        <w:rPr>
          <w:rFonts w:ascii="Times New Roman" w:hAnsi="Times New Roman"/>
          <w:bCs/>
          <w:spacing w:val="2"/>
          <w:sz w:val="28"/>
          <w:szCs w:val="28"/>
        </w:rPr>
        <w:t>Сти</w:t>
      </w:r>
      <w:r>
        <w:rPr>
          <w:rFonts w:ascii="Times New Roman" w:hAnsi="Times New Roman"/>
          <w:bCs/>
          <w:spacing w:val="2"/>
          <w:sz w:val="28"/>
          <w:szCs w:val="28"/>
        </w:rPr>
        <w:t xml:space="preserve">мулирующая выплата руководителю ОО за педагогическую деятельность не устанавливается, </w:t>
      </w:r>
      <w:r w:rsidR="00666674" w:rsidRPr="004B6DAD">
        <w:rPr>
          <w:rFonts w:ascii="Times New Roman" w:hAnsi="Times New Roman"/>
          <w:bCs/>
          <w:spacing w:val="2"/>
          <w:sz w:val="28"/>
          <w:szCs w:val="28"/>
        </w:rPr>
        <w:t>з</w:t>
      </w:r>
      <w:r>
        <w:rPr>
          <w:rFonts w:ascii="Times New Roman" w:hAnsi="Times New Roman"/>
          <w:bCs/>
          <w:spacing w:val="2"/>
          <w:sz w:val="28"/>
          <w:szCs w:val="28"/>
        </w:rPr>
        <w:t>аместителя</w:t>
      </w:r>
      <w:r w:rsidR="00666674" w:rsidRPr="004B6DAD">
        <w:rPr>
          <w:rFonts w:ascii="Times New Roman" w:hAnsi="Times New Roman"/>
          <w:bCs/>
          <w:spacing w:val="2"/>
          <w:sz w:val="28"/>
          <w:szCs w:val="28"/>
        </w:rPr>
        <w:t xml:space="preserve"> руководителей за педагогическую деятельность, производится за счет </w:t>
      </w:r>
      <w:r w:rsidR="00762922">
        <w:rPr>
          <w:rFonts w:ascii="Times New Roman" w:hAnsi="Times New Roman"/>
          <w:bCs/>
          <w:spacing w:val="2"/>
          <w:sz w:val="28"/>
          <w:szCs w:val="28"/>
        </w:rPr>
        <w:t>стимулирующего фонда в расчете</w:t>
      </w:r>
      <w:r w:rsidR="004F332A">
        <w:rPr>
          <w:rFonts w:ascii="Times New Roman" w:hAnsi="Times New Roman"/>
          <w:bCs/>
          <w:spacing w:val="2"/>
          <w:sz w:val="28"/>
          <w:szCs w:val="28"/>
        </w:rPr>
        <w:t>, зависящем от объема педагогической нагрузки и стоимости 1 часа педагогической работы в ОО.</w:t>
      </w:r>
      <w:bookmarkEnd w:id="4"/>
    </w:p>
    <w:p w:rsidR="00666674" w:rsidRPr="004F72D4" w:rsidRDefault="00666674" w:rsidP="008F2D67">
      <w:pPr>
        <w:spacing w:after="0"/>
        <w:rPr>
          <w:rFonts w:ascii="Times New Roman" w:hAnsi="Times New Roman"/>
          <w:b/>
          <w:sz w:val="32"/>
          <w:szCs w:val="32"/>
        </w:rPr>
      </w:pPr>
    </w:p>
    <w:p w:rsidR="00666674" w:rsidRPr="000A03C8" w:rsidRDefault="00666674" w:rsidP="008F2D67">
      <w:pPr>
        <w:spacing w:after="0"/>
        <w:jc w:val="center"/>
        <w:rPr>
          <w:rFonts w:ascii="Times New Roman" w:hAnsi="Times New Roman"/>
          <w:b/>
          <w:sz w:val="28"/>
          <w:szCs w:val="28"/>
        </w:rPr>
      </w:pPr>
      <w:r w:rsidRPr="000A03C8">
        <w:rPr>
          <w:rFonts w:ascii="Times New Roman" w:hAnsi="Times New Roman"/>
          <w:b/>
          <w:sz w:val="28"/>
          <w:szCs w:val="28"/>
          <w:lang w:val="en-US"/>
        </w:rPr>
        <w:t>IV</w:t>
      </w:r>
      <w:r>
        <w:rPr>
          <w:rFonts w:ascii="Times New Roman" w:hAnsi="Times New Roman"/>
          <w:b/>
          <w:sz w:val="28"/>
          <w:szCs w:val="28"/>
        </w:rPr>
        <w:t>.</w:t>
      </w:r>
      <w:r w:rsidR="004F332A">
        <w:rPr>
          <w:rFonts w:ascii="Times New Roman" w:hAnsi="Times New Roman"/>
          <w:b/>
          <w:sz w:val="28"/>
          <w:szCs w:val="28"/>
        </w:rPr>
        <w:t xml:space="preserve"> Условия оплаты труда учителям</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4.1</w:t>
      </w:r>
      <w:r>
        <w:rPr>
          <w:rFonts w:ascii="Times New Roman" w:hAnsi="Times New Roman"/>
          <w:sz w:val="28"/>
          <w:szCs w:val="28"/>
        </w:rPr>
        <w:t>.</w:t>
      </w:r>
      <w:r w:rsidRPr="004B6DAD">
        <w:rPr>
          <w:rFonts w:ascii="Times New Roman" w:hAnsi="Times New Roman"/>
          <w:sz w:val="28"/>
          <w:szCs w:val="28"/>
        </w:rPr>
        <w:t xml:space="preserve"> Оплата труда педагогических работников ОО состоит из фонда оплаты аудиторной занятости и фонда оплаты неаудиторной занятости.</w:t>
      </w:r>
    </w:p>
    <w:p w:rsidR="00666674" w:rsidRPr="004B6DAD" w:rsidRDefault="00666674" w:rsidP="00F44CD1">
      <w:pPr>
        <w:spacing w:after="0"/>
        <w:ind w:firstLine="720"/>
        <w:jc w:val="both"/>
        <w:rPr>
          <w:rFonts w:ascii="Times New Roman" w:hAnsi="Times New Roman"/>
          <w:sz w:val="28"/>
          <w:szCs w:val="28"/>
        </w:rPr>
      </w:pPr>
      <w:r w:rsidRPr="000A03C8">
        <w:rPr>
          <w:rFonts w:ascii="Times New Roman" w:hAnsi="Times New Roman"/>
          <w:sz w:val="28"/>
          <w:szCs w:val="28"/>
        </w:rPr>
        <w:t>Аудиторная занятость</w:t>
      </w:r>
      <w:r w:rsidRPr="004B6DAD">
        <w:rPr>
          <w:rFonts w:ascii="Times New Roman" w:hAnsi="Times New Roman"/>
          <w:sz w:val="28"/>
          <w:szCs w:val="28"/>
        </w:rPr>
        <w:t xml:space="preserve"> включает в себя оплату труда педагогических работников ОО, осуществляющих педагогическую деятельность устанавливаемую исходя из тарифицируемой педагогической нагрузки.</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Норма часов, преподавательской нагрузки за ставку заработной платы, являющейся нормируемой частью педагогической работы, устанавливается в соответствии с Приказом Министерства образования и науки РФ от</w:t>
      </w:r>
      <w:r w:rsidR="004F332A">
        <w:rPr>
          <w:rFonts w:ascii="Times New Roman" w:hAnsi="Times New Roman"/>
          <w:sz w:val="28"/>
          <w:szCs w:val="28"/>
        </w:rPr>
        <w:t xml:space="preserve"> 22.12.2014 № 1601</w:t>
      </w:r>
      <w:r>
        <w:rPr>
          <w:rFonts w:ascii="Times New Roman" w:hAnsi="Times New Roman"/>
          <w:sz w:val="28"/>
          <w:szCs w:val="28"/>
        </w:rPr>
        <w:t xml:space="preserve"> </w:t>
      </w:r>
      <w:r w:rsidRPr="004B6DAD">
        <w:rPr>
          <w:rFonts w:ascii="Times New Roman" w:hAnsi="Times New Roman"/>
          <w:sz w:val="28"/>
          <w:szCs w:val="28"/>
        </w:rPr>
        <w:t>«О продолжительности рабочего времени (норме часов педагогической работы за ставку заработной платы) педагогических работников</w:t>
      </w:r>
      <w:r w:rsidR="004F332A">
        <w:rPr>
          <w:rFonts w:ascii="Times New Roman" w:hAnsi="Times New Roman"/>
          <w:sz w:val="28"/>
          <w:szCs w:val="28"/>
        </w:rPr>
        <w:t xml:space="preserve"> и о порядке </w:t>
      </w:r>
      <w:r w:rsidR="00762922">
        <w:rPr>
          <w:rFonts w:ascii="Times New Roman" w:hAnsi="Times New Roman"/>
          <w:sz w:val="28"/>
          <w:szCs w:val="28"/>
        </w:rPr>
        <w:t>определения учебной нагрузки пед</w:t>
      </w:r>
      <w:r w:rsidR="004F332A">
        <w:rPr>
          <w:rFonts w:ascii="Times New Roman" w:hAnsi="Times New Roman"/>
          <w:sz w:val="28"/>
          <w:szCs w:val="28"/>
        </w:rPr>
        <w:t>агогических работников, оговариваемой в трудовом договоре</w:t>
      </w:r>
      <w:r>
        <w:rPr>
          <w:rFonts w:ascii="Times New Roman" w:hAnsi="Times New Roman"/>
          <w:sz w:val="28"/>
          <w:szCs w:val="28"/>
        </w:rPr>
        <w:t>»</w:t>
      </w:r>
      <w:r w:rsidRPr="004B6DAD">
        <w:rPr>
          <w:rFonts w:ascii="Times New Roman" w:hAnsi="Times New Roman"/>
          <w:sz w:val="28"/>
          <w:szCs w:val="28"/>
        </w:rPr>
        <w:t>.</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Тарификационный список учителей и других работников, осуществляющих педагогическую деятельность формируется исходя из количества часов по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666674" w:rsidRPr="004B6DAD" w:rsidRDefault="00666674" w:rsidP="00F44CD1">
      <w:pPr>
        <w:spacing w:after="0"/>
        <w:ind w:firstLine="720"/>
        <w:jc w:val="both"/>
        <w:rPr>
          <w:rFonts w:ascii="Times New Roman" w:hAnsi="Times New Roman"/>
          <w:sz w:val="28"/>
          <w:szCs w:val="28"/>
        </w:rPr>
      </w:pPr>
      <w:r w:rsidRPr="00E0391C">
        <w:rPr>
          <w:rFonts w:ascii="Times New Roman" w:hAnsi="Times New Roman"/>
          <w:sz w:val="28"/>
          <w:szCs w:val="28"/>
        </w:rPr>
        <w:t>Неаудиторная занятость педагогических</w:t>
      </w:r>
      <w:r w:rsidRPr="004B6DAD">
        <w:rPr>
          <w:rFonts w:ascii="Times New Roman" w:hAnsi="Times New Roman"/>
          <w:sz w:val="28"/>
          <w:szCs w:val="28"/>
        </w:rPr>
        <w:t xml:space="preserve"> работников включает следующие виды работы с обучающимися в соответствии с должностными обязанностями и включает в себя:</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-консультации и дополнительные занятия с обучающимися;</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-подготовка обучающихся к олимпиадам, конфе</w:t>
      </w:r>
      <w:r>
        <w:rPr>
          <w:rFonts w:ascii="Times New Roman" w:hAnsi="Times New Roman"/>
          <w:sz w:val="28"/>
          <w:szCs w:val="28"/>
        </w:rPr>
        <w:t>ренциям, конкурсам, смотрам.</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4.2.  Право распределять учебную нагрузку предоставлено руководителю ОО с учетом мнения выборного профсоюзного органа (иному представительному органу), который несет ответственность за ее реальность и выполнение каждым работником.</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Объем учебной нагрузки, установленный при заключении трудового договора не может быть уменьшен в течении учебного года, за исключением случаев уменьшения количества часов по учебным планам и программам.</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 xml:space="preserve">4.3. Учебная нагрузка учителям, находящимся в отпуске по уходу за ребенком до достижения им возраста 3-х лет, при распределении ее на очередной учебный год устанавливается на общих основаниях, а затем </w:t>
      </w:r>
      <w:r w:rsidRPr="004B6DAD">
        <w:rPr>
          <w:rFonts w:ascii="Times New Roman" w:hAnsi="Times New Roman"/>
          <w:sz w:val="28"/>
          <w:szCs w:val="28"/>
        </w:rPr>
        <w:lastRenderedPageBreak/>
        <w:t>передается для выполнения другим преподавателям на период нахождения в отпуске.</w:t>
      </w:r>
    </w:p>
    <w:p w:rsidR="00666674" w:rsidRPr="004B6DAD" w:rsidRDefault="00666674" w:rsidP="00F44CD1">
      <w:pPr>
        <w:spacing w:after="0"/>
        <w:ind w:firstLine="720"/>
        <w:jc w:val="both"/>
        <w:rPr>
          <w:rFonts w:ascii="Times New Roman" w:hAnsi="Times New Roman"/>
          <w:sz w:val="28"/>
          <w:szCs w:val="28"/>
        </w:rPr>
      </w:pPr>
      <w:r w:rsidRPr="004B6DAD">
        <w:rPr>
          <w:rFonts w:ascii="Times New Roman" w:hAnsi="Times New Roman"/>
          <w:sz w:val="28"/>
          <w:szCs w:val="28"/>
        </w:rPr>
        <w:t>4.4. Учителям ОО у которых по не зав</w:t>
      </w:r>
      <w:r w:rsidR="004F332A">
        <w:rPr>
          <w:rFonts w:ascii="Times New Roman" w:hAnsi="Times New Roman"/>
          <w:sz w:val="28"/>
          <w:szCs w:val="28"/>
        </w:rPr>
        <w:t>исящим от них причинам в течение</w:t>
      </w:r>
      <w:r w:rsidRPr="004B6DAD">
        <w:rPr>
          <w:rFonts w:ascii="Times New Roman" w:hAnsi="Times New Roman"/>
          <w:sz w:val="28"/>
          <w:szCs w:val="28"/>
        </w:rPr>
        <w:t xml:space="preserve"> учебного года учебная нагрузка уменьшается по сравнению с установленной нагрузкой, до конца учебного года выплачивается:</w:t>
      </w:r>
    </w:p>
    <w:p w:rsidR="00666674" w:rsidRPr="004B6DAD" w:rsidRDefault="004F332A" w:rsidP="004F332A">
      <w:pPr>
        <w:spacing w:after="0"/>
        <w:jc w:val="both"/>
        <w:rPr>
          <w:rFonts w:ascii="Times New Roman" w:hAnsi="Times New Roman"/>
          <w:sz w:val="28"/>
          <w:szCs w:val="28"/>
        </w:rPr>
      </w:pPr>
      <w:r>
        <w:rPr>
          <w:rFonts w:ascii="Times New Roman" w:hAnsi="Times New Roman"/>
          <w:sz w:val="28"/>
          <w:szCs w:val="28"/>
        </w:rPr>
        <w:t xml:space="preserve">          -з</w:t>
      </w:r>
      <w:r w:rsidR="00666674" w:rsidRPr="004B6DAD">
        <w:rPr>
          <w:rFonts w:ascii="Times New Roman" w:hAnsi="Times New Roman"/>
          <w:sz w:val="28"/>
          <w:szCs w:val="28"/>
        </w:rPr>
        <w:t>аработная плата за фактическое число часов, если оставшаяся нагрузка выше установленной нормы за ставку;</w:t>
      </w:r>
    </w:p>
    <w:p w:rsidR="00666674" w:rsidRPr="004B6DAD" w:rsidRDefault="004F332A" w:rsidP="00F44CD1">
      <w:pPr>
        <w:spacing w:after="0"/>
        <w:ind w:firstLine="720"/>
        <w:jc w:val="both"/>
        <w:rPr>
          <w:rFonts w:ascii="Times New Roman" w:hAnsi="Times New Roman"/>
          <w:sz w:val="28"/>
          <w:szCs w:val="28"/>
        </w:rPr>
      </w:pPr>
      <w:r>
        <w:rPr>
          <w:rFonts w:ascii="Times New Roman" w:hAnsi="Times New Roman"/>
          <w:sz w:val="28"/>
          <w:szCs w:val="28"/>
        </w:rPr>
        <w:t>-з</w:t>
      </w:r>
      <w:r w:rsidR="00666674" w:rsidRPr="004B6DAD">
        <w:rPr>
          <w:rFonts w:ascii="Times New Roman" w:hAnsi="Times New Roman"/>
          <w:sz w:val="28"/>
          <w:szCs w:val="28"/>
        </w:rPr>
        <w:t>аработная плата в размере ставки, если оставшаяся нагрузка ниже установленной нормы за ставку и если их невозможно догрузит</w:t>
      </w:r>
      <w:r w:rsidR="00666674">
        <w:rPr>
          <w:rFonts w:ascii="Times New Roman" w:hAnsi="Times New Roman"/>
          <w:sz w:val="28"/>
          <w:szCs w:val="28"/>
        </w:rPr>
        <w:t>ь другой педагогической работой.</w:t>
      </w:r>
    </w:p>
    <w:p w:rsidR="00666674" w:rsidRDefault="004F332A" w:rsidP="00F44CD1">
      <w:pPr>
        <w:spacing w:after="0"/>
        <w:ind w:firstLine="720"/>
        <w:jc w:val="both"/>
        <w:rPr>
          <w:rFonts w:ascii="Times New Roman" w:hAnsi="Times New Roman"/>
          <w:sz w:val="28"/>
          <w:szCs w:val="28"/>
        </w:rPr>
      </w:pPr>
      <w:r>
        <w:rPr>
          <w:rFonts w:ascii="Times New Roman" w:hAnsi="Times New Roman"/>
          <w:sz w:val="28"/>
          <w:szCs w:val="28"/>
        </w:rPr>
        <w:t>-з</w:t>
      </w:r>
      <w:r w:rsidR="00666674" w:rsidRPr="004B6DAD">
        <w:rPr>
          <w:rFonts w:ascii="Times New Roman" w:hAnsi="Times New Roman"/>
          <w:sz w:val="28"/>
          <w:szCs w:val="28"/>
        </w:rPr>
        <w:t>аработная плата, установленная до снижения учебной нагрузки, если она была установлена ниже нормы за ставку и если их не возможно догрузит</w:t>
      </w:r>
      <w:r w:rsidR="00666674">
        <w:rPr>
          <w:rFonts w:ascii="Times New Roman" w:hAnsi="Times New Roman"/>
          <w:sz w:val="28"/>
          <w:szCs w:val="28"/>
        </w:rPr>
        <w:t>ь другой педагогической работой.</w:t>
      </w:r>
    </w:p>
    <w:p w:rsidR="00666674" w:rsidRPr="004B6DAD" w:rsidRDefault="00666674" w:rsidP="008F2D67">
      <w:pPr>
        <w:tabs>
          <w:tab w:val="left" w:pos="300"/>
        </w:tabs>
        <w:spacing w:after="0"/>
        <w:jc w:val="both"/>
        <w:rPr>
          <w:rFonts w:ascii="Times New Roman" w:hAnsi="Times New Roman"/>
          <w:sz w:val="28"/>
          <w:szCs w:val="28"/>
        </w:rPr>
      </w:pPr>
      <w:r w:rsidRPr="004B6DAD">
        <w:rPr>
          <w:rFonts w:ascii="Times New Roman" w:hAnsi="Times New Roman"/>
          <w:sz w:val="28"/>
          <w:szCs w:val="28"/>
        </w:rPr>
        <w:t xml:space="preserve">           4.5.</w:t>
      </w:r>
      <w:r w:rsidRPr="004B6DAD">
        <w:rPr>
          <w:rFonts w:ascii="Times New Roman" w:hAnsi="Times New Roman"/>
          <w:b/>
          <w:sz w:val="28"/>
          <w:szCs w:val="28"/>
        </w:rPr>
        <w:t xml:space="preserve"> </w:t>
      </w:r>
      <w:r w:rsidRPr="004B6DAD">
        <w:rPr>
          <w:rFonts w:ascii="Times New Roman" w:hAnsi="Times New Roman"/>
          <w:sz w:val="28"/>
          <w:szCs w:val="28"/>
        </w:rPr>
        <w:t>Месячная заработная плата учителей определяется путем умножения размеров ставок их заработной платы на фактическую нагрузку в неделю и деление полученного произведения на установленную за ставку норму часов педагогической работы в неделю, в таком же порядке исчисляется месячная заработная плата:</w:t>
      </w:r>
    </w:p>
    <w:p w:rsidR="00666674" w:rsidRPr="004B6DAD" w:rsidRDefault="00666674" w:rsidP="008F2D67">
      <w:pPr>
        <w:tabs>
          <w:tab w:val="left" w:pos="300"/>
        </w:tabs>
        <w:spacing w:after="0"/>
        <w:jc w:val="both"/>
        <w:rPr>
          <w:rFonts w:ascii="Times New Roman" w:hAnsi="Times New Roman"/>
          <w:sz w:val="28"/>
          <w:szCs w:val="28"/>
        </w:rPr>
      </w:pPr>
      <w:r>
        <w:rPr>
          <w:rFonts w:ascii="Times New Roman" w:hAnsi="Times New Roman"/>
          <w:sz w:val="28"/>
          <w:szCs w:val="28"/>
        </w:rPr>
        <w:t xml:space="preserve">       - </w:t>
      </w:r>
      <w:r w:rsidRPr="004B6DAD">
        <w:rPr>
          <w:rFonts w:ascii="Times New Roman" w:hAnsi="Times New Roman"/>
          <w:sz w:val="28"/>
          <w:szCs w:val="28"/>
        </w:rPr>
        <w:t>учителей – за работу, в другой ОО, осуществляемую на условиях совместительства;</w:t>
      </w:r>
    </w:p>
    <w:p w:rsidR="00666674" w:rsidRPr="004B6DAD" w:rsidRDefault="00666674" w:rsidP="008F2D67">
      <w:pPr>
        <w:tabs>
          <w:tab w:val="left" w:pos="300"/>
        </w:tabs>
        <w:spacing w:after="0"/>
        <w:jc w:val="both"/>
        <w:rPr>
          <w:rFonts w:ascii="Times New Roman" w:hAnsi="Times New Roman"/>
          <w:sz w:val="28"/>
          <w:szCs w:val="28"/>
        </w:rPr>
      </w:pPr>
      <w:r w:rsidRPr="004B6DAD">
        <w:rPr>
          <w:rFonts w:ascii="Times New Roman" w:hAnsi="Times New Roman"/>
          <w:sz w:val="28"/>
          <w:szCs w:val="28"/>
        </w:rPr>
        <w:t xml:space="preserve">       -</w:t>
      </w:r>
      <w:r>
        <w:rPr>
          <w:rFonts w:ascii="Times New Roman" w:hAnsi="Times New Roman"/>
          <w:sz w:val="28"/>
          <w:szCs w:val="28"/>
        </w:rPr>
        <w:t xml:space="preserve"> </w:t>
      </w:r>
      <w:r w:rsidRPr="004B6DAD">
        <w:rPr>
          <w:rFonts w:ascii="Times New Roman" w:hAnsi="Times New Roman"/>
          <w:sz w:val="28"/>
          <w:szCs w:val="28"/>
        </w:rPr>
        <w:t>учителей, для которых данная ОО является местом основной работы, при возложении на них обязанностей по обучению детей на дому.</w:t>
      </w:r>
    </w:p>
    <w:p w:rsidR="00666674" w:rsidRPr="004B6DAD" w:rsidRDefault="00666674" w:rsidP="008F2D67">
      <w:pPr>
        <w:tabs>
          <w:tab w:val="left" w:pos="300"/>
        </w:tabs>
        <w:spacing w:after="0"/>
        <w:jc w:val="both"/>
        <w:rPr>
          <w:rFonts w:ascii="Times New Roman" w:hAnsi="Times New Roman"/>
          <w:sz w:val="28"/>
          <w:szCs w:val="28"/>
        </w:rPr>
      </w:pPr>
      <w:r w:rsidRPr="004B6DAD">
        <w:rPr>
          <w:rFonts w:ascii="Times New Roman" w:hAnsi="Times New Roman"/>
          <w:sz w:val="28"/>
          <w:szCs w:val="28"/>
        </w:rPr>
        <w:t xml:space="preserve">          4.6.    Должностной оклад педагога, осуществляющего обучение на дому, устанавливается в размере 50% от оклада, установленного в соответствии с его квалификационной категорией с применением вс</w:t>
      </w:r>
      <w:r w:rsidR="004F332A">
        <w:rPr>
          <w:rFonts w:ascii="Times New Roman" w:hAnsi="Times New Roman"/>
          <w:sz w:val="28"/>
          <w:szCs w:val="28"/>
        </w:rPr>
        <w:t>ех повышающих коэффициентов выравнивания и сложности по предмету.</w:t>
      </w:r>
    </w:p>
    <w:p w:rsidR="00666674" w:rsidRPr="004B6DAD" w:rsidRDefault="00666674" w:rsidP="008F2D67">
      <w:pPr>
        <w:tabs>
          <w:tab w:val="left" w:pos="300"/>
        </w:tabs>
        <w:spacing w:after="0"/>
        <w:jc w:val="both"/>
        <w:rPr>
          <w:rFonts w:ascii="Times New Roman" w:hAnsi="Times New Roman"/>
          <w:sz w:val="28"/>
          <w:szCs w:val="28"/>
        </w:rPr>
      </w:pPr>
      <w:r w:rsidRPr="004B6DAD">
        <w:rPr>
          <w:rFonts w:ascii="Times New Roman" w:hAnsi="Times New Roman"/>
          <w:sz w:val="28"/>
          <w:szCs w:val="28"/>
        </w:rPr>
        <w:t xml:space="preserve">          4.7. Установленная учителям при тарификации заработная плата выплачивается ежемесячно не зависимо от числа недель и рабочих дней в разные месяцы года.</w:t>
      </w:r>
    </w:p>
    <w:p w:rsidR="00666674" w:rsidRPr="004B6DAD" w:rsidRDefault="00666674" w:rsidP="008F2D67">
      <w:pPr>
        <w:tabs>
          <w:tab w:val="left" w:pos="300"/>
        </w:tabs>
        <w:spacing w:after="0"/>
        <w:jc w:val="both"/>
        <w:rPr>
          <w:rFonts w:ascii="Times New Roman" w:hAnsi="Times New Roman"/>
          <w:sz w:val="28"/>
          <w:szCs w:val="28"/>
        </w:rPr>
      </w:pPr>
      <w:r w:rsidRPr="004B6DAD">
        <w:rPr>
          <w:rFonts w:ascii="Times New Roman" w:hAnsi="Times New Roman"/>
          <w:sz w:val="28"/>
          <w:szCs w:val="28"/>
        </w:rPr>
        <w:t xml:space="preserve">          4.8.  При невыполнении по не зависящим от учителя причинам объема учебной нагрузки установленной при тарификации уменьшения заработной платы не производится.</w:t>
      </w:r>
    </w:p>
    <w:p w:rsidR="00666674" w:rsidRPr="004B6DAD" w:rsidRDefault="00666674" w:rsidP="008F2D67">
      <w:pPr>
        <w:tabs>
          <w:tab w:val="left" w:pos="300"/>
        </w:tabs>
        <w:spacing w:after="0"/>
        <w:jc w:val="both"/>
        <w:rPr>
          <w:rFonts w:ascii="Times New Roman" w:hAnsi="Times New Roman"/>
          <w:sz w:val="28"/>
          <w:szCs w:val="28"/>
        </w:rPr>
      </w:pPr>
      <w:r w:rsidRPr="004B6DAD">
        <w:rPr>
          <w:rFonts w:ascii="Times New Roman" w:hAnsi="Times New Roman"/>
          <w:sz w:val="28"/>
          <w:szCs w:val="28"/>
        </w:rPr>
        <w:t xml:space="preserve">         4.9.  За время работы в период осенних зимних весенних и летних каникул обучающихся, а так же в период отмены учебных занятий для обучающихся по санитарно - эпидемиологическим, климатическим и другим основаниям оплата труда производится из расчета заработной платы установленной при тарификации. </w:t>
      </w:r>
    </w:p>
    <w:p w:rsidR="00666674" w:rsidRDefault="00666674" w:rsidP="008F2D67">
      <w:pPr>
        <w:tabs>
          <w:tab w:val="left" w:pos="300"/>
        </w:tabs>
        <w:spacing w:after="0"/>
        <w:jc w:val="both"/>
        <w:rPr>
          <w:rFonts w:ascii="Times New Roman" w:hAnsi="Times New Roman"/>
          <w:sz w:val="28"/>
          <w:szCs w:val="28"/>
        </w:rPr>
      </w:pPr>
      <w:r w:rsidRPr="004B6DAD">
        <w:rPr>
          <w:rFonts w:ascii="Times New Roman" w:hAnsi="Times New Roman"/>
          <w:sz w:val="28"/>
          <w:szCs w:val="28"/>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666674" w:rsidRPr="004B6DAD" w:rsidRDefault="00666674" w:rsidP="008F2D67">
      <w:pPr>
        <w:tabs>
          <w:tab w:val="left" w:pos="300"/>
        </w:tabs>
        <w:spacing w:after="0"/>
        <w:jc w:val="both"/>
        <w:rPr>
          <w:rFonts w:ascii="Times New Roman" w:hAnsi="Times New Roman"/>
          <w:sz w:val="28"/>
          <w:szCs w:val="28"/>
        </w:rPr>
      </w:pPr>
    </w:p>
    <w:p w:rsidR="00666674" w:rsidRPr="00906B98" w:rsidRDefault="00666674" w:rsidP="008F2D67">
      <w:pPr>
        <w:spacing w:after="0"/>
        <w:jc w:val="both"/>
        <w:rPr>
          <w:rFonts w:ascii="Times New Roman" w:hAnsi="Times New Roman"/>
          <w:sz w:val="28"/>
          <w:szCs w:val="28"/>
        </w:rPr>
      </w:pPr>
    </w:p>
    <w:p w:rsidR="004F332A" w:rsidRDefault="00666674" w:rsidP="008F2D67">
      <w:pPr>
        <w:spacing w:after="0"/>
        <w:jc w:val="center"/>
        <w:rPr>
          <w:rFonts w:ascii="Times New Roman" w:hAnsi="Times New Roman"/>
          <w:b/>
          <w:sz w:val="28"/>
          <w:szCs w:val="28"/>
        </w:rPr>
      </w:pPr>
      <w:r w:rsidRPr="004B6DAD">
        <w:rPr>
          <w:rFonts w:ascii="Times New Roman" w:hAnsi="Times New Roman"/>
          <w:b/>
          <w:sz w:val="28"/>
          <w:szCs w:val="28"/>
          <w:lang w:val="en-US"/>
        </w:rPr>
        <w:lastRenderedPageBreak/>
        <w:t>V</w:t>
      </w:r>
      <w:r>
        <w:rPr>
          <w:rFonts w:ascii="Times New Roman" w:hAnsi="Times New Roman"/>
          <w:b/>
          <w:sz w:val="28"/>
          <w:szCs w:val="28"/>
        </w:rPr>
        <w:t>.</w:t>
      </w:r>
      <w:r w:rsidR="004F332A">
        <w:rPr>
          <w:rFonts w:ascii="Times New Roman" w:hAnsi="Times New Roman"/>
          <w:b/>
          <w:sz w:val="28"/>
          <w:szCs w:val="28"/>
        </w:rPr>
        <w:t xml:space="preserve"> Порядок выплат материальной помощи и иных выплат, не связанных с исполнением работником трудовых обязанностей.</w:t>
      </w:r>
    </w:p>
    <w:p w:rsidR="004F332A" w:rsidRDefault="00493C9A" w:rsidP="00493C9A">
      <w:pPr>
        <w:spacing w:after="0"/>
        <w:rPr>
          <w:rFonts w:ascii="Times New Roman" w:hAnsi="Times New Roman"/>
          <w:sz w:val="28"/>
          <w:szCs w:val="28"/>
        </w:rPr>
      </w:pPr>
      <w:r>
        <w:rPr>
          <w:rFonts w:ascii="Times New Roman" w:hAnsi="Times New Roman"/>
          <w:sz w:val="28"/>
          <w:szCs w:val="28"/>
        </w:rPr>
        <w:t xml:space="preserve">       </w:t>
      </w:r>
      <w:r w:rsidR="004F332A" w:rsidRPr="004F332A">
        <w:rPr>
          <w:rFonts w:ascii="Times New Roman" w:hAnsi="Times New Roman"/>
          <w:sz w:val="28"/>
          <w:szCs w:val="28"/>
        </w:rPr>
        <w:t>5.1.</w:t>
      </w:r>
      <w:r w:rsidR="004F332A">
        <w:rPr>
          <w:rFonts w:ascii="Times New Roman" w:hAnsi="Times New Roman"/>
          <w:sz w:val="28"/>
          <w:szCs w:val="28"/>
        </w:rPr>
        <w:t xml:space="preserve"> Материальная помощь руководителю ОО, заместителям руководителя, а также работникам ОО выплачивается в порядке и размерах, определенных коллективным договором ОО, в пределах средств экономии фонда оплаты труда.</w:t>
      </w:r>
    </w:p>
    <w:p w:rsidR="00493C9A" w:rsidRDefault="00493C9A" w:rsidP="00493C9A">
      <w:pPr>
        <w:spacing w:after="0"/>
        <w:rPr>
          <w:rFonts w:ascii="Times New Roman" w:hAnsi="Times New Roman"/>
          <w:sz w:val="28"/>
          <w:szCs w:val="28"/>
        </w:rPr>
      </w:pPr>
      <w:r>
        <w:rPr>
          <w:rFonts w:ascii="Times New Roman" w:hAnsi="Times New Roman"/>
          <w:sz w:val="28"/>
          <w:szCs w:val="28"/>
        </w:rPr>
        <w:t xml:space="preserve">        5.2. Работникам ОО могут производиться и иные выплаты, предусмотренные локальными актами ОО и коллективным договором ОО,</w:t>
      </w:r>
    </w:p>
    <w:p w:rsidR="004F332A" w:rsidRDefault="004F332A" w:rsidP="00493C9A">
      <w:pPr>
        <w:spacing w:after="0"/>
        <w:rPr>
          <w:rFonts w:ascii="Times New Roman" w:hAnsi="Times New Roman"/>
          <w:b/>
          <w:sz w:val="28"/>
          <w:szCs w:val="28"/>
        </w:rPr>
      </w:pPr>
    </w:p>
    <w:p w:rsidR="00666674" w:rsidRPr="004B6DAD" w:rsidRDefault="00493C9A" w:rsidP="008F2D67">
      <w:pPr>
        <w:spacing w:after="0"/>
        <w:jc w:val="center"/>
        <w:rPr>
          <w:rFonts w:ascii="Times New Roman" w:hAnsi="Times New Roman"/>
          <w:b/>
          <w:sz w:val="28"/>
          <w:szCs w:val="28"/>
        </w:rPr>
      </w:pPr>
      <w:r>
        <w:rPr>
          <w:rFonts w:ascii="Times New Roman" w:hAnsi="Times New Roman"/>
          <w:b/>
          <w:sz w:val="28"/>
          <w:szCs w:val="28"/>
          <w:lang w:val="en-US"/>
        </w:rPr>
        <w:t>VI</w:t>
      </w:r>
      <w:r w:rsidRPr="00493C9A">
        <w:rPr>
          <w:rFonts w:ascii="Times New Roman" w:hAnsi="Times New Roman"/>
          <w:b/>
          <w:sz w:val="28"/>
          <w:szCs w:val="28"/>
        </w:rPr>
        <w:t>.</w:t>
      </w:r>
      <w:r w:rsidR="00666674" w:rsidRPr="004B6DAD">
        <w:rPr>
          <w:rFonts w:ascii="Times New Roman" w:hAnsi="Times New Roman"/>
          <w:b/>
          <w:sz w:val="28"/>
          <w:szCs w:val="28"/>
        </w:rPr>
        <w:t xml:space="preserve"> Заключительные положения</w:t>
      </w:r>
    </w:p>
    <w:p w:rsidR="00666674" w:rsidRPr="004B6DAD" w:rsidRDefault="00666674" w:rsidP="008F2D67">
      <w:pPr>
        <w:spacing w:after="0"/>
        <w:jc w:val="both"/>
        <w:rPr>
          <w:rFonts w:ascii="Times New Roman" w:hAnsi="Times New Roman"/>
          <w:sz w:val="28"/>
          <w:szCs w:val="28"/>
        </w:rPr>
      </w:pPr>
      <w:bookmarkStart w:id="5" w:name="sub_1042"/>
      <w:r>
        <w:rPr>
          <w:rFonts w:ascii="Times New Roman" w:hAnsi="Times New Roman"/>
          <w:sz w:val="28"/>
          <w:szCs w:val="28"/>
        </w:rPr>
        <w:t xml:space="preserve">          </w:t>
      </w:r>
      <w:r w:rsidR="00762922">
        <w:rPr>
          <w:rFonts w:ascii="Times New Roman" w:hAnsi="Times New Roman"/>
          <w:sz w:val="28"/>
          <w:szCs w:val="28"/>
        </w:rPr>
        <w:t>6</w:t>
      </w:r>
      <w:r w:rsidRPr="004B6DAD">
        <w:rPr>
          <w:rFonts w:ascii="Times New Roman" w:hAnsi="Times New Roman"/>
          <w:sz w:val="28"/>
          <w:szCs w:val="28"/>
        </w:rPr>
        <w:t>.1. Штатное расписание ОО разрабатывается и утверждается приказом руководителя ОО на 1 января каждого года, в соответствии с примерным перечнем должностей (Прил</w:t>
      </w:r>
      <w:r w:rsidR="00493C9A">
        <w:rPr>
          <w:rFonts w:ascii="Times New Roman" w:hAnsi="Times New Roman"/>
          <w:sz w:val="28"/>
          <w:szCs w:val="28"/>
        </w:rPr>
        <w:t>ожение № 10</w:t>
      </w:r>
      <w:r w:rsidRPr="004B6DAD">
        <w:rPr>
          <w:rFonts w:ascii="Times New Roman" w:hAnsi="Times New Roman"/>
          <w:sz w:val="28"/>
          <w:szCs w:val="28"/>
        </w:rPr>
        <w:t>).</w:t>
      </w:r>
    </w:p>
    <w:p w:rsidR="00666674" w:rsidRPr="004B6DAD" w:rsidRDefault="00666674" w:rsidP="008F2D67">
      <w:pPr>
        <w:spacing w:after="0"/>
        <w:jc w:val="both"/>
        <w:rPr>
          <w:rFonts w:ascii="Times New Roman" w:hAnsi="Times New Roman"/>
          <w:sz w:val="28"/>
          <w:szCs w:val="28"/>
        </w:rPr>
      </w:pPr>
      <w:bookmarkStart w:id="6" w:name="sub_1043"/>
      <w:bookmarkEnd w:id="5"/>
      <w:r>
        <w:rPr>
          <w:rFonts w:ascii="Times New Roman" w:hAnsi="Times New Roman"/>
          <w:sz w:val="28"/>
          <w:szCs w:val="28"/>
        </w:rPr>
        <w:t xml:space="preserve">          </w:t>
      </w:r>
      <w:r w:rsidR="00762922">
        <w:rPr>
          <w:rFonts w:ascii="Times New Roman" w:hAnsi="Times New Roman"/>
          <w:sz w:val="28"/>
          <w:szCs w:val="28"/>
        </w:rPr>
        <w:t>6</w:t>
      </w:r>
      <w:r w:rsidRPr="004B6DAD">
        <w:rPr>
          <w:rFonts w:ascii="Times New Roman" w:hAnsi="Times New Roman"/>
          <w:sz w:val="28"/>
          <w:szCs w:val="28"/>
        </w:rPr>
        <w:t>.2. Штатное расписание ОО включает в себя все должности служащих (профессии рабочих) данной ОО.</w:t>
      </w:r>
    </w:p>
    <w:p w:rsidR="00666674" w:rsidRPr="004B6DAD" w:rsidRDefault="00762922" w:rsidP="008F2D67">
      <w:pPr>
        <w:keepLines/>
        <w:spacing w:after="0"/>
        <w:jc w:val="both"/>
        <w:rPr>
          <w:rFonts w:ascii="Times New Roman" w:hAnsi="Times New Roman"/>
          <w:sz w:val="28"/>
          <w:szCs w:val="28"/>
        </w:rPr>
      </w:pPr>
      <w:bookmarkStart w:id="7" w:name="sub_1045"/>
      <w:bookmarkEnd w:id="6"/>
      <w:r>
        <w:rPr>
          <w:rFonts w:ascii="Times New Roman" w:hAnsi="Times New Roman"/>
          <w:sz w:val="28"/>
          <w:szCs w:val="28"/>
        </w:rPr>
        <w:t xml:space="preserve">          6</w:t>
      </w:r>
      <w:r w:rsidR="00666674" w:rsidRPr="004B6DAD">
        <w:rPr>
          <w:rFonts w:ascii="Times New Roman" w:hAnsi="Times New Roman"/>
          <w:sz w:val="28"/>
          <w:szCs w:val="28"/>
        </w:rPr>
        <w:t>.3.</w:t>
      </w:r>
      <w:bookmarkStart w:id="8" w:name="sub_3"/>
      <w:bookmarkEnd w:id="7"/>
      <w:r w:rsidR="00666674" w:rsidRPr="004B6DAD">
        <w:rPr>
          <w:rFonts w:ascii="Times New Roman" w:hAnsi="Times New Roman"/>
          <w:sz w:val="28"/>
          <w:szCs w:val="28"/>
        </w:rPr>
        <w:t xml:space="preserve"> В штатных расписаниях </w:t>
      </w:r>
      <w:bookmarkEnd w:id="8"/>
      <w:r w:rsidR="00666674" w:rsidRPr="004B6DAD">
        <w:rPr>
          <w:rFonts w:ascii="Times New Roman" w:hAnsi="Times New Roman"/>
          <w:sz w:val="28"/>
          <w:szCs w:val="28"/>
        </w:rPr>
        <w:t>ОО предусматриваются должности учителей, педагогических работников, административно-хозяйственного, учебно-вспомогательного, прочего обслуживающего персонала.</w:t>
      </w:r>
    </w:p>
    <w:p w:rsidR="00666674" w:rsidRPr="004B6DAD" w:rsidRDefault="00762922" w:rsidP="008F2D67">
      <w:pPr>
        <w:autoSpaceDE w:val="0"/>
        <w:autoSpaceDN w:val="0"/>
        <w:adjustRightInd w:val="0"/>
        <w:spacing w:after="0"/>
        <w:jc w:val="both"/>
        <w:rPr>
          <w:rFonts w:ascii="Times New Roman" w:hAnsi="Times New Roman"/>
          <w:sz w:val="28"/>
          <w:szCs w:val="28"/>
        </w:rPr>
      </w:pPr>
      <w:bookmarkStart w:id="9" w:name="sub_417"/>
      <w:r>
        <w:rPr>
          <w:rFonts w:ascii="Times New Roman" w:hAnsi="Times New Roman"/>
          <w:sz w:val="28"/>
          <w:szCs w:val="28"/>
        </w:rPr>
        <w:t xml:space="preserve">          6</w:t>
      </w:r>
      <w:r w:rsidR="00493C9A">
        <w:rPr>
          <w:rFonts w:ascii="Times New Roman" w:hAnsi="Times New Roman"/>
          <w:sz w:val="28"/>
          <w:szCs w:val="28"/>
        </w:rPr>
        <w:t>.4. Руководитель</w:t>
      </w:r>
      <w:r w:rsidR="00666674" w:rsidRPr="004B6DAD">
        <w:rPr>
          <w:rFonts w:ascii="Times New Roman" w:hAnsi="Times New Roman"/>
          <w:sz w:val="28"/>
          <w:szCs w:val="28"/>
        </w:rPr>
        <w:t xml:space="preserve"> ОО:</w:t>
      </w:r>
    </w:p>
    <w:bookmarkEnd w:id="9"/>
    <w:p w:rsidR="00666674" w:rsidRPr="004B6DAD" w:rsidRDefault="00666674" w:rsidP="008F2D6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493C9A">
        <w:rPr>
          <w:rFonts w:ascii="Times New Roman" w:hAnsi="Times New Roman"/>
          <w:sz w:val="28"/>
          <w:szCs w:val="28"/>
        </w:rPr>
        <w:t>-проверяе</w:t>
      </w:r>
      <w:r w:rsidRPr="004B6DAD">
        <w:rPr>
          <w:rFonts w:ascii="Times New Roman" w:hAnsi="Times New Roman"/>
          <w:sz w:val="28"/>
          <w:szCs w:val="28"/>
        </w:rPr>
        <w:t>т документы об образовании, наличии квалификационных категорий и стаже педагогической работы (работы по специальности, в определенной должности), не позднее 1 месяца до наступления изменений, извещая Отдел по управлению образованием</w:t>
      </w:r>
      <w:r>
        <w:rPr>
          <w:rFonts w:ascii="Times New Roman" w:hAnsi="Times New Roman"/>
          <w:sz w:val="28"/>
          <w:szCs w:val="28"/>
        </w:rPr>
        <w:t xml:space="preserve"> администрации Свободненского района</w:t>
      </w:r>
      <w:r w:rsidRPr="004B6DAD">
        <w:rPr>
          <w:rFonts w:ascii="Times New Roman" w:hAnsi="Times New Roman"/>
          <w:sz w:val="28"/>
          <w:szCs w:val="28"/>
        </w:rPr>
        <w:t xml:space="preserve"> о предстоящих изменениях;</w:t>
      </w:r>
    </w:p>
    <w:p w:rsidR="00666674" w:rsidRPr="004B6DAD" w:rsidRDefault="00666674" w:rsidP="008F2D6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493C9A">
        <w:rPr>
          <w:rFonts w:ascii="Times New Roman" w:hAnsi="Times New Roman"/>
          <w:sz w:val="28"/>
          <w:szCs w:val="28"/>
        </w:rPr>
        <w:t>-е</w:t>
      </w:r>
      <w:r w:rsidRPr="004B6DAD">
        <w:rPr>
          <w:rFonts w:ascii="Times New Roman" w:hAnsi="Times New Roman"/>
          <w:sz w:val="28"/>
          <w:szCs w:val="28"/>
        </w:rPr>
        <w:t>жегодно по состоянию на 1 сентября совместно с работниками планово-экономической группы Отдела по управлению образованием администрации Свободненского района, в строгом соответствии с установленными график</w:t>
      </w:r>
      <w:r w:rsidR="00493C9A">
        <w:rPr>
          <w:rFonts w:ascii="Times New Roman" w:hAnsi="Times New Roman"/>
          <w:sz w:val="28"/>
          <w:szCs w:val="28"/>
        </w:rPr>
        <w:t>ами приема документов, составляет и утверждае</w:t>
      </w:r>
      <w:r w:rsidRPr="004B6DAD">
        <w:rPr>
          <w:rFonts w:ascii="Times New Roman" w:hAnsi="Times New Roman"/>
          <w:sz w:val="28"/>
          <w:szCs w:val="28"/>
        </w:rPr>
        <w:t>т на работников, выполняющих педагогическую работу, включая работник</w:t>
      </w:r>
      <w:r w:rsidR="00493C9A">
        <w:rPr>
          <w:rFonts w:ascii="Times New Roman" w:hAnsi="Times New Roman"/>
          <w:sz w:val="28"/>
          <w:szCs w:val="28"/>
        </w:rPr>
        <w:t>ов, выполняющих эту работу в той же ОО</w:t>
      </w:r>
      <w:r w:rsidRPr="004B6DAD">
        <w:rPr>
          <w:rFonts w:ascii="Times New Roman" w:hAnsi="Times New Roman"/>
          <w:sz w:val="28"/>
          <w:szCs w:val="28"/>
        </w:rPr>
        <w:t xml:space="preserve"> помимо основной работы, тарификационные списки;</w:t>
      </w:r>
    </w:p>
    <w:p w:rsidR="00666674" w:rsidRDefault="00666674" w:rsidP="008F2D6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493C9A">
        <w:rPr>
          <w:rFonts w:ascii="Times New Roman" w:hAnsi="Times New Roman"/>
          <w:sz w:val="28"/>
          <w:szCs w:val="28"/>
        </w:rPr>
        <w:t>-несе</w:t>
      </w:r>
      <w:r w:rsidRPr="004B6DAD">
        <w:rPr>
          <w:rFonts w:ascii="Times New Roman" w:hAnsi="Times New Roman"/>
          <w:sz w:val="28"/>
          <w:szCs w:val="28"/>
        </w:rPr>
        <w:t xml:space="preserve">т ответственность за своевременное и правильное определение размеров </w:t>
      </w:r>
      <w:r>
        <w:rPr>
          <w:rFonts w:ascii="Times New Roman" w:hAnsi="Times New Roman"/>
          <w:sz w:val="28"/>
          <w:szCs w:val="28"/>
        </w:rPr>
        <w:t>заработной платы работников ОО.</w:t>
      </w:r>
    </w:p>
    <w:p w:rsidR="00666674" w:rsidRPr="004B6DAD" w:rsidRDefault="00666674" w:rsidP="008F2D67">
      <w:pPr>
        <w:tabs>
          <w:tab w:val="left" w:pos="6720"/>
        </w:tabs>
        <w:spacing w:after="0"/>
        <w:jc w:val="both"/>
        <w:rPr>
          <w:rFonts w:ascii="Times New Roman" w:hAnsi="Times New Roman"/>
          <w:sz w:val="24"/>
          <w:szCs w:val="24"/>
        </w:rPr>
      </w:pPr>
    </w:p>
    <w:p w:rsidR="00666674" w:rsidRPr="004B6DAD" w:rsidRDefault="00666674" w:rsidP="008F2D67">
      <w:pPr>
        <w:tabs>
          <w:tab w:val="left" w:pos="6720"/>
        </w:tabs>
        <w:spacing w:after="0"/>
        <w:jc w:val="both"/>
        <w:rPr>
          <w:rFonts w:ascii="Times New Roman" w:hAnsi="Times New Roman"/>
          <w:sz w:val="24"/>
          <w:szCs w:val="24"/>
        </w:rPr>
      </w:pPr>
    </w:p>
    <w:p w:rsidR="00666674" w:rsidRDefault="00666674" w:rsidP="008F2D67">
      <w:pPr>
        <w:tabs>
          <w:tab w:val="left" w:pos="6720"/>
        </w:tabs>
        <w:spacing w:after="0"/>
        <w:jc w:val="right"/>
        <w:rPr>
          <w:rFonts w:ascii="Times New Roman" w:hAnsi="Times New Roman"/>
          <w:sz w:val="24"/>
          <w:szCs w:val="24"/>
        </w:rPr>
      </w:pPr>
      <w:r>
        <w:rPr>
          <w:rFonts w:ascii="Times New Roman" w:hAnsi="Times New Roman"/>
          <w:sz w:val="24"/>
          <w:szCs w:val="24"/>
        </w:rPr>
        <w:t xml:space="preserve">                                                                </w:t>
      </w:r>
    </w:p>
    <w:p w:rsidR="00666674" w:rsidRDefault="00666674" w:rsidP="008F2D67">
      <w:pPr>
        <w:tabs>
          <w:tab w:val="left" w:pos="6720"/>
        </w:tabs>
        <w:spacing w:after="0"/>
        <w:jc w:val="right"/>
        <w:rPr>
          <w:rFonts w:ascii="Times New Roman" w:hAnsi="Times New Roman"/>
          <w:sz w:val="24"/>
          <w:szCs w:val="24"/>
        </w:rPr>
      </w:pPr>
    </w:p>
    <w:p w:rsidR="00666674" w:rsidRDefault="00666674"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9C3855">
      <w:pPr>
        <w:tabs>
          <w:tab w:val="left" w:pos="6720"/>
        </w:tabs>
        <w:spacing w:after="0"/>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9C3855" w:rsidRDefault="005D0417" w:rsidP="005D0417">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Приложение №1</w:t>
      </w:r>
    </w:p>
    <w:p w:rsidR="009C3855" w:rsidRDefault="009C3855" w:rsidP="005D0417">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5D0417">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5D0417" w:rsidRPr="0005104A" w:rsidRDefault="009C3855" w:rsidP="005D0417">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005D0417" w:rsidRPr="0005104A">
        <w:rPr>
          <w:rFonts w:ascii="Times New Roman" w:hAnsi="Times New Roman"/>
          <w:sz w:val="24"/>
          <w:szCs w:val="24"/>
        </w:rPr>
        <w:t xml:space="preserve"> </w:t>
      </w:r>
    </w:p>
    <w:p w:rsidR="005D0417" w:rsidRDefault="005D0417" w:rsidP="005D0417">
      <w:pPr>
        <w:tabs>
          <w:tab w:val="left" w:pos="5840"/>
        </w:tabs>
        <w:spacing w:after="0"/>
        <w:jc w:val="center"/>
        <w:rPr>
          <w:rFonts w:ascii="Times New Roman" w:hAnsi="Times New Roman"/>
          <w:b/>
          <w:sz w:val="28"/>
          <w:szCs w:val="28"/>
        </w:rPr>
      </w:pPr>
    </w:p>
    <w:p w:rsidR="005D0417" w:rsidRPr="004B6DAD" w:rsidRDefault="005D0417" w:rsidP="005D0417">
      <w:pPr>
        <w:tabs>
          <w:tab w:val="left" w:pos="5840"/>
        </w:tabs>
        <w:spacing w:after="0"/>
        <w:jc w:val="center"/>
        <w:rPr>
          <w:rFonts w:ascii="Times New Roman" w:hAnsi="Times New Roman"/>
          <w:sz w:val="28"/>
          <w:szCs w:val="28"/>
        </w:rPr>
      </w:pPr>
      <w:r w:rsidRPr="004B6DAD">
        <w:rPr>
          <w:rFonts w:ascii="Times New Roman" w:hAnsi="Times New Roman"/>
          <w:b/>
          <w:sz w:val="28"/>
          <w:szCs w:val="28"/>
        </w:rPr>
        <w:t>Методика фор</w:t>
      </w:r>
      <w:r>
        <w:rPr>
          <w:rFonts w:ascii="Times New Roman" w:hAnsi="Times New Roman"/>
          <w:b/>
          <w:sz w:val="28"/>
          <w:szCs w:val="28"/>
        </w:rPr>
        <w:t>мирования фонда оплаты труда ОО</w:t>
      </w:r>
    </w:p>
    <w:p w:rsidR="005D0417" w:rsidRDefault="005D0417" w:rsidP="005D0417">
      <w:pPr>
        <w:widowControl w:val="0"/>
        <w:tabs>
          <w:tab w:val="left" w:pos="5840"/>
        </w:tabs>
        <w:spacing w:after="0"/>
        <w:jc w:val="both"/>
        <w:rPr>
          <w:rFonts w:ascii="Times New Roman" w:hAnsi="Times New Roman"/>
          <w:sz w:val="28"/>
          <w:szCs w:val="28"/>
        </w:rPr>
      </w:pPr>
      <w:r w:rsidRPr="004B6DAD">
        <w:t xml:space="preserve">           </w:t>
      </w:r>
      <w:r w:rsidRPr="00F57CAF">
        <w:rPr>
          <w:rFonts w:ascii="Times New Roman" w:hAnsi="Times New Roman"/>
          <w:sz w:val="28"/>
          <w:szCs w:val="28"/>
        </w:rPr>
        <w:t>Методика включает механизмы формирования фонда оплаты труда ОО, распределение фонда оплаты труда ОО, формирование централизованного фонда стимулирования руководителей ОО, описание базовой части фонда оплаты труда, распределения стимулирующей и компенсационной части фонда оплаты труда ОО.</w:t>
      </w:r>
    </w:p>
    <w:p w:rsidR="005D0417" w:rsidRPr="00F57CAF" w:rsidRDefault="005D0417" w:rsidP="005D0417">
      <w:pPr>
        <w:widowControl w:val="0"/>
        <w:tabs>
          <w:tab w:val="left" w:pos="5840"/>
        </w:tabs>
        <w:spacing w:after="0"/>
        <w:jc w:val="both"/>
        <w:rPr>
          <w:rFonts w:ascii="Times New Roman" w:hAnsi="Times New Roman"/>
          <w:sz w:val="28"/>
          <w:szCs w:val="28"/>
        </w:rPr>
      </w:pPr>
    </w:p>
    <w:p w:rsidR="005D0417" w:rsidRDefault="005D0417" w:rsidP="005D0417">
      <w:pPr>
        <w:widowControl w:val="0"/>
        <w:tabs>
          <w:tab w:val="left" w:pos="5840"/>
        </w:tabs>
        <w:spacing w:after="0"/>
        <w:jc w:val="center"/>
        <w:rPr>
          <w:rFonts w:ascii="Times New Roman" w:hAnsi="Times New Roman"/>
          <w:b/>
          <w:sz w:val="28"/>
          <w:szCs w:val="28"/>
        </w:rPr>
      </w:pPr>
      <w:r w:rsidRPr="00F57CAF">
        <w:rPr>
          <w:rFonts w:ascii="Times New Roman" w:hAnsi="Times New Roman"/>
          <w:b/>
          <w:sz w:val="28"/>
          <w:szCs w:val="28"/>
        </w:rPr>
        <w:t>1.</w:t>
      </w:r>
      <w:r w:rsidRPr="00F57CAF">
        <w:rPr>
          <w:rFonts w:ascii="Times New Roman" w:hAnsi="Times New Roman"/>
          <w:sz w:val="28"/>
          <w:szCs w:val="28"/>
        </w:rPr>
        <w:t xml:space="preserve"> </w:t>
      </w:r>
      <w:r w:rsidRPr="00F57CAF">
        <w:rPr>
          <w:rFonts w:ascii="Times New Roman" w:hAnsi="Times New Roman"/>
          <w:b/>
          <w:sz w:val="28"/>
          <w:szCs w:val="28"/>
        </w:rPr>
        <w:t>Формирование фонда оплаты труда ОО</w:t>
      </w:r>
    </w:p>
    <w:p w:rsidR="005D0417" w:rsidRPr="00F57CAF" w:rsidRDefault="005D0417" w:rsidP="005D0417">
      <w:pPr>
        <w:widowControl w:val="0"/>
        <w:tabs>
          <w:tab w:val="left" w:pos="5840"/>
        </w:tabs>
        <w:spacing w:after="0"/>
        <w:jc w:val="center"/>
        <w:rPr>
          <w:rFonts w:ascii="Times New Roman" w:hAnsi="Times New Roman"/>
          <w:sz w:val="28"/>
          <w:szCs w:val="28"/>
        </w:rPr>
      </w:pPr>
    </w:p>
    <w:p w:rsidR="005D0417" w:rsidRPr="004B6DAD" w:rsidRDefault="005D0417" w:rsidP="005D0417">
      <w:pPr>
        <w:tabs>
          <w:tab w:val="left" w:pos="5840"/>
        </w:tabs>
        <w:spacing w:after="0"/>
        <w:jc w:val="both"/>
        <w:rPr>
          <w:rFonts w:ascii="Times New Roman" w:hAnsi="Times New Roman"/>
          <w:sz w:val="28"/>
          <w:szCs w:val="28"/>
        </w:rPr>
      </w:pPr>
      <w:r w:rsidRPr="004B6DAD">
        <w:rPr>
          <w:rFonts w:ascii="Times New Roman" w:hAnsi="Times New Roman"/>
          <w:sz w:val="28"/>
          <w:szCs w:val="28"/>
        </w:rPr>
        <w:t xml:space="preserve">         Фонд оплаты труда работников ОО формируется на календарный год, исходя из объема лимитов бюджетных обязательств районного и областного бюджетов.</w:t>
      </w: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ОО</w:t>
      </w:r>
      <w:r w:rsidRPr="004B6DAD">
        <w:rPr>
          <w:rFonts w:ascii="Times New Roman" w:hAnsi="Times New Roman"/>
          <w:sz w:val="28"/>
          <w:szCs w:val="28"/>
        </w:rPr>
        <w:t xml:space="preserve"> в пределах имеющихся у него средств на оплату труда самостоятельно определяет размеры окладов, а также размеры доплат, надбавок, премий и иных выплат.</w:t>
      </w: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Базовые размеры окладов работников ОО устанавливаются на основе отнесения занимаемых ими должностей к соответствующим профессионально-квалификационным группам утвержденным  в установленном порядке Министерством здравоохранения и социального</w:t>
      </w:r>
      <w:r>
        <w:rPr>
          <w:rFonts w:ascii="Times New Roman" w:hAnsi="Times New Roman"/>
          <w:sz w:val="28"/>
          <w:szCs w:val="28"/>
        </w:rPr>
        <w:t xml:space="preserve"> развития Российской Федерации.</w:t>
      </w:r>
    </w:p>
    <w:p w:rsidR="005D0417"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Формирование фонда оплаты труда производится с учетом коэффициентов выравнивания по ОО, определяющих изменения объема средст</w:t>
      </w:r>
      <w:r>
        <w:rPr>
          <w:rFonts w:ascii="Times New Roman" w:hAnsi="Times New Roman"/>
          <w:sz w:val="28"/>
          <w:szCs w:val="28"/>
        </w:rPr>
        <w:t>в, направляемых на оплату труда.</w:t>
      </w:r>
    </w:p>
    <w:p w:rsidR="005D0417" w:rsidRPr="00E23C1D" w:rsidRDefault="005D0417" w:rsidP="005D0417">
      <w:pPr>
        <w:tabs>
          <w:tab w:val="left" w:pos="5840"/>
        </w:tabs>
        <w:spacing w:after="0"/>
        <w:jc w:val="both"/>
        <w:rPr>
          <w:rFonts w:ascii="Times New Roman" w:hAnsi="Times New Roman"/>
          <w:sz w:val="28"/>
          <w:szCs w:val="28"/>
        </w:rPr>
      </w:pPr>
    </w:p>
    <w:p w:rsidR="005D0417" w:rsidRDefault="005D0417" w:rsidP="005D0417">
      <w:pPr>
        <w:tabs>
          <w:tab w:val="left" w:pos="5840"/>
        </w:tabs>
        <w:spacing w:after="0"/>
        <w:jc w:val="center"/>
        <w:rPr>
          <w:rFonts w:ascii="Times New Roman" w:hAnsi="Times New Roman"/>
          <w:sz w:val="28"/>
          <w:szCs w:val="28"/>
        </w:rPr>
      </w:pPr>
      <w:r w:rsidRPr="004B6DAD">
        <w:rPr>
          <w:rFonts w:ascii="Times New Roman" w:hAnsi="Times New Roman"/>
          <w:b/>
          <w:sz w:val="28"/>
          <w:szCs w:val="28"/>
        </w:rPr>
        <w:t>2. Формирование централизованного фонда стимулирования    руководителей ОО и их заместителей</w:t>
      </w:r>
    </w:p>
    <w:p w:rsidR="005D0417" w:rsidRDefault="005D0417" w:rsidP="005D0417">
      <w:pPr>
        <w:tabs>
          <w:tab w:val="left" w:pos="5840"/>
        </w:tabs>
        <w:spacing w:after="0"/>
        <w:jc w:val="center"/>
        <w:rPr>
          <w:rFonts w:ascii="Times New Roman" w:hAnsi="Times New Roman"/>
          <w:sz w:val="28"/>
          <w:szCs w:val="28"/>
        </w:rPr>
      </w:pP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2.1. Отдел по управлению образованием администрации Свободненского района, централизует от 2% до 5% ФОТ работников ОО для формирования централизованного фонда стимулирования руководителей ОО и их заместителей по следующей формуле:</w:t>
      </w:r>
    </w:p>
    <w:p w:rsidR="005D0417" w:rsidRPr="004B6DAD" w:rsidRDefault="005D0417" w:rsidP="005D0417">
      <w:pPr>
        <w:tabs>
          <w:tab w:val="left" w:pos="5840"/>
        </w:tabs>
        <w:spacing w:after="0"/>
        <w:jc w:val="both"/>
        <w:rPr>
          <w:rFonts w:ascii="Times New Roman" w:hAnsi="Times New Roman"/>
          <w:sz w:val="28"/>
          <w:szCs w:val="28"/>
        </w:rPr>
      </w:pPr>
      <w:r w:rsidRPr="004B6DAD">
        <w:rPr>
          <w:rFonts w:ascii="Times New Roman" w:hAnsi="Times New Roman"/>
          <w:sz w:val="28"/>
          <w:szCs w:val="28"/>
        </w:rPr>
        <w:t xml:space="preserve">ФОТ цст = ФОТоо </w:t>
      </w:r>
      <w:r w:rsidRPr="004B6DAD">
        <w:rPr>
          <w:rFonts w:ascii="Times New Roman" w:hAnsi="Times New Roman"/>
          <w:sz w:val="28"/>
          <w:szCs w:val="28"/>
          <w:lang w:val="en-US"/>
        </w:rPr>
        <w:t>x</w:t>
      </w:r>
      <w:r w:rsidRPr="004B6DAD">
        <w:rPr>
          <w:rFonts w:ascii="Times New Roman" w:hAnsi="Times New Roman"/>
          <w:sz w:val="28"/>
          <w:szCs w:val="28"/>
        </w:rPr>
        <w:t xml:space="preserve"> (2-5) %, где </w:t>
      </w:r>
    </w:p>
    <w:p w:rsidR="005D0417" w:rsidRPr="004B6DAD" w:rsidRDefault="005D0417" w:rsidP="005D0417">
      <w:pPr>
        <w:tabs>
          <w:tab w:val="left" w:pos="5840"/>
        </w:tabs>
        <w:spacing w:after="0"/>
        <w:jc w:val="both"/>
        <w:rPr>
          <w:rFonts w:ascii="Times New Roman" w:hAnsi="Times New Roman"/>
          <w:sz w:val="28"/>
          <w:szCs w:val="28"/>
        </w:rPr>
      </w:pPr>
      <w:r w:rsidRPr="004B6DAD">
        <w:rPr>
          <w:rFonts w:ascii="Times New Roman" w:hAnsi="Times New Roman"/>
          <w:sz w:val="28"/>
          <w:szCs w:val="28"/>
        </w:rPr>
        <w:t>ФОТ цст - централизованный фонд стимулирования руководителей ОО и их заместителей;</w:t>
      </w: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ФОТ ОО  - фонд оплаты труда ОО</w:t>
      </w:r>
      <w:r w:rsidRPr="004B6DAD">
        <w:rPr>
          <w:rFonts w:ascii="Times New Roman" w:hAnsi="Times New Roman"/>
          <w:sz w:val="28"/>
          <w:szCs w:val="28"/>
        </w:rPr>
        <w:t>,  с учетом районного коэффициента, надбавки за работу в южных районах Дальнего востока.</w:t>
      </w: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lastRenderedPageBreak/>
        <w:t xml:space="preserve">      </w:t>
      </w:r>
      <w:r w:rsidRPr="004B6DAD">
        <w:rPr>
          <w:rFonts w:ascii="Times New Roman" w:hAnsi="Times New Roman"/>
          <w:sz w:val="28"/>
          <w:szCs w:val="28"/>
        </w:rPr>
        <w:t>2.2.</w:t>
      </w:r>
      <w:r>
        <w:rPr>
          <w:rFonts w:ascii="Times New Roman" w:hAnsi="Times New Roman"/>
          <w:sz w:val="28"/>
          <w:szCs w:val="28"/>
        </w:rPr>
        <w:t xml:space="preserve"> </w:t>
      </w:r>
      <w:r w:rsidRPr="004B6DAD">
        <w:rPr>
          <w:rFonts w:ascii="Times New Roman" w:hAnsi="Times New Roman"/>
          <w:sz w:val="28"/>
          <w:szCs w:val="28"/>
        </w:rPr>
        <w:t>ФОТ цст распределяется следующим образом:</w:t>
      </w:r>
    </w:p>
    <w:p w:rsidR="005D0417" w:rsidRPr="004B6DAD" w:rsidRDefault="00762922"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005D0417">
        <w:rPr>
          <w:rFonts w:ascii="Times New Roman" w:hAnsi="Times New Roman"/>
          <w:sz w:val="28"/>
          <w:szCs w:val="28"/>
        </w:rPr>
        <w:t>-</w:t>
      </w:r>
      <w:r>
        <w:rPr>
          <w:rFonts w:ascii="Times New Roman" w:hAnsi="Times New Roman"/>
          <w:sz w:val="28"/>
          <w:szCs w:val="28"/>
        </w:rPr>
        <w:t xml:space="preserve"> </w:t>
      </w:r>
      <w:r w:rsidR="005D0417">
        <w:rPr>
          <w:rFonts w:ascii="Times New Roman" w:hAnsi="Times New Roman"/>
          <w:sz w:val="28"/>
          <w:szCs w:val="28"/>
        </w:rPr>
        <w:t>40</w:t>
      </w:r>
      <w:r w:rsidR="005D0417" w:rsidRPr="004B6DAD">
        <w:rPr>
          <w:rFonts w:ascii="Times New Roman" w:hAnsi="Times New Roman"/>
          <w:sz w:val="28"/>
          <w:szCs w:val="28"/>
        </w:rPr>
        <w:t>% направляется на выплаты постоянного характера в соответствии с</w:t>
      </w:r>
      <w:r w:rsidR="005D0417">
        <w:rPr>
          <w:rFonts w:ascii="Times New Roman" w:hAnsi="Times New Roman"/>
          <w:sz w:val="28"/>
          <w:szCs w:val="28"/>
        </w:rPr>
        <w:t xml:space="preserve"> главой II Примерного положения;</w:t>
      </w: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 до 6</w:t>
      </w:r>
      <w:r w:rsidRPr="004B6DAD">
        <w:rPr>
          <w:rFonts w:ascii="Times New Roman" w:hAnsi="Times New Roman"/>
          <w:sz w:val="28"/>
          <w:szCs w:val="28"/>
        </w:rPr>
        <w:t xml:space="preserve">0% направляется </w:t>
      </w:r>
      <w:r>
        <w:rPr>
          <w:rFonts w:ascii="Times New Roman" w:hAnsi="Times New Roman"/>
          <w:sz w:val="28"/>
          <w:szCs w:val="28"/>
        </w:rPr>
        <w:t>для осуществления стимулирующих выплат</w:t>
      </w:r>
      <w:r w:rsidRPr="004B6DAD">
        <w:rPr>
          <w:rFonts w:ascii="Times New Roman" w:hAnsi="Times New Roman"/>
          <w:sz w:val="28"/>
          <w:szCs w:val="28"/>
        </w:rPr>
        <w:t xml:space="preserve"> </w:t>
      </w:r>
      <w:r>
        <w:rPr>
          <w:rFonts w:ascii="Times New Roman" w:hAnsi="Times New Roman"/>
          <w:sz w:val="28"/>
          <w:szCs w:val="28"/>
        </w:rPr>
        <w:t xml:space="preserve">по результатам работы руководителя </w:t>
      </w:r>
      <w:r w:rsidRPr="004B6DAD">
        <w:rPr>
          <w:rFonts w:ascii="Times New Roman" w:hAnsi="Times New Roman"/>
          <w:sz w:val="28"/>
          <w:szCs w:val="28"/>
        </w:rPr>
        <w:t>и замест</w:t>
      </w:r>
      <w:r>
        <w:rPr>
          <w:rFonts w:ascii="Times New Roman" w:hAnsi="Times New Roman"/>
          <w:sz w:val="28"/>
          <w:szCs w:val="28"/>
        </w:rPr>
        <w:t>ителей руководителя</w:t>
      </w:r>
      <w:r w:rsidRPr="004B6DAD">
        <w:rPr>
          <w:rFonts w:ascii="Times New Roman" w:hAnsi="Times New Roman"/>
          <w:sz w:val="28"/>
          <w:szCs w:val="28"/>
        </w:rPr>
        <w:t xml:space="preserve"> ОО </w:t>
      </w:r>
      <w:r>
        <w:rPr>
          <w:rFonts w:ascii="Times New Roman" w:hAnsi="Times New Roman"/>
          <w:sz w:val="28"/>
          <w:szCs w:val="28"/>
        </w:rPr>
        <w:t xml:space="preserve"> в соответствии с Положением о распределении ФОТ цст.</w:t>
      </w:r>
    </w:p>
    <w:p w:rsidR="005D0417" w:rsidRDefault="005D0417" w:rsidP="005D0417">
      <w:pPr>
        <w:tabs>
          <w:tab w:val="left" w:pos="5840"/>
        </w:tabs>
        <w:spacing w:after="0"/>
        <w:jc w:val="center"/>
        <w:rPr>
          <w:rFonts w:ascii="Times New Roman" w:hAnsi="Times New Roman"/>
          <w:b/>
          <w:sz w:val="28"/>
          <w:szCs w:val="28"/>
        </w:rPr>
      </w:pPr>
    </w:p>
    <w:p w:rsidR="005D0417" w:rsidRDefault="005D0417" w:rsidP="005D0417">
      <w:pPr>
        <w:tabs>
          <w:tab w:val="left" w:pos="5840"/>
        </w:tabs>
        <w:spacing w:after="0"/>
        <w:jc w:val="both"/>
        <w:rPr>
          <w:rFonts w:ascii="Times New Roman" w:hAnsi="Times New Roman"/>
          <w:b/>
          <w:sz w:val="28"/>
          <w:szCs w:val="28"/>
        </w:rPr>
      </w:pPr>
      <w:r>
        <w:rPr>
          <w:rFonts w:ascii="Times New Roman" w:hAnsi="Times New Roman"/>
          <w:b/>
          <w:sz w:val="28"/>
          <w:szCs w:val="28"/>
        </w:rPr>
        <w:t xml:space="preserve">                            </w:t>
      </w:r>
      <w:r w:rsidRPr="004B6DAD">
        <w:rPr>
          <w:rFonts w:ascii="Times New Roman" w:hAnsi="Times New Roman"/>
          <w:b/>
          <w:sz w:val="28"/>
          <w:szCs w:val="28"/>
        </w:rPr>
        <w:t>3.</w:t>
      </w:r>
      <w:r>
        <w:rPr>
          <w:rFonts w:ascii="Times New Roman" w:hAnsi="Times New Roman"/>
          <w:b/>
          <w:sz w:val="28"/>
          <w:szCs w:val="28"/>
        </w:rPr>
        <w:t xml:space="preserve"> </w:t>
      </w:r>
      <w:r w:rsidRPr="004B6DAD">
        <w:rPr>
          <w:rFonts w:ascii="Times New Roman" w:hAnsi="Times New Roman"/>
          <w:b/>
          <w:sz w:val="28"/>
          <w:szCs w:val="28"/>
        </w:rPr>
        <w:t>Расп</w:t>
      </w:r>
      <w:r>
        <w:rPr>
          <w:rFonts w:ascii="Times New Roman" w:hAnsi="Times New Roman"/>
          <w:b/>
          <w:sz w:val="28"/>
          <w:szCs w:val="28"/>
        </w:rPr>
        <w:t xml:space="preserve">ределение фонда оплаты труда </w:t>
      </w:r>
    </w:p>
    <w:p w:rsidR="005D0417" w:rsidRDefault="005D0417" w:rsidP="005D0417">
      <w:pPr>
        <w:tabs>
          <w:tab w:val="left" w:pos="5840"/>
        </w:tabs>
        <w:spacing w:after="0"/>
        <w:jc w:val="both"/>
        <w:rPr>
          <w:rFonts w:ascii="Times New Roman" w:hAnsi="Times New Roman"/>
          <w:b/>
          <w:sz w:val="28"/>
          <w:szCs w:val="28"/>
        </w:rPr>
      </w:pPr>
    </w:p>
    <w:p w:rsidR="005D0417" w:rsidRPr="00DD1045" w:rsidRDefault="005D0417" w:rsidP="005D0417">
      <w:pPr>
        <w:tabs>
          <w:tab w:val="left" w:pos="5840"/>
        </w:tabs>
        <w:spacing w:after="0"/>
        <w:jc w:val="both"/>
        <w:rPr>
          <w:rFonts w:ascii="Times New Roman" w:hAnsi="Times New Roman"/>
          <w:b/>
          <w:sz w:val="28"/>
          <w:szCs w:val="28"/>
        </w:rPr>
      </w:pPr>
      <w:r>
        <w:rPr>
          <w:rFonts w:ascii="Times New Roman" w:hAnsi="Times New Roman"/>
          <w:b/>
          <w:sz w:val="28"/>
          <w:szCs w:val="28"/>
        </w:rPr>
        <w:t xml:space="preserve">     </w:t>
      </w:r>
      <w:r w:rsidRPr="004B6DAD">
        <w:rPr>
          <w:rFonts w:ascii="Times New Roman" w:hAnsi="Times New Roman"/>
          <w:sz w:val="28"/>
          <w:szCs w:val="28"/>
        </w:rPr>
        <w:t>3.1. 98-95% ФОТ направляется ОО.</w:t>
      </w: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3.2. Фонд оплаты труда ОО ра</w:t>
      </w:r>
      <w:r>
        <w:rPr>
          <w:rFonts w:ascii="Times New Roman" w:hAnsi="Times New Roman"/>
          <w:sz w:val="28"/>
          <w:szCs w:val="28"/>
        </w:rPr>
        <w:t xml:space="preserve">спределяется следующим образом: </w:t>
      </w:r>
      <w:r w:rsidRPr="004B6DAD">
        <w:rPr>
          <w:rFonts w:ascii="Times New Roman" w:hAnsi="Times New Roman"/>
          <w:sz w:val="28"/>
          <w:szCs w:val="28"/>
        </w:rPr>
        <w:t xml:space="preserve">от </w:t>
      </w:r>
      <w:r w:rsidRPr="004B6DAD">
        <w:rPr>
          <w:rFonts w:ascii="Times New Roman" w:hAnsi="Times New Roman"/>
          <w:b/>
          <w:sz w:val="28"/>
          <w:szCs w:val="28"/>
        </w:rPr>
        <w:t>50% до 80%</w:t>
      </w:r>
      <w:r>
        <w:rPr>
          <w:rFonts w:ascii="Times New Roman" w:hAnsi="Times New Roman"/>
          <w:sz w:val="28"/>
          <w:szCs w:val="28"/>
        </w:rPr>
        <w:t xml:space="preserve"> -б</w:t>
      </w:r>
      <w:r w:rsidRPr="004B6DAD">
        <w:rPr>
          <w:rFonts w:ascii="Times New Roman" w:hAnsi="Times New Roman"/>
          <w:sz w:val="28"/>
          <w:szCs w:val="28"/>
        </w:rPr>
        <w:t>азовая часть (ФОТ б)</w:t>
      </w:r>
      <w:r w:rsidRPr="00DD1045">
        <w:rPr>
          <w:rFonts w:ascii="Times New Roman" w:hAnsi="Times New Roman"/>
          <w:sz w:val="28"/>
          <w:szCs w:val="28"/>
        </w:rPr>
        <w:t xml:space="preserve"> </w:t>
      </w:r>
      <w:r w:rsidRPr="004B6DAD">
        <w:rPr>
          <w:rFonts w:ascii="Times New Roman" w:hAnsi="Times New Roman"/>
          <w:sz w:val="28"/>
          <w:szCs w:val="28"/>
        </w:rPr>
        <w:t xml:space="preserve">-от </w:t>
      </w:r>
      <w:r w:rsidRPr="004B6DAD">
        <w:rPr>
          <w:rFonts w:ascii="Times New Roman" w:hAnsi="Times New Roman"/>
          <w:b/>
          <w:sz w:val="28"/>
          <w:szCs w:val="28"/>
        </w:rPr>
        <w:t>30% до 50%-</w:t>
      </w:r>
      <w:r w:rsidRPr="004B6DAD">
        <w:rPr>
          <w:rFonts w:ascii="Times New Roman" w:hAnsi="Times New Roman"/>
          <w:sz w:val="28"/>
          <w:szCs w:val="28"/>
        </w:rPr>
        <w:t xml:space="preserve"> стимулирующая часть, которая распределяется ежемесячно </w:t>
      </w:r>
      <w:r>
        <w:rPr>
          <w:rFonts w:ascii="Times New Roman" w:hAnsi="Times New Roman"/>
          <w:sz w:val="28"/>
          <w:szCs w:val="28"/>
        </w:rPr>
        <w:t xml:space="preserve">    </w:t>
      </w:r>
      <w:r w:rsidRPr="004B6DAD">
        <w:rPr>
          <w:rFonts w:ascii="Times New Roman" w:hAnsi="Times New Roman"/>
          <w:sz w:val="28"/>
          <w:szCs w:val="28"/>
        </w:rPr>
        <w:t xml:space="preserve">в полном объеме (Фот </w:t>
      </w:r>
      <w:r>
        <w:rPr>
          <w:rFonts w:ascii="Times New Roman" w:hAnsi="Times New Roman"/>
          <w:sz w:val="28"/>
          <w:szCs w:val="28"/>
        </w:rPr>
        <w:t>ст), -</w:t>
      </w:r>
      <w:r w:rsidRPr="004B6DAD">
        <w:rPr>
          <w:rFonts w:ascii="Times New Roman" w:hAnsi="Times New Roman"/>
          <w:sz w:val="28"/>
          <w:szCs w:val="28"/>
        </w:rPr>
        <w:t xml:space="preserve">от </w:t>
      </w:r>
      <w:r w:rsidRPr="004B6DAD">
        <w:rPr>
          <w:rFonts w:ascii="Times New Roman" w:hAnsi="Times New Roman"/>
          <w:b/>
          <w:sz w:val="28"/>
          <w:szCs w:val="28"/>
        </w:rPr>
        <w:t>5%</w:t>
      </w:r>
      <w:r>
        <w:rPr>
          <w:rFonts w:ascii="Times New Roman" w:hAnsi="Times New Roman"/>
          <w:b/>
          <w:sz w:val="28"/>
          <w:szCs w:val="28"/>
        </w:rPr>
        <w:t xml:space="preserve"> </w:t>
      </w:r>
      <w:r w:rsidRPr="004B6DAD">
        <w:rPr>
          <w:rFonts w:ascii="Times New Roman" w:hAnsi="Times New Roman"/>
          <w:b/>
          <w:sz w:val="28"/>
          <w:szCs w:val="28"/>
        </w:rPr>
        <w:t>до</w:t>
      </w:r>
      <w:r>
        <w:rPr>
          <w:rFonts w:ascii="Times New Roman" w:hAnsi="Times New Roman"/>
          <w:b/>
          <w:sz w:val="28"/>
          <w:szCs w:val="28"/>
        </w:rPr>
        <w:t xml:space="preserve"> </w:t>
      </w:r>
      <w:r w:rsidRPr="004B6DAD">
        <w:rPr>
          <w:rFonts w:ascii="Times New Roman" w:hAnsi="Times New Roman"/>
          <w:b/>
          <w:sz w:val="28"/>
          <w:szCs w:val="28"/>
        </w:rPr>
        <w:t>20%-</w:t>
      </w:r>
      <w:r w:rsidRPr="004B6DAD">
        <w:rPr>
          <w:rFonts w:ascii="Times New Roman" w:hAnsi="Times New Roman"/>
          <w:sz w:val="28"/>
          <w:szCs w:val="28"/>
        </w:rPr>
        <w:t>компенсационная часть (ФОТ комп)</w:t>
      </w:r>
      <w:r>
        <w:rPr>
          <w:rFonts w:ascii="Times New Roman" w:hAnsi="Times New Roman"/>
          <w:sz w:val="28"/>
          <w:szCs w:val="28"/>
        </w:rPr>
        <w:t>.</w:t>
      </w:r>
    </w:p>
    <w:tbl>
      <w:tblPr>
        <w:tblW w:w="0" w:type="auto"/>
        <w:tblInd w:w="142" w:type="dxa"/>
        <w:tblLook w:val="01E0" w:firstRow="1" w:lastRow="1" w:firstColumn="1" w:lastColumn="1" w:noHBand="0" w:noVBand="0"/>
      </w:tblPr>
      <w:tblGrid>
        <w:gridCol w:w="9213"/>
      </w:tblGrid>
      <w:tr w:rsidR="005D0417" w:rsidRPr="0005104A" w:rsidTr="005D0417">
        <w:tc>
          <w:tcPr>
            <w:tcW w:w="9213" w:type="dxa"/>
          </w:tcPr>
          <w:p w:rsidR="005D0417" w:rsidRPr="0005104A" w:rsidRDefault="005D0417" w:rsidP="005D0417">
            <w:pPr>
              <w:tabs>
                <w:tab w:val="left" w:pos="5840"/>
              </w:tabs>
              <w:spacing w:after="0"/>
              <w:jc w:val="both"/>
              <w:rPr>
                <w:rFonts w:ascii="Times New Roman" w:hAnsi="Times New Roman"/>
                <w:b/>
                <w:sz w:val="28"/>
                <w:szCs w:val="28"/>
              </w:rPr>
            </w:pPr>
            <w:r w:rsidRPr="0005104A">
              <w:rPr>
                <w:rFonts w:ascii="Times New Roman" w:hAnsi="Times New Roman"/>
                <w:b/>
                <w:sz w:val="28"/>
                <w:szCs w:val="28"/>
              </w:rPr>
              <w:t xml:space="preserve">                       ФОТ оо =ФОТб+ФОТст+ФОТ комп, где:</w:t>
            </w:r>
          </w:p>
        </w:tc>
      </w:tr>
    </w:tbl>
    <w:p w:rsidR="005D0417" w:rsidRPr="00DD1045" w:rsidRDefault="005D0417" w:rsidP="005D0417">
      <w:pPr>
        <w:tabs>
          <w:tab w:val="left" w:pos="5840"/>
        </w:tabs>
        <w:spacing w:after="0"/>
        <w:jc w:val="both"/>
        <w:rPr>
          <w:rFonts w:ascii="Times New Roman" w:hAnsi="Times New Roman"/>
          <w:sz w:val="28"/>
          <w:szCs w:val="28"/>
        </w:rPr>
      </w:pPr>
    </w:p>
    <w:tbl>
      <w:tblPr>
        <w:tblW w:w="0" w:type="auto"/>
        <w:tblLook w:val="01E0" w:firstRow="1" w:lastRow="1" w:firstColumn="1" w:lastColumn="1" w:noHBand="0" w:noVBand="0"/>
      </w:tblPr>
      <w:tblGrid>
        <w:gridCol w:w="9571"/>
      </w:tblGrid>
      <w:tr w:rsidR="005D0417" w:rsidRPr="0005104A" w:rsidTr="005D0417">
        <w:trPr>
          <w:trHeight w:val="1310"/>
        </w:trPr>
        <w:tc>
          <w:tcPr>
            <w:tcW w:w="10475" w:type="dxa"/>
          </w:tcPr>
          <w:p w:rsidR="005D0417" w:rsidRPr="0005104A" w:rsidRDefault="005D0417" w:rsidP="005D0417">
            <w:pPr>
              <w:tabs>
                <w:tab w:val="left" w:pos="5840"/>
              </w:tabs>
              <w:spacing w:after="0"/>
              <w:jc w:val="both"/>
              <w:rPr>
                <w:rFonts w:ascii="Times New Roman" w:hAnsi="Times New Roman"/>
                <w:sz w:val="28"/>
                <w:szCs w:val="28"/>
              </w:rPr>
            </w:pPr>
            <w:r w:rsidRPr="0005104A">
              <w:rPr>
                <w:rFonts w:ascii="Times New Roman" w:hAnsi="Times New Roman"/>
                <w:sz w:val="28"/>
                <w:szCs w:val="28"/>
              </w:rPr>
              <w:t>ФОТ оо -фонд оплаты труда ОО</w:t>
            </w:r>
          </w:p>
          <w:p w:rsidR="005D0417" w:rsidRPr="0005104A" w:rsidRDefault="005D0417" w:rsidP="005D0417">
            <w:pPr>
              <w:tabs>
                <w:tab w:val="left" w:pos="5840"/>
              </w:tabs>
              <w:spacing w:after="0"/>
              <w:jc w:val="both"/>
              <w:rPr>
                <w:rFonts w:ascii="Times New Roman" w:hAnsi="Times New Roman"/>
                <w:sz w:val="28"/>
                <w:szCs w:val="28"/>
              </w:rPr>
            </w:pPr>
            <w:r w:rsidRPr="0005104A">
              <w:rPr>
                <w:rFonts w:ascii="Times New Roman" w:hAnsi="Times New Roman"/>
                <w:sz w:val="28"/>
                <w:szCs w:val="28"/>
              </w:rPr>
              <w:t>ФОТ б- базовая часть ФОТ</w:t>
            </w:r>
          </w:p>
          <w:p w:rsidR="005D0417" w:rsidRPr="0005104A" w:rsidRDefault="005D0417" w:rsidP="005D0417">
            <w:pPr>
              <w:tabs>
                <w:tab w:val="left" w:pos="5840"/>
              </w:tabs>
              <w:spacing w:after="0"/>
              <w:jc w:val="both"/>
              <w:rPr>
                <w:rFonts w:ascii="Times New Roman" w:hAnsi="Times New Roman"/>
                <w:sz w:val="28"/>
                <w:szCs w:val="28"/>
              </w:rPr>
            </w:pPr>
            <w:r w:rsidRPr="0005104A">
              <w:rPr>
                <w:rFonts w:ascii="Times New Roman" w:hAnsi="Times New Roman"/>
                <w:sz w:val="28"/>
                <w:szCs w:val="28"/>
              </w:rPr>
              <w:t xml:space="preserve">ФОТ ст- стимулирующая часть ФОТ </w:t>
            </w:r>
          </w:p>
          <w:p w:rsidR="005D0417" w:rsidRPr="0005104A" w:rsidRDefault="005D0417" w:rsidP="005D0417">
            <w:pPr>
              <w:tabs>
                <w:tab w:val="left" w:pos="5840"/>
              </w:tabs>
              <w:spacing w:after="0"/>
              <w:jc w:val="both"/>
              <w:rPr>
                <w:rFonts w:ascii="Times New Roman" w:hAnsi="Times New Roman"/>
                <w:sz w:val="28"/>
                <w:szCs w:val="28"/>
              </w:rPr>
            </w:pPr>
            <w:r w:rsidRPr="0005104A">
              <w:rPr>
                <w:rFonts w:ascii="Times New Roman" w:hAnsi="Times New Roman"/>
                <w:sz w:val="28"/>
                <w:szCs w:val="28"/>
              </w:rPr>
              <w:t>ФОТ комп- компенсационная часть ФОТ</w:t>
            </w:r>
          </w:p>
        </w:tc>
      </w:tr>
    </w:tbl>
    <w:p w:rsidR="005D0417" w:rsidRPr="004B6DAD" w:rsidRDefault="005D0417" w:rsidP="005D0417">
      <w:pPr>
        <w:tabs>
          <w:tab w:val="left" w:pos="5840"/>
        </w:tabs>
        <w:spacing w:after="0"/>
        <w:jc w:val="both"/>
        <w:rPr>
          <w:rFonts w:ascii="Times New Roman" w:hAnsi="Times New Roman"/>
          <w:sz w:val="28"/>
          <w:szCs w:val="28"/>
        </w:rPr>
      </w:pPr>
    </w:p>
    <w:p w:rsidR="005D0417"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3.3.</w:t>
      </w:r>
      <w:r>
        <w:rPr>
          <w:rFonts w:ascii="Times New Roman" w:hAnsi="Times New Roman"/>
          <w:sz w:val="28"/>
          <w:szCs w:val="28"/>
        </w:rPr>
        <w:t xml:space="preserve"> </w:t>
      </w:r>
      <w:r w:rsidRPr="004B6DAD">
        <w:rPr>
          <w:rFonts w:ascii="Times New Roman" w:hAnsi="Times New Roman"/>
          <w:sz w:val="28"/>
          <w:szCs w:val="28"/>
        </w:rPr>
        <w:t>Базовая часть фонда оплаты труда (ФОТ б), распределяется по следующей формуле:</w:t>
      </w:r>
    </w:p>
    <w:p w:rsidR="005D0417" w:rsidRPr="004B6DAD" w:rsidRDefault="005D0417" w:rsidP="005D0417">
      <w:pPr>
        <w:tabs>
          <w:tab w:val="left" w:pos="5840"/>
        </w:tabs>
        <w:spacing w:after="0"/>
        <w:jc w:val="both"/>
        <w:rPr>
          <w:rFonts w:ascii="Times New Roman" w:hAnsi="Times New Roman"/>
          <w:sz w:val="28"/>
          <w:szCs w:val="28"/>
        </w:rPr>
      </w:pPr>
    </w:p>
    <w:tbl>
      <w:tblPr>
        <w:tblW w:w="0" w:type="auto"/>
        <w:tblLook w:val="01E0" w:firstRow="1" w:lastRow="1" w:firstColumn="1" w:lastColumn="1" w:noHBand="0" w:noVBand="0"/>
      </w:tblPr>
      <w:tblGrid>
        <w:gridCol w:w="9571"/>
      </w:tblGrid>
      <w:tr w:rsidR="005D0417" w:rsidRPr="0005104A" w:rsidTr="005D0417">
        <w:trPr>
          <w:trHeight w:val="409"/>
        </w:trPr>
        <w:tc>
          <w:tcPr>
            <w:tcW w:w="10475" w:type="dxa"/>
          </w:tcPr>
          <w:p w:rsidR="005D0417" w:rsidRPr="0005104A" w:rsidRDefault="005D0417" w:rsidP="005D0417">
            <w:pPr>
              <w:tabs>
                <w:tab w:val="left" w:pos="5840"/>
              </w:tabs>
              <w:spacing w:after="0"/>
              <w:jc w:val="both"/>
              <w:rPr>
                <w:rFonts w:ascii="Times New Roman" w:hAnsi="Times New Roman"/>
                <w:b/>
                <w:sz w:val="28"/>
                <w:szCs w:val="28"/>
              </w:rPr>
            </w:pPr>
            <w:r w:rsidRPr="0005104A">
              <w:rPr>
                <w:rFonts w:ascii="Times New Roman" w:hAnsi="Times New Roman"/>
                <w:b/>
                <w:sz w:val="28"/>
                <w:szCs w:val="28"/>
              </w:rPr>
              <w:t xml:space="preserve">      ФОТ б =ФОТ ауп + ФОТп+ ФОТ ппр+ ФОТувп +ФОТ моп где:</w:t>
            </w:r>
          </w:p>
        </w:tc>
      </w:tr>
      <w:tr w:rsidR="005D0417" w:rsidRPr="0005104A" w:rsidTr="005D0417">
        <w:trPr>
          <w:trHeight w:val="1743"/>
        </w:trPr>
        <w:tc>
          <w:tcPr>
            <w:tcW w:w="10475" w:type="dxa"/>
          </w:tcPr>
          <w:p w:rsidR="005D0417" w:rsidRPr="0005104A" w:rsidRDefault="005D0417" w:rsidP="005D0417">
            <w:pPr>
              <w:spacing w:after="0"/>
              <w:jc w:val="both"/>
              <w:rPr>
                <w:rFonts w:ascii="Times New Roman" w:hAnsi="Times New Roman"/>
                <w:sz w:val="28"/>
                <w:szCs w:val="28"/>
              </w:rPr>
            </w:pPr>
            <w:r w:rsidRPr="0005104A">
              <w:rPr>
                <w:rFonts w:ascii="Times New Roman" w:hAnsi="Times New Roman"/>
                <w:sz w:val="28"/>
                <w:szCs w:val="28"/>
              </w:rPr>
              <w:t>ФОТ ауп фонд оплаты труда административно- управленческого персонала;</w:t>
            </w:r>
          </w:p>
          <w:p w:rsidR="005D0417" w:rsidRPr="0005104A" w:rsidRDefault="005D0417" w:rsidP="005D0417">
            <w:pPr>
              <w:spacing w:after="0"/>
              <w:jc w:val="both"/>
              <w:rPr>
                <w:rFonts w:ascii="Times New Roman" w:hAnsi="Times New Roman"/>
                <w:sz w:val="28"/>
                <w:szCs w:val="28"/>
              </w:rPr>
            </w:pPr>
            <w:r w:rsidRPr="0005104A">
              <w:rPr>
                <w:rFonts w:ascii="Times New Roman" w:hAnsi="Times New Roman"/>
                <w:sz w:val="28"/>
                <w:szCs w:val="28"/>
              </w:rPr>
              <w:t>ФОТ п фонд оплаты труда педагогический работников, осуществляющих учебный процесс;</w:t>
            </w:r>
          </w:p>
          <w:p w:rsidR="005D0417" w:rsidRPr="0005104A" w:rsidRDefault="005D0417" w:rsidP="005D0417">
            <w:pPr>
              <w:spacing w:after="0"/>
              <w:jc w:val="both"/>
              <w:rPr>
                <w:rFonts w:ascii="Times New Roman" w:hAnsi="Times New Roman"/>
                <w:sz w:val="28"/>
                <w:szCs w:val="28"/>
              </w:rPr>
            </w:pPr>
            <w:r w:rsidRPr="0005104A">
              <w:rPr>
                <w:rFonts w:ascii="Times New Roman" w:hAnsi="Times New Roman"/>
                <w:sz w:val="28"/>
                <w:szCs w:val="28"/>
              </w:rPr>
              <w:t>ФОТ ппр фонд оплаты труда прочих педагогических работников;</w:t>
            </w:r>
          </w:p>
          <w:p w:rsidR="005D0417" w:rsidRPr="0005104A" w:rsidRDefault="005D0417" w:rsidP="005D0417">
            <w:pPr>
              <w:spacing w:after="0"/>
              <w:jc w:val="both"/>
              <w:rPr>
                <w:rFonts w:ascii="Times New Roman" w:hAnsi="Times New Roman"/>
                <w:sz w:val="28"/>
                <w:szCs w:val="28"/>
              </w:rPr>
            </w:pPr>
            <w:r w:rsidRPr="0005104A">
              <w:rPr>
                <w:rFonts w:ascii="Times New Roman" w:hAnsi="Times New Roman"/>
                <w:sz w:val="28"/>
                <w:szCs w:val="28"/>
              </w:rPr>
              <w:t>ФОТ увп фонд оплаты труда учебно</w:t>
            </w:r>
            <w:r>
              <w:rPr>
                <w:rFonts w:ascii="Times New Roman" w:hAnsi="Times New Roman"/>
                <w:sz w:val="28"/>
                <w:szCs w:val="28"/>
              </w:rPr>
              <w:t xml:space="preserve"> -</w:t>
            </w:r>
            <w:r w:rsidRPr="0005104A">
              <w:rPr>
                <w:rFonts w:ascii="Times New Roman" w:hAnsi="Times New Roman"/>
                <w:sz w:val="28"/>
                <w:szCs w:val="28"/>
              </w:rPr>
              <w:t xml:space="preserve"> вспомогательного персонала;</w:t>
            </w:r>
          </w:p>
          <w:p w:rsidR="005D0417" w:rsidRPr="0005104A" w:rsidRDefault="005D0417" w:rsidP="005D0417">
            <w:pPr>
              <w:spacing w:after="0"/>
              <w:jc w:val="both"/>
              <w:rPr>
                <w:rFonts w:ascii="Times New Roman" w:hAnsi="Times New Roman"/>
                <w:sz w:val="28"/>
                <w:szCs w:val="28"/>
              </w:rPr>
            </w:pPr>
            <w:r w:rsidRPr="0005104A">
              <w:rPr>
                <w:rFonts w:ascii="Times New Roman" w:hAnsi="Times New Roman"/>
                <w:sz w:val="28"/>
                <w:szCs w:val="28"/>
              </w:rPr>
              <w:t>ФОТ моп фонд оплаты труда младшего обслуживающего персонала</w:t>
            </w:r>
          </w:p>
        </w:tc>
      </w:tr>
    </w:tbl>
    <w:p w:rsidR="005D0417" w:rsidRPr="004B6DAD" w:rsidRDefault="005D0417" w:rsidP="005D0417">
      <w:pPr>
        <w:tabs>
          <w:tab w:val="left" w:pos="5840"/>
        </w:tabs>
        <w:spacing w:after="0"/>
        <w:jc w:val="both"/>
        <w:rPr>
          <w:rFonts w:ascii="Times New Roman" w:hAnsi="Times New Roman"/>
          <w:sz w:val="28"/>
          <w:szCs w:val="28"/>
        </w:rPr>
      </w:pPr>
    </w:p>
    <w:p w:rsidR="005D0417" w:rsidRPr="004B6DAD" w:rsidRDefault="005D0417"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3.4.</w:t>
      </w:r>
      <w:r>
        <w:rPr>
          <w:rFonts w:ascii="Times New Roman" w:hAnsi="Times New Roman"/>
          <w:sz w:val="28"/>
          <w:szCs w:val="28"/>
        </w:rPr>
        <w:t xml:space="preserve"> </w:t>
      </w:r>
      <w:r w:rsidRPr="004B6DAD">
        <w:rPr>
          <w:rFonts w:ascii="Times New Roman" w:hAnsi="Times New Roman"/>
          <w:sz w:val="28"/>
          <w:szCs w:val="28"/>
        </w:rPr>
        <w:t>Базовая часть фонда оплаты труда включает:</w:t>
      </w:r>
    </w:p>
    <w:p w:rsidR="005D0417" w:rsidRPr="004B6DAD" w:rsidRDefault="00770382"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005D0417" w:rsidRPr="004B6DAD">
        <w:rPr>
          <w:rFonts w:ascii="Times New Roman" w:hAnsi="Times New Roman"/>
          <w:sz w:val="28"/>
          <w:szCs w:val="28"/>
        </w:rPr>
        <w:t>-от 60% до 70% базовой части фонда оплаты (ФОТ б) составляет фонд оплаты труда педагогических работников, осуществляющих учебный процесс (ФОТ п) и прочих педагогических работников;</w:t>
      </w:r>
    </w:p>
    <w:p w:rsidR="005D0417" w:rsidRPr="004B6DAD" w:rsidRDefault="00770382" w:rsidP="005D0417">
      <w:pPr>
        <w:tabs>
          <w:tab w:val="left" w:pos="5840"/>
        </w:tabs>
        <w:spacing w:after="0"/>
        <w:jc w:val="both"/>
        <w:rPr>
          <w:rFonts w:ascii="Times New Roman" w:hAnsi="Times New Roman"/>
          <w:sz w:val="28"/>
          <w:szCs w:val="28"/>
        </w:rPr>
      </w:pPr>
      <w:r>
        <w:rPr>
          <w:rFonts w:ascii="Times New Roman" w:hAnsi="Times New Roman"/>
          <w:sz w:val="28"/>
          <w:szCs w:val="28"/>
        </w:rPr>
        <w:t xml:space="preserve">    </w:t>
      </w:r>
      <w:r w:rsidR="005D0417" w:rsidRPr="004B6DAD">
        <w:rPr>
          <w:rFonts w:ascii="Times New Roman" w:hAnsi="Times New Roman"/>
          <w:sz w:val="28"/>
          <w:szCs w:val="28"/>
        </w:rPr>
        <w:t>-от 40% до 30% базовой части фонда оплаты (ФОТ б) составляет фонд оплаты административно-управленческого персонала, учебно-вспомогательного персонала, младшего обслуживающего персонала.</w:t>
      </w:r>
    </w:p>
    <w:p w:rsidR="005D0417" w:rsidRDefault="005D0417" w:rsidP="005D0417">
      <w:pPr>
        <w:tabs>
          <w:tab w:val="left" w:pos="2360"/>
        </w:tabs>
        <w:spacing w:after="0"/>
        <w:rPr>
          <w:rFonts w:ascii="Times New Roman" w:hAnsi="Times New Roman"/>
          <w:b/>
          <w:sz w:val="28"/>
          <w:szCs w:val="28"/>
        </w:rPr>
      </w:pPr>
      <w:r>
        <w:rPr>
          <w:rFonts w:ascii="Times New Roman" w:hAnsi="Times New Roman"/>
          <w:b/>
          <w:sz w:val="28"/>
          <w:szCs w:val="28"/>
        </w:rPr>
        <w:t xml:space="preserve">  </w:t>
      </w:r>
    </w:p>
    <w:p w:rsidR="005D0417" w:rsidRDefault="005D0417" w:rsidP="005D0417">
      <w:pPr>
        <w:tabs>
          <w:tab w:val="left" w:pos="2360"/>
        </w:tabs>
        <w:spacing w:after="0"/>
        <w:jc w:val="center"/>
        <w:rPr>
          <w:rFonts w:ascii="Times New Roman" w:hAnsi="Times New Roman"/>
          <w:b/>
          <w:sz w:val="28"/>
          <w:szCs w:val="28"/>
        </w:rPr>
      </w:pPr>
      <w:r w:rsidRPr="004B6DAD">
        <w:rPr>
          <w:rFonts w:ascii="Times New Roman" w:hAnsi="Times New Roman"/>
          <w:b/>
          <w:sz w:val="28"/>
          <w:szCs w:val="28"/>
        </w:rPr>
        <w:t>4.</w:t>
      </w:r>
      <w:r>
        <w:rPr>
          <w:rFonts w:ascii="Times New Roman" w:hAnsi="Times New Roman"/>
          <w:b/>
          <w:sz w:val="28"/>
          <w:szCs w:val="28"/>
        </w:rPr>
        <w:t xml:space="preserve"> </w:t>
      </w:r>
      <w:r w:rsidRPr="004B6DAD">
        <w:rPr>
          <w:rFonts w:ascii="Times New Roman" w:hAnsi="Times New Roman"/>
          <w:b/>
          <w:sz w:val="28"/>
          <w:szCs w:val="28"/>
        </w:rPr>
        <w:t>Распределение стимулирую</w:t>
      </w:r>
      <w:r>
        <w:rPr>
          <w:rFonts w:ascii="Times New Roman" w:hAnsi="Times New Roman"/>
          <w:b/>
          <w:sz w:val="28"/>
          <w:szCs w:val="28"/>
        </w:rPr>
        <w:t>щей части фонда оплаты труда ОО</w:t>
      </w:r>
    </w:p>
    <w:p w:rsidR="005D0417" w:rsidRPr="00906B98" w:rsidRDefault="005D0417" w:rsidP="005D0417">
      <w:pPr>
        <w:tabs>
          <w:tab w:val="left" w:pos="2360"/>
        </w:tabs>
        <w:spacing w:after="0"/>
        <w:rPr>
          <w:rFonts w:ascii="Times New Roman" w:hAnsi="Times New Roman"/>
          <w:b/>
          <w:sz w:val="28"/>
          <w:szCs w:val="28"/>
        </w:rPr>
      </w:pPr>
    </w:p>
    <w:p w:rsidR="005D0417" w:rsidRPr="004B6DAD" w:rsidRDefault="005D0417" w:rsidP="005D0417">
      <w:pPr>
        <w:tabs>
          <w:tab w:val="left" w:pos="2360"/>
        </w:tabs>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Стимулирующая часть фонда оплаты труда делится:</w:t>
      </w:r>
    </w:p>
    <w:tbl>
      <w:tblPr>
        <w:tblW w:w="0" w:type="auto"/>
        <w:tblInd w:w="142" w:type="dxa"/>
        <w:tblLook w:val="01E0" w:firstRow="1" w:lastRow="1" w:firstColumn="1" w:lastColumn="1" w:noHBand="0" w:noVBand="0"/>
      </w:tblPr>
      <w:tblGrid>
        <w:gridCol w:w="9213"/>
      </w:tblGrid>
      <w:tr w:rsidR="005D0417" w:rsidRPr="0005104A" w:rsidTr="005D0417">
        <w:trPr>
          <w:trHeight w:val="571"/>
        </w:trPr>
        <w:tc>
          <w:tcPr>
            <w:tcW w:w="9213" w:type="dxa"/>
          </w:tcPr>
          <w:p w:rsidR="005D0417" w:rsidRPr="0005104A" w:rsidRDefault="005D0417" w:rsidP="005D0417">
            <w:pPr>
              <w:tabs>
                <w:tab w:val="left" w:pos="2360"/>
              </w:tabs>
              <w:spacing w:after="0"/>
              <w:jc w:val="both"/>
              <w:rPr>
                <w:rFonts w:ascii="Times New Roman" w:hAnsi="Times New Roman"/>
                <w:b/>
                <w:sz w:val="28"/>
                <w:szCs w:val="28"/>
              </w:rPr>
            </w:pPr>
            <w:r w:rsidRPr="0005104A">
              <w:rPr>
                <w:rFonts w:ascii="Times New Roman" w:hAnsi="Times New Roman"/>
                <w:b/>
                <w:sz w:val="28"/>
                <w:szCs w:val="28"/>
              </w:rPr>
              <w:t>ФОТ ст = ФОТ ст. пост+ ФОТ ст раз, где:</w:t>
            </w:r>
          </w:p>
        </w:tc>
      </w:tr>
      <w:tr w:rsidR="005D0417" w:rsidRPr="0005104A" w:rsidTr="005D0417">
        <w:trPr>
          <w:trHeight w:val="978"/>
        </w:trPr>
        <w:tc>
          <w:tcPr>
            <w:tcW w:w="9213" w:type="dxa"/>
          </w:tcPr>
          <w:p w:rsidR="005D0417" w:rsidRPr="0005104A" w:rsidRDefault="005D0417" w:rsidP="005D0417">
            <w:pPr>
              <w:tabs>
                <w:tab w:val="left" w:pos="2360"/>
              </w:tabs>
              <w:spacing w:after="0"/>
              <w:jc w:val="both"/>
              <w:rPr>
                <w:rFonts w:ascii="Times New Roman" w:hAnsi="Times New Roman"/>
                <w:sz w:val="28"/>
                <w:szCs w:val="28"/>
              </w:rPr>
            </w:pPr>
            <w:r w:rsidRPr="0005104A">
              <w:rPr>
                <w:rFonts w:ascii="Times New Roman" w:hAnsi="Times New Roman"/>
                <w:sz w:val="28"/>
                <w:szCs w:val="28"/>
              </w:rPr>
              <w:t>ФОТ ст -стимулирующая часть фонда оплаты труда;</w:t>
            </w:r>
          </w:p>
          <w:p w:rsidR="005D0417" w:rsidRPr="0005104A" w:rsidRDefault="005D0417" w:rsidP="005D0417">
            <w:pPr>
              <w:tabs>
                <w:tab w:val="left" w:pos="2360"/>
              </w:tabs>
              <w:spacing w:after="0"/>
              <w:jc w:val="both"/>
              <w:rPr>
                <w:rFonts w:ascii="Times New Roman" w:hAnsi="Times New Roman"/>
                <w:sz w:val="28"/>
                <w:szCs w:val="28"/>
              </w:rPr>
            </w:pPr>
            <w:r w:rsidRPr="0005104A">
              <w:rPr>
                <w:rFonts w:ascii="Times New Roman" w:hAnsi="Times New Roman"/>
                <w:sz w:val="28"/>
                <w:szCs w:val="28"/>
              </w:rPr>
              <w:t>ФОТ ст пост- стимулирующие выплаты постоянного характера-20-40%</w:t>
            </w:r>
          </w:p>
          <w:p w:rsidR="005D0417" w:rsidRPr="0005104A" w:rsidRDefault="005D0417" w:rsidP="005D0417">
            <w:pPr>
              <w:tabs>
                <w:tab w:val="left" w:pos="2360"/>
              </w:tabs>
              <w:spacing w:after="0"/>
              <w:jc w:val="both"/>
              <w:rPr>
                <w:rFonts w:ascii="Times New Roman" w:hAnsi="Times New Roman"/>
                <w:sz w:val="28"/>
                <w:szCs w:val="28"/>
              </w:rPr>
            </w:pPr>
            <w:r w:rsidRPr="0005104A">
              <w:rPr>
                <w:rFonts w:ascii="Times New Roman" w:hAnsi="Times New Roman"/>
                <w:sz w:val="28"/>
                <w:szCs w:val="28"/>
              </w:rPr>
              <w:t>ФОТ ст.раз- стимулирующие выплаты разового характера-60-80%</w:t>
            </w:r>
          </w:p>
        </w:tc>
      </w:tr>
    </w:tbl>
    <w:p w:rsidR="005D0417" w:rsidRPr="004B6DAD" w:rsidRDefault="005D0417" w:rsidP="005D0417">
      <w:pPr>
        <w:tabs>
          <w:tab w:val="left" w:pos="6720"/>
        </w:tabs>
        <w:spacing w:after="0"/>
        <w:jc w:val="both"/>
        <w:rPr>
          <w:rFonts w:ascii="Times New Roman" w:hAnsi="Times New Roman"/>
          <w:sz w:val="24"/>
          <w:szCs w:val="24"/>
        </w:rPr>
      </w:pPr>
    </w:p>
    <w:p w:rsidR="005D0417" w:rsidRPr="004B6DAD" w:rsidRDefault="005D0417" w:rsidP="005D0417">
      <w:pPr>
        <w:tabs>
          <w:tab w:val="left" w:pos="6720"/>
        </w:tabs>
        <w:spacing w:after="0"/>
        <w:jc w:val="both"/>
        <w:rPr>
          <w:rFonts w:ascii="Times New Roman" w:hAnsi="Times New Roman"/>
          <w:sz w:val="24"/>
          <w:szCs w:val="24"/>
        </w:rPr>
      </w:pPr>
    </w:p>
    <w:p w:rsidR="005D0417" w:rsidRPr="004B6DAD"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rPr>
          <w:rFonts w:ascii="Times New Roman" w:hAnsi="Times New Roman"/>
          <w:sz w:val="24"/>
          <w:szCs w:val="24"/>
        </w:rPr>
      </w:pPr>
    </w:p>
    <w:p w:rsidR="005D0417" w:rsidRDefault="005D0417" w:rsidP="005D0417">
      <w:pPr>
        <w:tabs>
          <w:tab w:val="left" w:pos="6720"/>
        </w:tabs>
        <w:spacing w:after="0"/>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5D0417" w:rsidRDefault="005D0417"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4F1EE5" w:rsidRDefault="004F1EE5" w:rsidP="005D0417">
      <w:pPr>
        <w:tabs>
          <w:tab w:val="left" w:pos="6720"/>
        </w:tabs>
        <w:spacing w:after="0"/>
        <w:jc w:val="right"/>
        <w:rPr>
          <w:rFonts w:ascii="Times New Roman" w:hAnsi="Times New Roman"/>
          <w:sz w:val="24"/>
          <w:szCs w:val="24"/>
        </w:rPr>
      </w:pP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Приложение №2</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666674" w:rsidRDefault="00666674" w:rsidP="008F2D67">
      <w:pPr>
        <w:spacing w:after="0"/>
        <w:rPr>
          <w:rFonts w:ascii="Times New Roman" w:hAnsi="Times New Roman"/>
          <w:b/>
          <w:sz w:val="28"/>
          <w:szCs w:val="28"/>
        </w:rPr>
      </w:pPr>
    </w:p>
    <w:p w:rsidR="00666674" w:rsidRDefault="00666674" w:rsidP="008F2D67">
      <w:pPr>
        <w:spacing w:after="0"/>
        <w:jc w:val="center"/>
        <w:rPr>
          <w:rFonts w:ascii="Times New Roman" w:hAnsi="Times New Roman"/>
          <w:b/>
          <w:sz w:val="28"/>
          <w:szCs w:val="28"/>
        </w:rPr>
      </w:pPr>
      <w:r w:rsidRPr="004B6DAD">
        <w:rPr>
          <w:rFonts w:ascii="Times New Roman" w:hAnsi="Times New Roman"/>
          <w:b/>
          <w:sz w:val="28"/>
          <w:szCs w:val="28"/>
        </w:rPr>
        <w:t xml:space="preserve">Коэффициент выравнивания </w:t>
      </w:r>
      <w:r w:rsidR="00770382">
        <w:rPr>
          <w:rFonts w:ascii="Times New Roman" w:hAnsi="Times New Roman"/>
          <w:b/>
          <w:sz w:val="28"/>
          <w:szCs w:val="28"/>
        </w:rPr>
        <w:t xml:space="preserve"> по МОКУ Устьперской ООШ, определяющие изменение объема средств, направленных на оплату труда,  на 1 августа 2019 г</w:t>
      </w:r>
      <w:r>
        <w:rPr>
          <w:rFonts w:ascii="Times New Roman" w:hAnsi="Times New Roman"/>
          <w:b/>
          <w:sz w:val="28"/>
          <w:szCs w:val="28"/>
        </w:rPr>
        <w:t>.</w:t>
      </w:r>
    </w:p>
    <w:p w:rsidR="00666674" w:rsidRPr="004B6DAD" w:rsidRDefault="00666674" w:rsidP="008F2D67">
      <w:pPr>
        <w:spacing w:after="0"/>
        <w:jc w:val="center"/>
        <w:rPr>
          <w:rFonts w:ascii="Times New Roman" w:hAnsi="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244"/>
        <w:gridCol w:w="2977"/>
      </w:tblGrid>
      <w:tr w:rsidR="00D44693" w:rsidRPr="0005104A" w:rsidTr="00C50A7F">
        <w:trPr>
          <w:trHeight w:val="1234"/>
        </w:trPr>
        <w:tc>
          <w:tcPr>
            <w:tcW w:w="988" w:type="dxa"/>
          </w:tcPr>
          <w:p w:rsidR="00D44693" w:rsidRPr="0005104A" w:rsidRDefault="00D44693" w:rsidP="008F2D67">
            <w:pPr>
              <w:spacing w:after="0"/>
              <w:jc w:val="center"/>
              <w:rPr>
                <w:rFonts w:ascii="Times New Roman" w:hAnsi="Times New Roman"/>
                <w:sz w:val="28"/>
                <w:szCs w:val="28"/>
              </w:rPr>
            </w:pPr>
            <w:r w:rsidRPr="0005104A">
              <w:rPr>
                <w:rFonts w:ascii="Times New Roman" w:hAnsi="Times New Roman"/>
                <w:sz w:val="28"/>
                <w:szCs w:val="28"/>
              </w:rPr>
              <w:t>№</w:t>
            </w:r>
          </w:p>
          <w:p w:rsidR="00D44693" w:rsidRPr="0005104A" w:rsidRDefault="00D44693" w:rsidP="008F2D67">
            <w:pPr>
              <w:spacing w:after="0"/>
              <w:jc w:val="center"/>
              <w:rPr>
                <w:rFonts w:ascii="Times New Roman" w:hAnsi="Times New Roman"/>
                <w:sz w:val="28"/>
                <w:szCs w:val="28"/>
              </w:rPr>
            </w:pPr>
            <w:r w:rsidRPr="0005104A">
              <w:rPr>
                <w:rFonts w:ascii="Times New Roman" w:hAnsi="Times New Roman"/>
                <w:sz w:val="28"/>
                <w:szCs w:val="28"/>
              </w:rPr>
              <w:t>п\п</w:t>
            </w:r>
          </w:p>
        </w:tc>
        <w:tc>
          <w:tcPr>
            <w:tcW w:w="5244" w:type="dxa"/>
          </w:tcPr>
          <w:p w:rsidR="00D44693" w:rsidRPr="0005104A" w:rsidRDefault="00D44693" w:rsidP="008F2D67">
            <w:pPr>
              <w:spacing w:after="0"/>
              <w:jc w:val="center"/>
              <w:rPr>
                <w:rFonts w:ascii="Times New Roman" w:hAnsi="Times New Roman"/>
                <w:sz w:val="28"/>
                <w:szCs w:val="28"/>
              </w:rPr>
            </w:pPr>
            <w:r w:rsidRPr="0005104A">
              <w:rPr>
                <w:rFonts w:ascii="Times New Roman" w:hAnsi="Times New Roman"/>
                <w:sz w:val="28"/>
                <w:szCs w:val="28"/>
              </w:rPr>
              <w:t>Наименование</w:t>
            </w:r>
          </w:p>
          <w:p w:rsidR="00D44693" w:rsidRPr="0005104A" w:rsidRDefault="00D44693" w:rsidP="008F2D67">
            <w:pPr>
              <w:spacing w:after="0"/>
              <w:jc w:val="center"/>
              <w:rPr>
                <w:rFonts w:ascii="Times New Roman" w:hAnsi="Times New Roman"/>
                <w:sz w:val="28"/>
                <w:szCs w:val="28"/>
              </w:rPr>
            </w:pPr>
            <w:r w:rsidRPr="0005104A">
              <w:rPr>
                <w:rFonts w:ascii="Times New Roman" w:hAnsi="Times New Roman"/>
                <w:sz w:val="28"/>
                <w:szCs w:val="28"/>
              </w:rPr>
              <w:t>Общеобразовательной</w:t>
            </w:r>
          </w:p>
          <w:p w:rsidR="00D44693" w:rsidRPr="0005104A" w:rsidRDefault="00D44693" w:rsidP="008F2D67">
            <w:pPr>
              <w:spacing w:after="0"/>
              <w:jc w:val="center"/>
              <w:rPr>
                <w:rFonts w:ascii="Times New Roman" w:hAnsi="Times New Roman"/>
                <w:sz w:val="28"/>
                <w:szCs w:val="28"/>
              </w:rPr>
            </w:pPr>
            <w:r w:rsidRPr="0005104A">
              <w:rPr>
                <w:rFonts w:ascii="Times New Roman" w:hAnsi="Times New Roman"/>
                <w:sz w:val="28"/>
                <w:szCs w:val="28"/>
              </w:rPr>
              <w:t>Организации</w:t>
            </w:r>
          </w:p>
        </w:tc>
        <w:tc>
          <w:tcPr>
            <w:tcW w:w="2977" w:type="dxa"/>
          </w:tcPr>
          <w:p w:rsidR="00D44693" w:rsidRPr="0005104A" w:rsidRDefault="00D44693" w:rsidP="008F2D67">
            <w:pPr>
              <w:spacing w:after="0"/>
              <w:jc w:val="center"/>
              <w:rPr>
                <w:rFonts w:ascii="Times New Roman" w:hAnsi="Times New Roman"/>
                <w:sz w:val="28"/>
                <w:szCs w:val="28"/>
              </w:rPr>
            </w:pPr>
            <w:r w:rsidRPr="0005104A">
              <w:rPr>
                <w:rFonts w:ascii="Times New Roman" w:hAnsi="Times New Roman"/>
                <w:sz w:val="28"/>
                <w:szCs w:val="28"/>
              </w:rPr>
              <w:t>Коэфф-нт выравнивания на</w:t>
            </w:r>
          </w:p>
          <w:p w:rsidR="00D44693" w:rsidRPr="0005104A" w:rsidRDefault="00D44693" w:rsidP="008F2D67">
            <w:pPr>
              <w:jc w:val="center"/>
              <w:rPr>
                <w:rFonts w:ascii="Times New Roman" w:hAnsi="Times New Roman"/>
                <w:sz w:val="28"/>
                <w:szCs w:val="28"/>
              </w:rPr>
            </w:pPr>
            <w:r>
              <w:rPr>
                <w:rFonts w:ascii="Times New Roman" w:hAnsi="Times New Roman"/>
                <w:sz w:val="28"/>
                <w:szCs w:val="28"/>
              </w:rPr>
              <w:t>01.08.2019</w:t>
            </w:r>
          </w:p>
        </w:tc>
      </w:tr>
      <w:tr w:rsidR="00666674" w:rsidRPr="0005104A" w:rsidTr="00E23C1D">
        <w:tc>
          <w:tcPr>
            <w:tcW w:w="988" w:type="dxa"/>
          </w:tcPr>
          <w:p w:rsidR="00666674" w:rsidRPr="0005104A" w:rsidRDefault="005568B0" w:rsidP="008F2D67">
            <w:pPr>
              <w:spacing w:after="0"/>
              <w:jc w:val="center"/>
              <w:rPr>
                <w:rFonts w:ascii="Times New Roman" w:hAnsi="Times New Roman"/>
                <w:sz w:val="28"/>
                <w:szCs w:val="28"/>
              </w:rPr>
            </w:pPr>
            <w:r>
              <w:rPr>
                <w:rFonts w:ascii="Times New Roman" w:hAnsi="Times New Roman"/>
                <w:sz w:val="28"/>
                <w:szCs w:val="28"/>
              </w:rPr>
              <w:t>1</w:t>
            </w:r>
          </w:p>
        </w:tc>
        <w:tc>
          <w:tcPr>
            <w:tcW w:w="5244" w:type="dxa"/>
          </w:tcPr>
          <w:p w:rsidR="00666674" w:rsidRPr="0005104A" w:rsidRDefault="00D44693" w:rsidP="008F2D67">
            <w:pPr>
              <w:spacing w:after="0"/>
              <w:jc w:val="center"/>
              <w:rPr>
                <w:rFonts w:ascii="Times New Roman" w:hAnsi="Times New Roman"/>
                <w:sz w:val="28"/>
                <w:szCs w:val="28"/>
              </w:rPr>
            </w:pPr>
            <w:r>
              <w:rPr>
                <w:rFonts w:ascii="Times New Roman" w:hAnsi="Times New Roman"/>
                <w:sz w:val="28"/>
                <w:szCs w:val="28"/>
              </w:rPr>
              <w:t>МОУ Устьп</w:t>
            </w:r>
            <w:r w:rsidR="00666674" w:rsidRPr="0005104A">
              <w:rPr>
                <w:rFonts w:ascii="Times New Roman" w:hAnsi="Times New Roman"/>
                <w:sz w:val="28"/>
                <w:szCs w:val="28"/>
              </w:rPr>
              <w:t>ерская ООШ</w:t>
            </w:r>
          </w:p>
        </w:tc>
        <w:tc>
          <w:tcPr>
            <w:tcW w:w="2977" w:type="dxa"/>
          </w:tcPr>
          <w:p w:rsidR="00666674" w:rsidRPr="0005104A" w:rsidRDefault="005D0417" w:rsidP="008F2D67">
            <w:pPr>
              <w:spacing w:after="0"/>
              <w:jc w:val="center"/>
              <w:rPr>
                <w:rFonts w:ascii="Times New Roman" w:hAnsi="Times New Roman"/>
                <w:sz w:val="28"/>
                <w:szCs w:val="28"/>
              </w:rPr>
            </w:pPr>
            <w:r>
              <w:rPr>
                <w:rFonts w:ascii="Times New Roman" w:hAnsi="Times New Roman"/>
                <w:sz w:val="28"/>
                <w:szCs w:val="28"/>
              </w:rPr>
              <w:t>1,87</w:t>
            </w:r>
          </w:p>
        </w:tc>
      </w:tr>
    </w:tbl>
    <w:p w:rsidR="00666674" w:rsidRDefault="00666674" w:rsidP="008F2D67">
      <w:pPr>
        <w:tabs>
          <w:tab w:val="left" w:pos="5840"/>
        </w:tabs>
        <w:spacing w:after="0"/>
        <w:rPr>
          <w:rFonts w:ascii="Times New Roman" w:hAnsi="Times New Roman"/>
          <w:b/>
          <w:sz w:val="28"/>
          <w:szCs w:val="28"/>
        </w:rPr>
      </w:pPr>
    </w:p>
    <w:p w:rsidR="00666674" w:rsidRDefault="00666674" w:rsidP="008F2D67">
      <w:pPr>
        <w:tabs>
          <w:tab w:val="left" w:pos="5840"/>
        </w:tabs>
        <w:spacing w:after="0"/>
        <w:rPr>
          <w:rFonts w:ascii="Times New Roman" w:hAnsi="Times New Roman"/>
          <w:b/>
          <w:sz w:val="28"/>
          <w:szCs w:val="28"/>
        </w:rPr>
      </w:pPr>
    </w:p>
    <w:p w:rsidR="00666674" w:rsidRDefault="00666674" w:rsidP="008F2D67">
      <w:pPr>
        <w:tabs>
          <w:tab w:val="left" w:pos="5840"/>
        </w:tabs>
        <w:spacing w:after="0"/>
        <w:rPr>
          <w:rFonts w:ascii="Times New Roman" w:hAnsi="Times New Roman"/>
          <w:b/>
          <w:sz w:val="28"/>
          <w:szCs w:val="28"/>
        </w:rPr>
      </w:pPr>
    </w:p>
    <w:p w:rsidR="00666674" w:rsidRDefault="00666674" w:rsidP="008F2D67">
      <w:pPr>
        <w:tabs>
          <w:tab w:val="left" w:pos="5840"/>
        </w:tabs>
        <w:spacing w:after="0"/>
        <w:jc w:val="center"/>
        <w:rPr>
          <w:rFonts w:ascii="Times New Roman" w:hAnsi="Times New Roman"/>
          <w:b/>
          <w:sz w:val="28"/>
          <w:szCs w:val="28"/>
        </w:rPr>
      </w:pPr>
    </w:p>
    <w:p w:rsidR="00666674" w:rsidRDefault="00666674" w:rsidP="008F2D67">
      <w:pPr>
        <w:tabs>
          <w:tab w:val="left" w:pos="5840"/>
        </w:tabs>
        <w:spacing w:after="0"/>
        <w:jc w:val="center"/>
        <w:rPr>
          <w:rFonts w:ascii="Times New Roman" w:hAnsi="Times New Roman"/>
          <w:b/>
          <w:sz w:val="28"/>
          <w:szCs w:val="28"/>
        </w:rPr>
      </w:pPr>
    </w:p>
    <w:p w:rsidR="0061468C" w:rsidRDefault="0061468C" w:rsidP="0061468C">
      <w:pPr>
        <w:tabs>
          <w:tab w:val="left" w:pos="6720"/>
        </w:tabs>
        <w:spacing w:after="0"/>
        <w:rPr>
          <w:rFonts w:ascii="Times New Roman" w:hAnsi="Times New Roman"/>
          <w:sz w:val="24"/>
          <w:szCs w:val="24"/>
        </w:rPr>
      </w:pPr>
    </w:p>
    <w:p w:rsidR="00666674" w:rsidRDefault="00666674"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93C9A" w:rsidRDefault="00493C9A"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4F1EE5" w:rsidRDefault="004F1EE5" w:rsidP="008F2D67">
      <w:pPr>
        <w:tabs>
          <w:tab w:val="left" w:pos="6720"/>
        </w:tabs>
        <w:spacing w:after="0"/>
        <w:jc w:val="right"/>
        <w:rPr>
          <w:rFonts w:ascii="Times New Roman" w:hAnsi="Times New Roman"/>
          <w:sz w:val="24"/>
          <w:szCs w:val="24"/>
        </w:rPr>
      </w:pPr>
    </w:p>
    <w:p w:rsidR="00770382" w:rsidRDefault="00770382" w:rsidP="00770382">
      <w:pPr>
        <w:tabs>
          <w:tab w:val="left" w:pos="6720"/>
        </w:tabs>
        <w:spacing w:after="0" w:line="240" w:lineRule="auto"/>
        <w:rPr>
          <w:rFonts w:ascii="Times New Roman" w:hAnsi="Times New Roman"/>
          <w:sz w:val="24"/>
          <w:szCs w:val="24"/>
        </w:rPr>
      </w:pPr>
    </w:p>
    <w:p w:rsidR="00770382" w:rsidRDefault="00770382" w:rsidP="00770382">
      <w:pPr>
        <w:tabs>
          <w:tab w:val="left" w:pos="6720"/>
        </w:tabs>
        <w:spacing w:after="0" w:line="240" w:lineRule="auto"/>
        <w:rPr>
          <w:rFonts w:ascii="Times New Roman" w:hAnsi="Times New Roman"/>
          <w:sz w:val="24"/>
          <w:szCs w:val="24"/>
        </w:rPr>
      </w:pPr>
    </w:p>
    <w:p w:rsidR="009C3855" w:rsidRDefault="009C3855" w:rsidP="00770382">
      <w:pPr>
        <w:tabs>
          <w:tab w:val="left" w:pos="6720"/>
        </w:tabs>
        <w:spacing w:after="0" w:line="240" w:lineRule="auto"/>
        <w:jc w:val="right"/>
        <w:rPr>
          <w:rFonts w:ascii="Times New Roman" w:hAnsi="Times New Roman"/>
          <w:sz w:val="24"/>
          <w:szCs w:val="24"/>
        </w:rPr>
      </w:pPr>
      <w:r>
        <w:rPr>
          <w:rFonts w:ascii="Times New Roman" w:hAnsi="Times New Roman"/>
          <w:sz w:val="24"/>
          <w:szCs w:val="24"/>
        </w:rPr>
        <w:t>Приложение №3</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666674" w:rsidRDefault="00666674" w:rsidP="008F2D67">
      <w:pPr>
        <w:spacing w:after="0"/>
        <w:rPr>
          <w:rFonts w:ascii="Times New Roman" w:hAnsi="Times New Roman"/>
          <w:b/>
          <w:sz w:val="28"/>
          <w:szCs w:val="28"/>
        </w:rPr>
      </w:pPr>
    </w:p>
    <w:p w:rsidR="00666674" w:rsidRPr="004B6DAD" w:rsidRDefault="00CE7D83" w:rsidP="008F2D67">
      <w:pPr>
        <w:spacing w:after="0"/>
        <w:jc w:val="center"/>
        <w:rPr>
          <w:rFonts w:ascii="Times New Roman" w:hAnsi="Times New Roman"/>
          <w:b/>
          <w:sz w:val="28"/>
          <w:szCs w:val="28"/>
        </w:rPr>
      </w:pPr>
      <w:r>
        <w:rPr>
          <w:rFonts w:ascii="Times New Roman" w:hAnsi="Times New Roman"/>
          <w:b/>
          <w:sz w:val="28"/>
          <w:szCs w:val="28"/>
        </w:rPr>
        <w:t>М</w:t>
      </w:r>
      <w:r w:rsidR="00666674" w:rsidRPr="004B6DAD">
        <w:rPr>
          <w:rFonts w:ascii="Times New Roman" w:hAnsi="Times New Roman"/>
          <w:b/>
          <w:sz w:val="28"/>
          <w:szCs w:val="28"/>
        </w:rPr>
        <w:t>инимальные размеры</w:t>
      </w:r>
      <w:r>
        <w:rPr>
          <w:rFonts w:ascii="Times New Roman" w:hAnsi="Times New Roman"/>
          <w:b/>
          <w:sz w:val="28"/>
          <w:szCs w:val="28"/>
        </w:rPr>
        <w:t xml:space="preserve"> ок</w:t>
      </w:r>
      <w:r w:rsidR="009C3855">
        <w:rPr>
          <w:rFonts w:ascii="Times New Roman" w:hAnsi="Times New Roman"/>
          <w:b/>
          <w:sz w:val="28"/>
          <w:szCs w:val="28"/>
        </w:rPr>
        <w:t>ладов (ставок) работников МОКУ У</w:t>
      </w:r>
      <w:r>
        <w:rPr>
          <w:rFonts w:ascii="Times New Roman" w:hAnsi="Times New Roman"/>
          <w:b/>
          <w:sz w:val="28"/>
          <w:szCs w:val="28"/>
        </w:rPr>
        <w:t xml:space="preserve">стьпёрская ООШ </w:t>
      </w:r>
      <w:r w:rsidR="00666674" w:rsidRPr="004B6DAD">
        <w:rPr>
          <w:rFonts w:ascii="Times New Roman" w:hAnsi="Times New Roman"/>
          <w:b/>
          <w:sz w:val="28"/>
          <w:szCs w:val="28"/>
        </w:rPr>
        <w:t>Свободненского   рай</w:t>
      </w:r>
      <w:r w:rsidR="00666674">
        <w:rPr>
          <w:rFonts w:ascii="Times New Roman" w:hAnsi="Times New Roman"/>
          <w:b/>
          <w:sz w:val="28"/>
          <w:szCs w:val="28"/>
        </w:rPr>
        <w:t>она</w:t>
      </w:r>
    </w:p>
    <w:p w:rsidR="00666674" w:rsidRPr="004B6DAD" w:rsidRDefault="00666674" w:rsidP="008F2D67">
      <w:pPr>
        <w:spacing w:after="0"/>
        <w:jc w:val="center"/>
        <w:rPr>
          <w:rFonts w:ascii="Times New Roman" w:hAnsi="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993"/>
        <w:gridCol w:w="5442"/>
      </w:tblGrid>
      <w:tr w:rsidR="00666674" w:rsidRPr="0005104A" w:rsidTr="00AA4724">
        <w:trPr>
          <w:trHeight w:hRule="exact" w:val="864"/>
        </w:trPr>
        <w:tc>
          <w:tcPr>
            <w:tcW w:w="2116" w:type="pct"/>
            <w:tcBorders>
              <w:top w:val="single" w:sz="4" w:space="0" w:color="auto"/>
              <w:left w:val="single" w:sz="4" w:space="0" w:color="auto"/>
              <w:bottom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Наименование должностей</w:t>
            </w:r>
          </w:p>
        </w:tc>
        <w:tc>
          <w:tcPr>
            <w:tcW w:w="2884" w:type="pct"/>
            <w:tcBorders>
              <w:top w:val="single" w:sz="4" w:space="0" w:color="auto"/>
              <w:left w:val="single" w:sz="4" w:space="0" w:color="auto"/>
              <w:bottom w:val="single" w:sz="4" w:space="0" w:color="auto"/>
              <w:right w:val="single" w:sz="4" w:space="0" w:color="auto"/>
            </w:tcBorders>
            <w:shd w:val="clear" w:color="auto" w:fill="FFFFFF"/>
          </w:tcPr>
          <w:p w:rsidR="00666674" w:rsidRPr="0005104A" w:rsidRDefault="00666674" w:rsidP="008F2D67">
            <w:pPr>
              <w:shd w:val="clear" w:color="auto" w:fill="FFFFFF"/>
              <w:spacing w:after="0" w:line="278" w:lineRule="exact"/>
              <w:jc w:val="center"/>
              <w:rPr>
                <w:rFonts w:ascii="Times New Roman" w:hAnsi="Times New Roman"/>
                <w:sz w:val="28"/>
                <w:szCs w:val="28"/>
              </w:rPr>
            </w:pPr>
            <w:r w:rsidRPr="0005104A">
              <w:rPr>
                <w:rFonts w:ascii="Times New Roman" w:hAnsi="Times New Roman"/>
                <w:spacing w:val="-5"/>
                <w:sz w:val="28"/>
                <w:szCs w:val="28"/>
              </w:rPr>
              <w:t>Размер должностного оклада (ставки) руб.</w:t>
            </w:r>
          </w:p>
          <w:p w:rsidR="00666674" w:rsidRPr="0005104A" w:rsidRDefault="00666674" w:rsidP="008F2D67">
            <w:pPr>
              <w:shd w:val="clear" w:color="auto" w:fill="FFFFFF"/>
              <w:spacing w:after="0" w:line="278" w:lineRule="exact"/>
              <w:jc w:val="center"/>
              <w:rPr>
                <w:rFonts w:ascii="Times New Roman" w:hAnsi="Times New Roman"/>
                <w:spacing w:val="-3"/>
                <w:sz w:val="28"/>
                <w:szCs w:val="28"/>
              </w:rPr>
            </w:pPr>
          </w:p>
          <w:p w:rsidR="00666674" w:rsidRPr="0005104A" w:rsidRDefault="00666674" w:rsidP="008F2D67">
            <w:pPr>
              <w:shd w:val="clear" w:color="auto" w:fill="FFFFFF"/>
              <w:spacing w:after="0" w:line="278" w:lineRule="exact"/>
              <w:jc w:val="center"/>
              <w:rPr>
                <w:rFonts w:ascii="Times New Roman" w:hAnsi="Times New Roman"/>
                <w:spacing w:val="-3"/>
                <w:sz w:val="28"/>
                <w:szCs w:val="28"/>
              </w:rPr>
            </w:pPr>
          </w:p>
          <w:p w:rsidR="00666674" w:rsidRPr="0005104A" w:rsidRDefault="00666674" w:rsidP="008F2D67">
            <w:pPr>
              <w:shd w:val="clear" w:color="auto" w:fill="FFFFFF"/>
              <w:spacing w:after="0" w:line="278" w:lineRule="exact"/>
              <w:jc w:val="center"/>
              <w:rPr>
                <w:rFonts w:ascii="Times New Roman" w:hAnsi="Times New Roman"/>
                <w:spacing w:val="-3"/>
                <w:sz w:val="28"/>
                <w:szCs w:val="28"/>
              </w:rPr>
            </w:pPr>
          </w:p>
          <w:p w:rsidR="00666674" w:rsidRPr="0005104A" w:rsidRDefault="00666674" w:rsidP="008F2D67">
            <w:pPr>
              <w:shd w:val="clear" w:color="auto" w:fill="FFFFFF"/>
              <w:spacing w:after="0" w:line="278" w:lineRule="exact"/>
              <w:jc w:val="center"/>
              <w:rPr>
                <w:rFonts w:ascii="Times New Roman" w:hAnsi="Times New Roman"/>
                <w:sz w:val="28"/>
                <w:szCs w:val="28"/>
              </w:rPr>
            </w:pPr>
            <w:r w:rsidRPr="0005104A">
              <w:rPr>
                <w:rFonts w:ascii="Times New Roman" w:hAnsi="Times New Roman"/>
                <w:spacing w:val="-3"/>
                <w:sz w:val="28"/>
                <w:szCs w:val="28"/>
              </w:rPr>
              <w:t>Размер оклада</w:t>
            </w:r>
          </w:p>
          <w:p w:rsidR="00666674" w:rsidRPr="0005104A" w:rsidRDefault="00666674" w:rsidP="008F2D67">
            <w:pPr>
              <w:shd w:val="clear" w:color="auto" w:fill="FFFFFF"/>
              <w:spacing w:after="0" w:line="278" w:lineRule="exact"/>
              <w:jc w:val="center"/>
              <w:rPr>
                <w:rFonts w:ascii="Times New Roman" w:hAnsi="Times New Roman"/>
                <w:sz w:val="28"/>
                <w:szCs w:val="28"/>
              </w:rPr>
            </w:pPr>
            <w:r w:rsidRPr="0005104A">
              <w:rPr>
                <w:rFonts w:ascii="Times New Roman" w:hAnsi="Times New Roman"/>
                <w:sz w:val="28"/>
                <w:szCs w:val="28"/>
              </w:rPr>
              <w:t>(ставки), руб.</w:t>
            </w:r>
          </w:p>
        </w:tc>
      </w:tr>
      <w:tr w:rsidR="00666674" w:rsidRPr="0005104A" w:rsidTr="00AA4724">
        <w:trPr>
          <w:trHeight w:val="516"/>
        </w:trPr>
        <w:tc>
          <w:tcPr>
            <w:tcW w:w="5000" w:type="pct"/>
            <w:gridSpan w:val="2"/>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b/>
                <w:i/>
                <w:sz w:val="28"/>
                <w:szCs w:val="28"/>
              </w:rPr>
            </w:pPr>
            <w:r w:rsidRPr="0005104A">
              <w:rPr>
                <w:rFonts w:ascii="Times New Roman" w:hAnsi="Times New Roman"/>
                <w:b/>
                <w:i/>
                <w:sz w:val="28"/>
                <w:szCs w:val="28"/>
              </w:rPr>
              <w:t>1.Педагогические работники</w:t>
            </w:r>
          </w:p>
        </w:tc>
      </w:tr>
      <w:tr w:rsidR="00666674" w:rsidRPr="0005104A" w:rsidTr="00180E98">
        <w:trPr>
          <w:trHeight w:val="1583"/>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Учитель:</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-Без квалификационной категории</w:t>
            </w:r>
          </w:p>
          <w:p w:rsidR="00666674" w:rsidRPr="0005104A" w:rsidRDefault="005D0417" w:rsidP="008F2D67">
            <w:pPr>
              <w:shd w:val="clear" w:color="auto" w:fill="FFFFFF"/>
              <w:spacing w:after="0"/>
              <w:jc w:val="center"/>
              <w:rPr>
                <w:rFonts w:ascii="Times New Roman" w:hAnsi="Times New Roman"/>
                <w:sz w:val="28"/>
                <w:szCs w:val="28"/>
              </w:rPr>
            </w:pPr>
            <w:r>
              <w:rPr>
                <w:rFonts w:ascii="Times New Roman" w:hAnsi="Times New Roman"/>
                <w:sz w:val="28"/>
                <w:szCs w:val="28"/>
              </w:rPr>
              <w:t>-соответствие занимаемой должности</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-1 квалификационная категория</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-высшая квалификационная категория</w:t>
            </w:r>
          </w:p>
        </w:tc>
        <w:tc>
          <w:tcPr>
            <w:tcW w:w="2884"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rPr>
            </w:pPr>
          </w:p>
          <w:p w:rsidR="00666674" w:rsidRPr="0005104A" w:rsidRDefault="005D0417" w:rsidP="008F2D67">
            <w:pPr>
              <w:shd w:val="clear" w:color="auto" w:fill="FFFFFF"/>
              <w:spacing w:after="0"/>
              <w:jc w:val="center"/>
              <w:rPr>
                <w:rFonts w:ascii="Times New Roman" w:hAnsi="Times New Roman"/>
                <w:sz w:val="28"/>
                <w:szCs w:val="28"/>
              </w:rPr>
            </w:pPr>
            <w:r>
              <w:rPr>
                <w:rFonts w:ascii="Times New Roman" w:hAnsi="Times New Roman"/>
                <w:sz w:val="28"/>
                <w:szCs w:val="28"/>
              </w:rPr>
              <w:t>3869-5531,24</w:t>
            </w:r>
          </w:p>
          <w:p w:rsidR="00666674" w:rsidRDefault="005D0417" w:rsidP="008F2D67">
            <w:pPr>
              <w:spacing w:after="0"/>
              <w:jc w:val="center"/>
              <w:rPr>
                <w:rFonts w:ascii="Times New Roman" w:hAnsi="Times New Roman"/>
                <w:sz w:val="28"/>
                <w:szCs w:val="28"/>
              </w:rPr>
            </w:pPr>
            <w:r>
              <w:rPr>
                <w:rFonts w:ascii="Times New Roman" w:hAnsi="Times New Roman"/>
                <w:sz w:val="28"/>
                <w:szCs w:val="28"/>
              </w:rPr>
              <w:t>5531,24</w:t>
            </w:r>
          </w:p>
          <w:p w:rsidR="005D0417" w:rsidRPr="0005104A" w:rsidRDefault="005D0417" w:rsidP="008F2D67">
            <w:pPr>
              <w:spacing w:after="0"/>
              <w:jc w:val="center"/>
              <w:rPr>
                <w:rFonts w:ascii="Times New Roman" w:hAnsi="Times New Roman"/>
                <w:sz w:val="28"/>
                <w:szCs w:val="28"/>
              </w:rPr>
            </w:pPr>
          </w:p>
          <w:p w:rsidR="00666674" w:rsidRPr="0005104A" w:rsidRDefault="005D0417" w:rsidP="008F2D67">
            <w:pPr>
              <w:spacing w:after="0"/>
              <w:jc w:val="center"/>
              <w:rPr>
                <w:rFonts w:ascii="Times New Roman" w:hAnsi="Times New Roman"/>
                <w:sz w:val="28"/>
                <w:szCs w:val="28"/>
              </w:rPr>
            </w:pPr>
            <w:r>
              <w:rPr>
                <w:rFonts w:ascii="Times New Roman" w:hAnsi="Times New Roman"/>
                <w:sz w:val="28"/>
                <w:szCs w:val="28"/>
              </w:rPr>
              <w:t>6486,55</w:t>
            </w:r>
          </w:p>
          <w:p w:rsidR="00666674" w:rsidRPr="0005104A" w:rsidRDefault="005D0417" w:rsidP="008F2D67">
            <w:pPr>
              <w:spacing w:after="0"/>
              <w:jc w:val="center"/>
              <w:rPr>
                <w:rFonts w:ascii="Times New Roman" w:hAnsi="Times New Roman"/>
                <w:sz w:val="28"/>
                <w:szCs w:val="28"/>
              </w:rPr>
            </w:pPr>
            <w:r>
              <w:rPr>
                <w:rFonts w:ascii="Times New Roman" w:hAnsi="Times New Roman"/>
                <w:sz w:val="28"/>
                <w:szCs w:val="28"/>
              </w:rPr>
              <w:t>6957,28</w:t>
            </w:r>
          </w:p>
        </w:tc>
      </w:tr>
      <w:tr w:rsidR="00666674" w:rsidRPr="0005104A" w:rsidTr="00180E98">
        <w:trPr>
          <w:trHeight w:val="142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Инструктор по физической культуре:</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-Без квалификационной категории</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-2 квалификационная категория</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-1 квалификационная категория</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-высшая квалификационная категория</w:t>
            </w:r>
          </w:p>
        </w:tc>
        <w:tc>
          <w:tcPr>
            <w:tcW w:w="2884" w:type="pct"/>
            <w:tcBorders>
              <w:left w:val="single" w:sz="4" w:space="0" w:color="auto"/>
              <w:bottom w:val="single" w:sz="4" w:space="0" w:color="auto"/>
              <w:right w:val="single" w:sz="4" w:space="0" w:color="auto"/>
            </w:tcBorders>
            <w:shd w:val="clear" w:color="auto" w:fill="FFFFFF"/>
            <w:vAlign w:val="center"/>
          </w:tcPr>
          <w:p w:rsidR="00666674" w:rsidRPr="0005104A" w:rsidRDefault="00666674"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3194,85-4825,79</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5251,79</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5677,79</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6137,06</w:t>
            </w:r>
          </w:p>
          <w:p w:rsidR="00666674" w:rsidRPr="0005104A" w:rsidRDefault="00666674" w:rsidP="008F2D67">
            <w:pPr>
              <w:spacing w:after="0"/>
              <w:jc w:val="center"/>
              <w:rPr>
                <w:rFonts w:ascii="Times New Roman" w:hAnsi="Times New Roman"/>
                <w:sz w:val="28"/>
                <w:szCs w:val="28"/>
              </w:rPr>
            </w:pPr>
          </w:p>
        </w:tc>
      </w:tr>
      <w:tr w:rsidR="00666674" w:rsidRPr="0005104A" w:rsidTr="00F57CAF">
        <w:trPr>
          <w:trHeight w:val="2969"/>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Педагог дополнительного образования:</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-Без квалификационной категории</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-2 квалификационная категория</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-1 квалификационная категория</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-высшая квалификационная категория</w:t>
            </w:r>
          </w:p>
        </w:tc>
        <w:tc>
          <w:tcPr>
            <w:tcW w:w="2884"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F57CAF">
            <w:pPr>
              <w:shd w:val="clear" w:color="auto" w:fill="FFFFFF"/>
              <w:spacing w:after="0"/>
              <w:jc w:val="center"/>
              <w:rPr>
                <w:rFonts w:ascii="Times New Roman" w:hAnsi="Times New Roman"/>
                <w:sz w:val="28"/>
                <w:szCs w:val="28"/>
              </w:rPr>
            </w:pPr>
            <w:r w:rsidRPr="0005104A">
              <w:rPr>
                <w:rFonts w:ascii="Times New Roman" w:hAnsi="Times New Roman"/>
                <w:sz w:val="28"/>
                <w:szCs w:val="28"/>
              </w:rPr>
              <w:t>3024,85-4925,79</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5677,79</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6137,06</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6589,69</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При наличии финансирования с районного бюджета заработная плата устанавливается исходя из средней заработной платы п</w:t>
            </w:r>
            <w:r w:rsidR="005D0417">
              <w:rPr>
                <w:rFonts w:ascii="Times New Roman" w:hAnsi="Times New Roman"/>
                <w:sz w:val="28"/>
                <w:szCs w:val="28"/>
              </w:rPr>
              <w:t>едагогического работника ОО</w:t>
            </w:r>
            <w:r w:rsidRPr="0005104A">
              <w:rPr>
                <w:rFonts w:ascii="Times New Roman" w:hAnsi="Times New Roman"/>
                <w:sz w:val="28"/>
                <w:szCs w:val="28"/>
              </w:rPr>
              <w:t xml:space="preserve"> на ставку.</w:t>
            </w:r>
          </w:p>
        </w:tc>
      </w:tr>
      <w:tr w:rsidR="00666674" w:rsidRPr="0005104A" w:rsidTr="00AA4724">
        <w:trPr>
          <w:trHeight w:val="142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Педагог-организатор:</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-Без квалификационной категории</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-2 квалификационная категория</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-1 квалификационная категория</w:t>
            </w:r>
          </w:p>
          <w:p w:rsidR="00666674" w:rsidRPr="0005104A" w:rsidRDefault="00666674" w:rsidP="008F2D67">
            <w:pPr>
              <w:tabs>
                <w:tab w:val="left" w:pos="2380"/>
              </w:tabs>
              <w:spacing w:after="0"/>
              <w:jc w:val="center"/>
              <w:rPr>
                <w:rFonts w:ascii="Times New Roman" w:hAnsi="Times New Roman"/>
                <w:sz w:val="28"/>
                <w:szCs w:val="28"/>
              </w:rPr>
            </w:pPr>
            <w:r w:rsidRPr="0005104A">
              <w:rPr>
                <w:rFonts w:ascii="Times New Roman" w:hAnsi="Times New Roman"/>
                <w:sz w:val="28"/>
                <w:szCs w:val="28"/>
              </w:rPr>
              <w:lastRenderedPageBreak/>
              <w:t>-высшая квалификационная категория</w:t>
            </w:r>
          </w:p>
        </w:tc>
        <w:tc>
          <w:tcPr>
            <w:tcW w:w="2884" w:type="pct"/>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3621-4825,79</w:t>
            </w:r>
          </w:p>
          <w:p w:rsidR="005D0417" w:rsidRDefault="005D0417"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5677,79</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6137,06</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lastRenderedPageBreak/>
              <w:t>6589,69</w:t>
            </w:r>
          </w:p>
        </w:tc>
      </w:tr>
      <w:tr w:rsidR="00666674" w:rsidRPr="0005104A" w:rsidTr="00AA4724">
        <w:trPr>
          <w:trHeight w:val="142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lastRenderedPageBreak/>
              <w:t>Педагог-библиотекарь</w:t>
            </w:r>
          </w:p>
        </w:tc>
        <w:tc>
          <w:tcPr>
            <w:tcW w:w="2884" w:type="pct"/>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rPr>
                <w:rFonts w:ascii="Times New Roman" w:hAnsi="Times New Roman"/>
                <w:sz w:val="28"/>
                <w:szCs w:val="28"/>
              </w:rPr>
            </w:pP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 xml:space="preserve">Соответствует заработной плате педагогического работника за ставку в </w:t>
            </w:r>
            <w:r w:rsidR="005D0417">
              <w:rPr>
                <w:rFonts w:ascii="Times New Roman" w:hAnsi="Times New Roman"/>
                <w:sz w:val="28"/>
                <w:szCs w:val="28"/>
              </w:rPr>
              <w:t>ОО</w:t>
            </w:r>
            <w:r w:rsidRPr="0005104A">
              <w:rPr>
                <w:rFonts w:ascii="Times New Roman" w:hAnsi="Times New Roman"/>
                <w:sz w:val="28"/>
                <w:szCs w:val="28"/>
              </w:rPr>
              <w:t xml:space="preserve"> без учета районного и дальневосточного коэффициентов.</w:t>
            </w:r>
          </w:p>
        </w:tc>
      </w:tr>
      <w:tr w:rsidR="00666674" w:rsidRPr="0005104A" w:rsidTr="00AA4724">
        <w:trPr>
          <w:trHeight w:val="142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Воспитатель:</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-Без квалификационной категории</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-2 квалификационная категория</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-1 квалификационная категория</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-высшая квалификационная категория</w:t>
            </w:r>
          </w:p>
        </w:tc>
        <w:tc>
          <w:tcPr>
            <w:tcW w:w="2884"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3621-5218,50</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5677,79</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6137,06</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6589,69</w:t>
            </w:r>
          </w:p>
        </w:tc>
      </w:tr>
      <w:tr w:rsidR="00666674" w:rsidRPr="0005104A" w:rsidTr="00AA4724">
        <w:trPr>
          <w:trHeight w:val="238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Мастер производственного обучения:</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-Без квалификационной категории</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-2 квалификационная категория</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-1 квалификационная категория</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-высшая квалификационная категория</w:t>
            </w:r>
          </w:p>
          <w:p w:rsidR="00666674" w:rsidRPr="0005104A" w:rsidRDefault="00666674" w:rsidP="008F2D67">
            <w:pPr>
              <w:spacing w:after="0"/>
              <w:rPr>
                <w:rFonts w:ascii="Times New Roman" w:hAnsi="Times New Roman"/>
                <w:sz w:val="28"/>
                <w:szCs w:val="28"/>
              </w:rPr>
            </w:pPr>
          </w:p>
        </w:tc>
        <w:tc>
          <w:tcPr>
            <w:tcW w:w="2884"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3980,44-4827,11</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5677,79</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6137,06</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6589,69</w:t>
            </w:r>
          </w:p>
          <w:p w:rsidR="00666674" w:rsidRPr="0005104A" w:rsidRDefault="00666674" w:rsidP="008F2D67">
            <w:pPr>
              <w:spacing w:after="0"/>
              <w:jc w:val="center"/>
              <w:rPr>
                <w:rFonts w:ascii="Times New Roman" w:hAnsi="Times New Roman"/>
                <w:sz w:val="28"/>
                <w:szCs w:val="28"/>
              </w:rPr>
            </w:pPr>
          </w:p>
        </w:tc>
      </w:tr>
      <w:tr w:rsidR="00666674" w:rsidRPr="0005104A" w:rsidTr="00AA4724">
        <w:trPr>
          <w:trHeight w:val="142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Преподаватель-организатор основ безопасности жизнедеятельности</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-Без квалификационной категории</w:t>
            </w:r>
          </w:p>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-2 квалификационная категория</w:t>
            </w:r>
          </w:p>
          <w:p w:rsidR="00666674" w:rsidRPr="0005104A" w:rsidRDefault="00666674" w:rsidP="008F2D67">
            <w:pPr>
              <w:tabs>
                <w:tab w:val="left" w:pos="1740"/>
              </w:tabs>
              <w:spacing w:after="0"/>
              <w:jc w:val="center"/>
              <w:rPr>
                <w:rFonts w:ascii="Times New Roman" w:hAnsi="Times New Roman"/>
                <w:sz w:val="28"/>
                <w:szCs w:val="28"/>
              </w:rPr>
            </w:pPr>
            <w:r w:rsidRPr="0005104A">
              <w:rPr>
                <w:rFonts w:ascii="Times New Roman" w:hAnsi="Times New Roman"/>
                <w:sz w:val="28"/>
                <w:szCs w:val="28"/>
              </w:rPr>
              <w:t>-1 квалификационная категория</w:t>
            </w:r>
          </w:p>
          <w:p w:rsidR="00666674" w:rsidRPr="0005104A" w:rsidRDefault="00666674" w:rsidP="008F2D67">
            <w:pPr>
              <w:tabs>
                <w:tab w:val="left" w:pos="2020"/>
              </w:tabs>
              <w:spacing w:after="0"/>
              <w:jc w:val="center"/>
              <w:rPr>
                <w:rFonts w:ascii="Times New Roman" w:hAnsi="Times New Roman"/>
                <w:sz w:val="28"/>
                <w:szCs w:val="28"/>
              </w:rPr>
            </w:pPr>
            <w:r w:rsidRPr="0005104A">
              <w:rPr>
                <w:rFonts w:ascii="Times New Roman" w:hAnsi="Times New Roman"/>
                <w:sz w:val="28"/>
                <w:szCs w:val="28"/>
              </w:rPr>
              <w:t>-высшая квалификационная категория</w:t>
            </w:r>
          </w:p>
        </w:tc>
        <w:tc>
          <w:tcPr>
            <w:tcW w:w="2884"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3980,44-4827,11</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5677,79</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6137,06</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6589,69</w:t>
            </w:r>
          </w:p>
          <w:p w:rsidR="00666674" w:rsidRPr="0005104A" w:rsidRDefault="00666674" w:rsidP="008F2D67">
            <w:pPr>
              <w:shd w:val="clear" w:color="auto" w:fill="FFFFFF"/>
              <w:spacing w:after="0"/>
              <w:jc w:val="center"/>
              <w:rPr>
                <w:rFonts w:ascii="Times New Roman" w:hAnsi="Times New Roman"/>
                <w:sz w:val="28"/>
                <w:szCs w:val="28"/>
              </w:rPr>
            </w:pPr>
          </w:p>
        </w:tc>
      </w:tr>
      <w:tr w:rsidR="00666674" w:rsidRPr="0005104A" w:rsidTr="00AA4724">
        <w:trPr>
          <w:trHeight w:val="142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Социальный педагог</w:t>
            </w:r>
          </w:p>
        </w:tc>
        <w:tc>
          <w:tcPr>
            <w:tcW w:w="2884"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5D0417">
            <w:pPr>
              <w:spacing w:after="0"/>
              <w:jc w:val="center"/>
              <w:rPr>
                <w:rFonts w:ascii="Times New Roman" w:hAnsi="Times New Roman"/>
                <w:sz w:val="28"/>
                <w:szCs w:val="28"/>
              </w:rPr>
            </w:pPr>
            <w:r w:rsidRPr="0005104A">
              <w:rPr>
                <w:rFonts w:ascii="Times New Roman" w:hAnsi="Times New Roman"/>
                <w:sz w:val="28"/>
                <w:szCs w:val="28"/>
              </w:rPr>
              <w:t xml:space="preserve">Соответствует заработной плате педагогического работника за ставку в </w:t>
            </w:r>
            <w:r w:rsidR="005D0417">
              <w:rPr>
                <w:rFonts w:ascii="Times New Roman" w:hAnsi="Times New Roman"/>
                <w:sz w:val="28"/>
                <w:szCs w:val="28"/>
              </w:rPr>
              <w:t xml:space="preserve">ОО </w:t>
            </w:r>
            <w:r w:rsidRPr="0005104A">
              <w:rPr>
                <w:rFonts w:ascii="Times New Roman" w:hAnsi="Times New Roman"/>
                <w:sz w:val="28"/>
                <w:szCs w:val="28"/>
              </w:rPr>
              <w:t>без учета районного и дальневосточного коэффициентов</w:t>
            </w:r>
          </w:p>
        </w:tc>
      </w:tr>
      <w:tr w:rsidR="00666674" w:rsidRPr="0005104A" w:rsidTr="00AA4724">
        <w:trPr>
          <w:trHeight w:val="1427"/>
        </w:trPr>
        <w:tc>
          <w:tcPr>
            <w:tcW w:w="2116"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lastRenderedPageBreak/>
              <w:t>Педагог-Психолог</w:t>
            </w:r>
          </w:p>
        </w:tc>
        <w:tc>
          <w:tcPr>
            <w:tcW w:w="2884" w:type="pct"/>
            <w:tcBorders>
              <w:top w:val="single" w:sz="4" w:space="0" w:color="auto"/>
              <w:left w:val="single" w:sz="4" w:space="0" w:color="auto"/>
              <w:right w:val="single" w:sz="4" w:space="0" w:color="auto"/>
            </w:tcBorders>
            <w:shd w:val="clear" w:color="auto" w:fill="FFFFFF"/>
            <w:vAlign w:val="center"/>
          </w:tcPr>
          <w:p w:rsidR="00666674" w:rsidRPr="0005104A" w:rsidRDefault="00666674" w:rsidP="005D0417">
            <w:pPr>
              <w:spacing w:after="0"/>
              <w:jc w:val="center"/>
              <w:rPr>
                <w:rFonts w:ascii="Times New Roman" w:hAnsi="Times New Roman"/>
                <w:sz w:val="28"/>
                <w:szCs w:val="28"/>
              </w:rPr>
            </w:pPr>
            <w:r w:rsidRPr="0005104A">
              <w:rPr>
                <w:rFonts w:ascii="Times New Roman" w:hAnsi="Times New Roman"/>
                <w:sz w:val="28"/>
                <w:szCs w:val="28"/>
              </w:rPr>
              <w:t xml:space="preserve">Соответствует заработной плате педагогического работника за ставку в </w:t>
            </w:r>
            <w:r w:rsidR="005D0417">
              <w:rPr>
                <w:rFonts w:ascii="Times New Roman" w:hAnsi="Times New Roman"/>
                <w:sz w:val="28"/>
                <w:szCs w:val="28"/>
              </w:rPr>
              <w:t xml:space="preserve">ОО </w:t>
            </w:r>
            <w:r w:rsidRPr="0005104A">
              <w:rPr>
                <w:rFonts w:ascii="Times New Roman" w:hAnsi="Times New Roman"/>
                <w:sz w:val="28"/>
                <w:szCs w:val="28"/>
              </w:rPr>
              <w:t>учреждении без учета районного и дальневосточного коэффициентов</w:t>
            </w:r>
          </w:p>
        </w:tc>
      </w:tr>
      <w:tr w:rsidR="00666674" w:rsidRPr="0005104A" w:rsidTr="00AA4724">
        <w:trPr>
          <w:trHeight w:val="504"/>
        </w:trPr>
        <w:tc>
          <w:tcPr>
            <w:tcW w:w="5000" w:type="pct"/>
            <w:gridSpan w:val="2"/>
            <w:tcBorders>
              <w:top w:val="single" w:sz="4" w:space="0" w:color="auto"/>
              <w:left w:val="single" w:sz="4" w:space="0" w:color="auto"/>
              <w:right w:val="single" w:sz="4" w:space="0" w:color="auto"/>
            </w:tcBorders>
            <w:shd w:val="clear" w:color="auto" w:fill="FFFFFF"/>
          </w:tcPr>
          <w:p w:rsidR="00666674" w:rsidRPr="0005104A" w:rsidRDefault="00666674" w:rsidP="00F57CAF">
            <w:pPr>
              <w:numPr>
                <w:ilvl w:val="0"/>
                <w:numId w:val="3"/>
              </w:numPr>
              <w:shd w:val="clear" w:color="auto" w:fill="FFFFFF"/>
              <w:spacing w:after="0"/>
              <w:jc w:val="center"/>
              <w:rPr>
                <w:rFonts w:ascii="Times New Roman" w:hAnsi="Times New Roman"/>
                <w:b/>
                <w:i/>
                <w:sz w:val="28"/>
                <w:szCs w:val="28"/>
              </w:rPr>
            </w:pPr>
            <w:r w:rsidRPr="0005104A">
              <w:rPr>
                <w:rFonts w:ascii="Times New Roman" w:hAnsi="Times New Roman"/>
                <w:b/>
                <w:i/>
                <w:sz w:val="28"/>
                <w:szCs w:val="28"/>
              </w:rPr>
              <w:t>Специалисты и учебно-вспомогательный персонал</w:t>
            </w:r>
          </w:p>
        </w:tc>
      </w:tr>
      <w:tr w:rsidR="00666674" w:rsidRPr="0005104A" w:rsidTr="00AA4724">
        <w:trPr>
          <w:trHeight w:val="529"/>
        </w:trPr>
        <w:tc>
          <w:tcPr>
            <w:tcW w:w="2116" w:type="pct"/>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Заведующий хозяйством</w:t>
            </w:r>
          </w:p>
          <w:p w:rsidR="00666674" w:rsidRPr="0005104A" w:rsidRDefault="00666674" w:rsidP="008F2D67">
            <w:pPr>
              <w:tabs>
                <w:tab w:val="left" w:pos="2200"/>
              </w:tabs>
              <w:spacing w:after="0"/>
              <w:jc w:val="center"/>
              <w:rPr>
                <w:rFonts w:ascii="Times New Roman" w:hAnsi="Times New Roman"/>
                <w:sz w:val="28"/>
                <w:szCs w:val="28"/>
                <w:u w:val="single"/>
              </w:rPr>
            </w:pPr>
            <w:r w:rsidRPr="0005104A">
              <w:rPr>
                <w:rFonts w:ascii="Times New Roman" w:hAnsi="Times New Roman"/>
                <w:sz w:val="28"/>
                <w:szCs w:val="28"/>
                <w:u w:val="single"/>
              </w:rPr>
              <w:t>Лаборант</w:t>
            </w:r>
          </w:p>
        </w:tc>
        <w:tc>
          <w:tcPr>
            <w:tcW w:w="2884" w:type="pct"/>
            <w:tcBorders>
              <w:top w:val="single" w:sz="4" w:space="0" w:color="auto"/>
              <w:left w:val="single" w:sz="4" w:space="0" w:color="auto"/>
              <w:right w:val="single" w:sz="4" w:space="0" w:color="auto"/>
            </w:tcBorders>
            <w:shd w:val="clear" w:color="auto" w:fill="FFFFFF"/>
          </w:tcPr>
          <w:p w:rsidR="00666674" w:rsidRPr="0005104A" w:rsidRDefault="005D0417" w:rsidP="008F2D67">
            <w:pPr>
              <w:shd w:val="clear" w:color="auto" w:fill="FFFFFF"/>
              <w:spacing w:after="0"/>
              <w:jc w:val="center"/>
              <w:rPr>
                <w:rFonts w:ascii="Times New Roman" w:hAnsi="Times New Roman"/>
                <w:sz w:val="28"/>
                <w:szCs w:val="28"/>
              </w:rPr>
            </w:pPr>
            <w:r>
              <w:rPr>
                <w:rFonts w:ascii="Times New Roman" w:hAnsi="Times New Roman"/>
                <w:sz w:val="28"/>
                <w:szCs w:val="28"/>
              </w:rPr>
              <w:t>14625</w:t>
            </w:r>
          </w:p>
          <w:p w:rsidR="00666674" w:rsidRPr="0005104A" w:rsidRDefault="00666674" w:rsidP="008F2D67">
            <w:pPr>
              <w:spacing w:after="0"/>
              <w:jc w:val="center"/>
              <w:rPr>
                <w:rFonts w:ascii="Times New Roman" w:hAnsi="Times New Roman"/>
                <w:sz w:val="28"/>
                <w:szCs w:val="28"/>
              </w:rPr>
            </w:pPr>
            <w:r w:rsidRPr="0005104A">
              <w:rPr>
                <w:rFonts w:ascii="Times New Roman" w:hAnsi="Times New Roman"/>
                <w:sz w:val="28"/>
                <w:szCs w:val="28"/>
              </w:rPr>
              <w:t>4566,25</w:t>
            </w:r>
          </w:p>
        </w:tc>
      </w:tr>
      <w:tr w:rsidR="00666674" w:rsidRPr="0005104A" w:rsidTr="00F57CAF">
        <w:trPr>
          <w:trHeight w:val="221"/>
        </w:trPr>
        <w:tc>
          <w:tcPr>
            <w:tcW w:w="2116" w:type="pct"/>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Повар</w:t>
            </w:r>
          </w:p>
        </w:tc>
        <w:tc>
          <w:tcPr>
            <w:tcW w:w="2884" w:type="pct"/>
            <w:tcBorders>
              <w:top w:val="single" w:sz="4" w:space="0" w:color="auto"/>
              <w:left w:val="single" w:sz="4" w:space="0" w:color="auto"/>
              <w:right w:val="single" w:sz="4" w:space="0" w:color="auto"/>
            </w:tcBorders>
            <w:shd w:val="clear" w:color="auto" w:fill="FFFFFF"/>
          </w:tcPr>
          <w:p w:rsidR="00666674" w:rsidRPr="0005104A" w:rsidRDefault="005D0417" w:rsidP="008F2D67">
            <w:pPr>
              <w:shd w:val="clear" w:color="auto" w:fill="FFFFFF"/>
              <w:spacing w:after="0"/>
              <w:jc w:val="center"/>
              <w:rPr>
                <w:rFonts w:ascii="Times New Roman" w:hAnsi="Times New Roman"/>
                <w:sz w:val="28"/>
                <w:szCs w:val="28"/>
              </w:rPr>
            </w:pPr>
            <w:r>
              <w:rPr>
                <w:rFonts w:ascii="Times New Roman" w:hAnsi="Times New Roman"/>
                <w:sz w:val="28"/>
                <w:szCs w:val="28"/>
              </w:rPr>
              <w:t>9894</w:t>
            </w:r>
          </w:p>
        </w:tc>
      </w:tr>
      <w:tr w:rsidR="00666674" w:rsidRPr="0005104A" w:rsidTr="00AA4724">
        <w:trPr>
          <w:trHeight w:val="529"/>
        </w:trPr>
        <w:tc>
          <w:tcPr>
            <w:tcW w:w="2116" w:type="pct"/>
            <w:tcBorders>
              <w:top w:val="single" w:sz="4" w:space="0" w:color="auto"/>
              <w:left w:val="single" w:sz="4" w:space="0" w:color="auto"/>
              <w:right w:val="single" w:sz="4" w:space="0" w:color="auto"/>
            </w:tcBorders>
            <w:shd w:val="clear" w:color="auto" w:fill="FFFFFF"/>
          </w:tcPr>
          <w:p w:rsidR="00666674" w:rsidRPr="0005104A" w:rsidRDefault="005D0417" w:rsidP="005D0417">
            <w:pPr>
              <w:shd w:val="clear" w:color="auto" w:fill="FFFFFF"/>
              <w:spacing w:after="0"/>
              <w:jc w:val="center"/>
              <w:rPr>
                <w:rFonts w:ascii="Times New Roman" w:hAnsi="Times New Roman"/>
                <w:sz w:val="28"/>
                <w:szCs w:val="28"/>
                <w:u w:val="single"/>
              </w:rPr>
            </w:pPr>
            <w:r>
              <w:rPr>
                <w:rFonts w:ascii="Times New Roman" w:hAnsi="Times New Roman"/>
                <w:sz w:val="28"/>
                <w:szCs w:val="28"/>
                <w:u w:val="single"/>
              </w:rPr>
              <w:t>У</w:t>
            </w:r>
            <w:r w:rsidR="00666674" w:rsidRPr="0005104A">
              <w:rPr>
                <w:rFonts w:ascii="Times New Roman" w:hAnsi="Times New Roman"/>
                <w:sz w:val="28"/>
                <w:szCs w:val="28"/>
                <w:u w:val="single"/>
              </w:rPr>
              <w:t>борщик служебных помещений. Гардеробщик. Рабочий кухни, рабочий по комплексному обслуживанию и ремонту зданий</w:t>
            </w:r>
          </w:p>
        </w:tc>
        <w:tc>
          <w:tcPr>
            <w:tcW w:w="2884" w:type="pct"/>
            <w:tcBorders>
              <w:top w:val="single" w:sz="4" w:space="0" w:color="auto"/>
              <w:left w:val="single" w:sz="4" w:space="0" w:color="auto"/>
              <w:right w:val="single" w:sz="4" w:space="0" w:color="auto"/>
            </w:tcBorders>
            <w:shd w:val="clear" w:color="auto" w:fill="FFFFFF"/>
          </w:tcPr>
          <w:p w:rsidR="00666674" w:rsidRPr="0005104A" w:rsidRDefault="005D0417" w:rsidP="008F2D67">
            <w:pPr>
              <w:shd w:val="clear" w:color="auto" w:fill="FFFFFF"/>
              <w:spacing w:after="0"/>
              <w:jc w:val="center"/>
              <w:rPr>
                <w:rFonts w:ascii="Times New Roman" w:hAnsi="Times New Roman"/>
                <w:sz w:val="28"/>
                <w:szCs w:val="28"/>
              </w:rPr>
            </w:pPr>
            <w:r>
              <w:rPr>
                <w:rFonts w:ascii="Times New Roman" w:hAnsi="Times New Roman"/>
                <w:sz w:val="28"/>
                <w:szCs w:val="28"/>
              </w:rPr>
              <w:t>11280</w:t>
            </w:r>
          </w:p>
        </w:tc>
      </w:tr>
      <w:tr w:rsidR="00666674" w:rsidRPr="0005104A" w:rsidTr="00F57CAF">
        <w:trPr>
          <w:trHeight w:val="65"/>
        </w:trPr>
        <w:tc>
          <w:tcPr>
            <w:tcW w:w="2116" w:type="pct"/>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Секретарь-машинистка</w:t>
            </w:r>
          </w:p>
        </w:tc>
        <w:tc>
          <w:tcPr>
            <w:tcW w:w="2884" w:type="pct"/>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sz w:val="28"/>
                <w:szCs w:val="28"/>
              </w:rPr>
            </w:pPr>
            <w:r w:rsidRPr="0005104A">
              <w:rPr>
                <w:rFonts w:ascii="Times New Roman" w:hAnsi="Times New Roman"/>
                <w:sz w:val="28"/>
                <w:szCs w:val="28"/>
              </w:rPr>
              <w:t>3500,80</w:t>
            </w:r>
          </w:p>
        </w:tc>
      </w:tr>
      <w:tr w:rsidR="00666674" w:rsidRPr="0005104A" w:rsidTr="00AA4724">
        <w:trPr>
          <w:trHeight w:val="65"/>
        </w:trPr>
        <w:tc>
          <w:tcPr>
            <w:tcW w:w="2116" w:type="pct"/>
            <w:tcBorders>
              <w:top w:val="single" w:sz="4" w:space="0" w:color="auto"/>
              <w:left w:val="single" w:sz="4" w:space="0" w:color="auto"/>
              <w:right w:val="single" w:sz="4" w:space="0" w:color="auto"/>
            </w:tcBorders>
            <w:shd w:val="clear" w:color="auto" w:fill="FFFFFF"/>
          </w:tcPr>
          <w:p w:rsidR="00666674" w:rsidRPr="0005104A" w:rsidRDefault="00666674" w:rsidP="008F2D67">
            <w:pPr>
              <w:shd w:val="clear" w:color="auto" w:fill="FFFFFF"/>
              <w:spacing w:after="0"/>
              <w:jc w:val="center"/>
              <w:rPr>
                <w:rFonts w:ascii="Times New Roman" w:hAnsi="Times New Roman"/>
                <w:sz w:val="28"/>
                <w:szCs w:val="28"/>
                <w:u w:val="single"/>
              </w:rPr>
            </w:pPr>
            <w:r w:rsidRPr="0005104A">
              <w:rPr>
                <w:rFonts w:ascii="Times New Roman" w:hAnsi="Times New Roman"/>
                <w:sz w:val="28"/>
                <w:szCs w:val="28"/>
                <w:u w:val="single"/>
              </w:rPr>
              <w:t>Библиотекарь</w:t>
            </w:r>
          </w:p>
        </w:tc>
        <w:tc>
          <w:tcPr>
            <w:tcW w:w="2884" w:type="pct"/>
            <w:tcBorders>
              <w:top w:val="single" w:sz="4" w:space="0" w:color="auto"/>
              <w:left w:val="single" w:sz="4" w:space="0" w:color="auto"/>
              <w:right w:val="single" w:sz="4" w:space="0" w:color="auto"/>
            </w:tcBorders>
            <w:shd w:val="clear" w:color="auto" w:fill="FFFFFF"/>
          </w:tcPr>
          <w:p w:rsidR="00666674" w:rsidRPr="0005104A" w:rsidRDefault="005D0417" w:rsidP="008F2D67">
            <w:pPr>
              <w:shd w:val="clear" w:color="auto" w:fill="FFFFFF"/>
              <w:spacing w:after="0"/>
              <w:jc w:val="center"/>
              <w:rPr>
                <w:rFonts w:ascii="Times New Roman" w:hAnsi="Times New Roman"/>
                <w:sz w:val="28"/>
                <w:szCs w:val="28"/>
              </w:rPr>
            </w:pPr>
            <w:r>
              <w:rPr>
                <w:rFonts w:ascii="Times New Roman" w:hAnsi="Times New Roman"/>
                <w:sz w:val="28"/>
                <w:szCs w:val="28"/>
              </w:rPr>
              <w:t>11280</w:t>
            </w:r>
          </w:p>
        </w:tc>
      </w:tr>
    </w:tbl>
    <w:p w:rsidR="00666674" w:rsidRPr="004B6DAD" w:rsidRDefault="00666674" w:rsidP="008F2D67">
      <w:pPr>
        <w:tabs>
          <w:tab w:val="left" w:pos="6720"/>
        </w:tabs>
        <w:spacing w:after="0"/>
        <w:jc w:val="both"/>
        <w:rPr>
          <w:rFonts w:ascii="Times New Roman" w:hAnsi="Times New Roman"/>
          <w:sz w:val="24"/>
          <w:szCs w:val="24"/>
        </w:rPr>
      </w:pPr>
    </w:p>
    <w:p w:rsidR="00666674" w:rsidRDefault="00666674"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4F1EE5" w:rsidRDefault="004F1EE5" w:rsidP="008F2D67">
      <w:pPr>
        <w:tabs>
          <w:tab w:val="left" w:pos="6720"/>
        </w:tabs>
        <w:spacing w:after="0"/>
        <w:jc w:val="both"/>
        <w:rPr>
          <w:rFonts w:ascii="Times New Roman" w:hAnsi="Times New Roman"/>
          <w:sz w:val="24"/>
          <w:szCs w:val="24"/>
        </w:rPr>
      </w:pPr>
    </w:p>
    <w:p w:rsidR="009C3855" w:rsidRDefault="009C3855" w:rsidP="008F2D67">
      <w:pPr>
        <w:tabs>
          <w:tab w:val="left" w:pos="6720"/>
        </w:tabs>
        <w:spacing w:after="0"/>
        <w:jc w:val="both"/>
        <w:rPr>
          <w:rFonts w:ascii="Times New Roman" w:hAnsi="Times New Roman"/>
          <w:sz w:val="24"/>
          <w:szCs w:val="24"/>
        </w:rPr>
      </w:pPr>
    </w:p>
    <w:p w:rsidR="009C3855" w:rsidRDefault="009C3855" w:rsidP="008F2D67">
      <w:pPr>
        <w:tabs>
          <w:tab w:val="left" w:pos="6720"/>
        </w:tabs>
        <w:spacing w:after="0"/>
        <w:jc w:val="both"/>
        <w:rPr>
          <w:rFonts w:ascii="Times New Roman" w:hAnsi="Times New Roman"/>
          <w:sz w:val="24"/>
          <w:szCs w:val="24"/>
        </w:rPr>
      </w:pPr>
    </w:p>
    <w:p w:rsidR="009C3855" w:rsidRDefault="009C3855" w:rsidP="008F2D67">
      <w:pPr>
        <w:tabs>
          <w:tab w:val="left" w:pos="6720"/>
        </w:tabs>
        <w:spacing w:after="0"/>
        <w:jc w:val="both"/>
        <w:rPr>
          <w:rFonts w:ascii="Times New Roman" w:hAnsi="Times New Roman"/>
          <w:sz w:val="24"/>
          <w:szCs w:val="24"/>
        </w:rPr>
      </w:pPr>
    </w:p>
    <w:p w:rsidR="004F1EE5" w:rsidRPr="004B6DAD" w:rsidRDefault="004F1EE5" w:rsidP="008F2D67">
      <w:pPr>
        <w:tabs>
          <w:tab w:val="left" w:pos="6720"/>
        </w:tabs>
        <w:spacing w:after="0"/>
        <w:jc w:val="both"/>
        <w:rPr>
          <w:rFonts w:ascii="Times New Roman" w:hAnsi="Times New Roman"/>
          <w:sz w:val="24"/>
          <w:szCs w:val="24"/>
        </w:rPr>
      </w:pPr>
    </w:p>
    <w:p w:rsidR="00666674" w:rsidRPr="004B6DAD" w:rsidRDefault="00666674" w:rsidP="008F2D67">
      <w:pPr>
        <w:tabs>
          <w:tab w:val="left" w:pos="6720"/>
        </w:tabs>
        <w:spacing w:after="0"/>
        <w:jc w:val="both"/>
        <w:rPr>
          <w:rFonts w:ascii="Times New Roman" w:hAnsi="Times New Roman"/>
          <w:sz w:val="24"/>
          <w:szCs w:val="24"/>
        </w:rPr>
      </w:pP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lastRenderedPageBreak/>
        <w:t>Приложение №4</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2A4BC7" w:rsidRPr="005F25AE" w:rsidRDefault="002A4BC7" w:rsidP="002A4BC7">
      <w:pPr>
        <w:spacing w:after="0"/>
        <w:rPr>
          <w:rFonts w:ascii="Times New Roman" w:hAnsi="Times New Roman"/>
          <w:sz w:val="24"/>
          <w:szCs w:val="24"/>
        </w:rPr>
      </w:pPr>
    </w:p>
    <w:p w:rsidR="002A4BC7" w:rsidRPr="004B6DAD" w:rsidRDefault="002A4BC7" w:rsidP="002A4BC7">
      <w:pPr>
        <w:spacing w:after="0"/>
        <w:jc w:val="center"/>
        <w:outlineLvl w:val="0"/>
        <w:rPr>
          <w:rFonts w:ascii="Times New Roman" w:hAnsi="Times New Roman"/>
          <w:b/>
          <w:sz w:val="28"/>
          <w:szCs w:val="28"/>
        </w:rPr>
      </w:pPr>
      <w:r w:rsidRPr="004B6DAD">
        <w:rPr>
          <w:rFonts w:ascii="Times New Roman" w:hAnsi="Times New Roman"/>
          <w:b/>
          <w:sz w:val="28"/>
          <w:szCs w:val="28"/>
        </w:rPr>
        <w:t>Повышающий коэффициент за ученую степень,</w:t>
      </w:r>
    </w:p>
    <w:p w:rsidR="002A4BC7" w:rsidRPr="004B6DAD" w:rsidRDefault="002A4BC7" w:rsidP="002A4BC7">
      <w:pPr>
        <w:spacing w:after="0"/>
        <w:jc w:val="center"/>
        <w:outlineLvl w:val="0"/>
        <w:rPr>
          <w:rFonts w:ascii="Times New Roman" w:hAnsi="Times New Roman"/>
          <w:b/>
          <w:sz w:val="28"/>
          <w:szCs w:val="28"/>
        </w:rPr>
      </w:pPr>
      <w:r w:rsidRPr="004B6DAD">
        <w:rPr>
          <w:rFonts w:ascii="Times New Roman" w:hAnsi="Times New Roman"/>
          <w:b/>
          <w:sz w:val="28"/>
          <w:szCs w:val="28"/>
        </w:rPr>
        <w:t>Почетные звания Российской Федерации, награды и знаки</w:t>
      </w:r>
    </w:p>
    <w:p w:rsidR="002A4BC7" w:rsidRPr="004B6DAD" w:rsidRDefault="002A4BC7" w:rsidP="002A4BC7">
      <w:pPr>
        <w:spacing w:after="0"/>
        <w:jc w:val="center"/>
        <w:outlineLvl w:val="0"/>
        <w:rPr>
          <w:rFonts w:ascii="Times New Roman" w:hAnsi="Times New Roman"/>
          <w:b/>
          <w:sz w:val="28"/>
          <w:szCs w:val="28"/>
        </w:rPr>
      </w:pPr>
      <w:r w:rsidRPr="004B6DAD">
        <w:rPr>
          <w:rFonts w:ascii="Times New Roman" w:hAnsi="Times New Roman"/>
          <w:b/>
          <w:sz w:val="28"/>
          <w:szCs w:val="28"/>
        </w:rPr>
        <w:t>Отличия в сфере образования и науки</w:t>
      </w:r>
    </w:p>
    <w:p w:rsidR="002A4BC7" w:rsidRPr="004B6DAD" w:rsidRDefault="002A4BC7" w:rsidP="002A4BC7">
      <w:pPr>
        <w:spacing w:after="0"/>
        <w:jc w:val="both"/>
        <w:outlineLvl w:val="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8"/>
        <w:gridCol w:w="1503"/>
      </w:tblGrid>
      <w:tr w:rsidR="002A4BC7" w:rsidRPr="0005104A" w:rsidTr="00BF313E">
        <w:tc>
          <w:tcPr>
            <w:tcW w:w="7848" w:type="dxa"/>
          </w:tcPr>
          <w:p w:rsidR="002A4BC7" w:rsidRPr="0005104A" w:rsidRDefault="002A4BC7" w:rsidP="00BF313E">
            <w:pPr>
              <w:autoSpaceDE w:val="0"/>
              <w:autoSpaceDN w:val="0"/>
              <w:adjustRightInd w:val="0"/>
              <w:spacing w:after="0"/>
              <w:jc w:val="both"/>
              <w:rPr>
                <w:rFonts w:ascii="Times New Roman" w:hAnsi="Times New Roman"/>
                <w:sz w:val="28"/>
                <w:szCs w:val="28"/>
              </w:rPr>
            </w:pPr>
            <w:r w:rsidRPr="0005104A">
              <w:rPr>
                <w:rFonts w:ascii="Times New Roman" w:hAnsi="Times New Roman"/>
                <w:sz w:val="28"/>
                <w:szCs w:val="28"/>
              </w:rPr>
              <w:t>Почетное звание «Народный учитель Российской Федерации»</w:t>
            </w:r>
          </w:p>
        </w:tc>
        <w:tc>
          <w:tcPr>
            <w:tcW w:w="1503" w:type="dxa"/>
          </w:tcPr>
          <w:p w:rsidR="002A4BC7" w:rsidRPr="0005104A" w:rsidRDefault="002A4BC7" w:rsidP="00BF313E">
            <w:pPr>
              <w:spacing w:after="0"/>
              <w:jc w:val="both"/>
              <w:outlineLvl w:val="0"/>
              <w:rPr>
                <w:rFonts w:ascii="Times New Roman" w:hAnsi="Times New Roman"/>
                <w:sz w:val="28"/>
                <w:szCs w:val="28"/>
              </w:rPr>
            </w:pPr>
            <w:r w:rsidRPr="0005104A">
              <w:rPr>
                <w:rFonts w:ascii="Times New Roman" w:hAnsi="Times New Roman"/>
                <w:sz w:val="28"/>
                <w:szCs w:val="28"/>
              </w:rPr>
              <w:t>0,3</w:t>
            </w:r>
          </w:p>
        </w:tc>
      </w:tr>
      <w:tr w:rsidR="002A4BC7" w:rsidRPr="0005104A" w:rsidTr="00BF313E">
        <w:tc>
          <w:tcPr>
            <w:tcW w:w="7848" w:type="dxa"/>
          </w:tcPr>
          <w:p w:rsidR="002A4BC7" w:rsidRPr="0005104A" w:rsidRDefault="002A4BC7" w:rsidP="00BF313E">
            <w:pPr>
              <w:spacing w:after="0"/>
              <w:jc w:val="both"/>
              <w:rPr>
                <w:rFonts w:ascii="Times New Roman" w:hAnsi="Times New Roman"/>
                <w:b/>
                <w:sz w:val="28"/>
                <w:szCs w:val="28"/>
              </w:rPr>
            </w:pPr>
            <w:r w:rsidRPr="0005104A">
              <w:rPr>
                <w:rFonts w:ascii="Times New Roman" w:hAnsi="Times New Roman"/>
                <w:sz w:val="28"/>
                <w:szCs w:val="28"/>
              </w:rPr>
              <w:t>Почетные звания «Заслуженный учитель», «Заслуженный преподаватель», «Заслуженный работник народного образования», «Заслуженный работник профтехобразования», «Заслуженный врач», «Заслуженный мастер спорта», «Заслуженный работник культуры», «Заслуженный деятель искусств», «Заслуженный мастер профтехобразования», «Заслуженный тренер» и иные почетные звания</w:t>
            </w:r>
          </w:p>
        </w:tc>
        <w:tc>
          <w:tcPr>
            <w:tcW w:w="1503" w:type="dxa"/>
          </w:tcPr>
          <w:p w:rsidR="002A4BC7" w:rsidRPr="0005104A" w:rsidRDefault="002A4BC7" w:rsidP="00BF313E">
            <w:pPr>
              <w:spacing w:after="0"/>
              <w:jc w:val="both"/>
              <w:outlineLvl w:val="0"/>
              <w:rPr>
                <w:rFonts w:ascii="Times New Roman" w:hAnsi="Times New Roman"/>
                <w:sz w:val="28"/>
                <w:szCs w:val="28"/>
              </w:rPr>
            </w:pPr>
            <w:r w:rsidRPr="0005104A">
              <w:rPr>
                <w:rFonts w:ascii="Times New Roman" w:hAnsi="Times New Roman"/>
                <w:sz w:val="28"/>
                <w:szCs w:val="28"/>
              </w:rPr>
              <w:t>0,3</w:t>
            </w:r>
          </w:p>
        </w:tc>
      </w:tr>
      <w:tr w:rsidR="002A4BC7" w:rsidRPr="0005104A" w:rsidTr="00BF313E">
        <w:tc>
          <w:tcPr>
            <w:tcW w:w="7848" w:type="dxa"/>
          </w:tcPr>
          <w:p w:rsidR="002A4BC7" w:rsidRPr="0005104A" w:rsidRDefault="002A4BC7" w:rsidP="00BF313E">
            <w:pPr>
              <w:spacing w:after="0"/>
              <w:jc w:val="both"/>
              <w:outlineLvl w:val="0"/>
              <w:rPr>
                <w:rFonts w:ascii="Times New Roman" w:hAnsi="Times New Roman"/>
                <w:sz w:val="28"/>
                <w:szCs w:val="28"/>
              </w:rPr>
            </w:pPr>
            <w:r w:rsidRPr="0005104A">
              <w:rPr>
                <w:rFonts w:ascii="Times New Roman" w:hAnsi="Times New Roman"/>
                <w:sz w:val="28"/>
                <w:szCs w:val="28"/>
              </w:rPr>
              <w:t>Награды и знаки отличия в сфере образования и науки</w:t>
            </w:r>
          </w:p>
        </w:tc>
        <w:tc>
          <w:tcPr>
            <w:tcW w:w="1503" w:type="dxa"/>
          </w:tcPr>
          <w:p w:rsidR="002A4BC7" w:rsidRPr="0005104A" w:rsidRDefault="002A4BC7" w:rsidP="00BF313E">
            <w:pPr>
              <w:spacing w:after="0"/>
              <w:jc w:val="both"/>
              <w:outlineLvl w:val="0"/>
              <w:rPr>
                <w:rFonts w:ascii="Times New Roman" w:hAnsi="Times New Roman"/>
                <w:sz w:val="28"/>
                <w:szCs w:val="28"/>
              </w:rPr>
            </w:pPr>
            <w:r w:rsidRPr="0005104A">
              <w:rPr>
                <w:rFonts w:ascii="Times New Roman" w:hAnsi="Times New Roman"/>
                <w:sz w:val="28"/>
                <w:szCs w:val="28"/>
              </w:rPr>
              <w:t>0,</w:t>
            </w:r>
            <w:r w:rsidR="005D0417">
              <w:rPr>
                <w:rFonts w:ascii="Times New Roman" w:hAnsi="Times New Roman"/>
                <w:sz w:val="28"/>
                <w:szCs w:val="28"/>
              </w:rPr>
              <w:t>2</w:t>
            </w:r>
          </w:p>
        </w:tc>
      </w:tr>
      <w:tr w:rsidR="002A4BC7" w:rsidRPr="0005104A" w:rsidTr="00BF313E">
        <w:tc>
          <w:tcPr>
            <w:tcW w:w="7848" w:type="dxa"/>
          </w:tcPr>
          <w:p w:rsidR="002A4BC7" w:rsidRPr="0005104A" w:rsidRDefault="002A4BC7" w:rsidP="00BF313E">
            <w:pPr>
              <w:spacing w:after="0"/>
              <w:jc w:val="both"/>
              <w:outlineLvl w:val="0"/>
              <w:rPr>
                <w:rFonts w:ascii="Times New Roman" w:hAnsi="Times New Roman"/>
                <w:b/>
                <w:sz w:val="28"/>
                <w:szCs w:val="28"/>
              </w:rPr>
            </w:pPr>
            <w:r w:rsidRPr="0005104A">
              <w:rPr>
                <w:rFonts w:ascii="Times New Roman" w:hAnsi="Times New Roman"/>
                <w:sz w:val="28"/>
                <w:szCs w:val="28"/>
              </w:rPr>
              <w:t xml:space="preserve">Кандидат наук </w:t>
            </w:r>
          </w:p>
        </w:tc>
        <w:tc>
          <w:tcPr>
            <w:tcW w:w="1503" w:type="dxa"/>
          </w:tcPr>
          <w:p w:rsidR="002A4BC7" w:rsidRPr="0005104A" w:rsidRDefault="002A4BC7" w:rsidP="00BF313E">
            <w:pPr>
              <w:spacing w:after="0"/>
              <w:jc w:val="both"/>
              <w:outlineLvl w:val="0"/>
              <w:rPr>
                <w:rFonts w:ascii="Times New Roman" w:hAnsi="Times New Roman"/>
                <w:sz w:val="28"/>
                <w:szCs w:val="28"/>
              </w:rPr>
            </w:pPr>
            <w:r w:rsidRPr="0005104A">
              <w:rPr>
                <w:rFonts w:ascii="Times New Roman" w:hAnsi="Times New Roman"/>
                <w:sz w:val="28"/>
                <w:szCs w:val="28"/>
              </w:rPr>
              <w:t>0,3</w:t>
            </w:r>
          </w:p>
        </w:tc>
      </w:tr>
      <w:tr w:rsidR="002A4BC7" w:rsidRPr="0005104A" w:rsidTr="00BF313E">
        <w:tc>
          <w:tcPr>
            <w:tcW w:w="7848" w:type="dxa"/>
          </w:tcPr>
          <w:p w:rsidR="002A4BC7" w:rsidRPr="0005104A" w:rsidRDefault="002A4BC7" w:rsidP="00BF313E">
            <w:pPr>
              <w:spacing w:after="0"/>
              <w:jc w:val="both"/>
              <w:outlineLvl w:val="0"/>
              <w:rPr>
                <w:rFonts w:ascii="Times New Roman" w:hAnsi="Times New Roman"/>
                <w:sz w:val="28"/>
                <w:szCs w:val="28"/>
              </w:rPr>
            </w:pPr>
            <w:r w:rsidRPr="0005104A">
              <w:rPr>
                <w:rFonts w:ascii="Times New Roman" w:hAnsi="Times New Roman"/>
                <w:sz w:val="28"/>
                <w:szCs w:val="28"/>
              </w:rPr>
              <w:t xml:space="preserve">Доктор наук </w:t>
            </w:r>
          </w:p>
        </w:tc>
        <w:tc>
          <w:tcPr>
            <w:tcW w:w="1503" w:type="dxa"/>
          </w:tcPr>
          <w:p w:rsidR="002A4BC7" w:rsidRPr="0005104A" w:rsidRDefault="002A4BC7" w:rsidP="00BF313E">
            <w:pPr>
              <w:spacing w:after="0"/>
              <w:jc w:val="both"/>
              <w:outlineLvl w:val="0"/>
              <w:rPr>
                <w:rFonts w:ascii="Times New Roman" w:hAnsi="Times New Roman"/>
                <w:sz w:val="28"/>
                <w:szCs w:val="28"/>
              </w:rPr>
            </w:pPr>
            <w:r w:rsidRPr="0005104A">
              <w:rPr>
                <w:rFonts w:ascii="Times New Roman" w:hAnsi="Times New Roman"/>
                <w:sz w:val="28"/>
                <w:szCs w:val="28"/>
              </w:rPr>
              <w:t>0,5</w:t>
            </w:r>
          </w:p>
        </w:tc>
      </w:tr>
    </w:tbl>
    <w:p w:rsidR="002A4BC7" w:rsidRPr="004B6DAD" w:rsidRDefault="002A4BC7" w:rsidP="002A4BC7">
      <w:pPr>
        <w:tabs>
          <w:tab w:val="left" w:pos="6720"/>
        </w:tabs>
        <w:spacing w:after="0"/>
        <w:jc w:val="both"/>
        <w:rPr>
          <w:rFonts w:ascii="Times New Roman" w:hAnsi="Times New Roman"/>
          <w:sz w:val="24"/>
          <w:szCs w:val="24"/>
        </w:rPr>
      </w:pPr>
    </w:p>
    <w:p w:rsidR="002A4BC7" w:rsidRPr="004B6DAD" w:rsidRDefault="002A4BC7" w:rsidP="002A4BC7">
      <w:pPr>
        <w:tabs>
          <w:tab w:val="left" w:pos="6720"/>
        </w:tabs>
        <w:spacing w:after="0"/>
        <w:jc w:val="both"/>
        <w:rPr>
          <w:rFonts w:ascii="Times New Roman" w:hAnsi="Times New Roman"/>
          <w:sz w:val="24"/>
          <w:szCs w:val="24"/>
        </w:rPr>
      </w:pPr>
    </w:p>
    <w:p w:rsidR="002A4BC7" w:rsidRPr="004B6DAD" w:rsidRDefault="002A4BC7" w:rsidP="002A4BC7">
      <w:pPr>
        <w:tabs>
          <w:tab w:val="left" w:pos="6720"/>
        </w:tabs>
        <w:spacing w:after="0"/>
        <w:jc w:val="both"/>
        <w:rPr>
          <w:rFonts w:ascii="Times New Roman" w:hAnsi="Times New Roman"/>
          <w:sz w:val="24"/>
          <w:szCs w:val="24"/>
        </w:rPr>
      </w:pPr>
    </w:p>
    <w:p w:rsidR="004F1EE5" w:rsidRDefault="002A4BC7" w:rsidP="004A1D5F">
      <w:pPr>
        <w:tabs>
          <w:tab w:val="left" w:pos="6720"/>
        </w:tabs>
        <w:spacing w:after="0"/>
        <w:jc w:val="center"/>
        <w:rPr>
          <w:rFonts w:ascii="Times New Roman" w:hAnsi="Times New Roman"/>
          <w:sz w:val="24"/>
          <w:szCs w:val="24"/>
        </w:rPr>
      </w:pPr>
      <w:r w:rsidRPr="004B6DAD">
        <w:rPr>
          <w:rFonts w:ascii="Times New Roman" w:hAnsi="Times New Roman"/>
          <w:sz w:val="24"/>
          <w:szCs w:val="24"/>
        </w:rPr>
        <w:t xml:space="preserve">                                                       </w:t>
      </w:r>
    </w:p>
    <w:p w:rsidR="004F1EE5" w:rsidRDefault="004F1EE5" w:rsidP="004A1D5F">
      <w:pPr>
        <w:tabs>
          <w:tab w:val="left" w:pos="6720"/>
        </w:tabs>
        <w:spacing w:after="0"/>
        <w:jc w:val="center"/>
        <w:rPr>
          <w:rFonts w:ascii="Times New Roman" w:hAnsi="Times New Roman"/>
          <w:sz w:val="24"/>
          <w:szCs w:val="24"/>
        </w:rPr>
      </w:pPr>
    </w:p>
    <w:p w:rsidR="004F1EE5" w:rsidRDefault="004F1EE5" w:rsidP="004A1D5F">
      <w:pPr>
        <w:tabs>
          <w:tab w:val="left" w:pos="6720"/>
        </w:tabs>
        <w:spacing w:after="0"/>
        <w:jc w:val="center"/>
        <w:rPr>
          <w:rFonts w:ascii="Times New Roman" w:hAnsi="Times New Roman"/>
          <w:sz w:val="24"/>
          <w:szCs w:val="24"/>
        </w:rPr>
      </w:pPr>
    </w:p>
    <w:p w:rsidR="004F1EE5" w:rsidRDefault="004F1EE5" w:rsidP="004A1D5F">
      <w:pPr>
        <w:tabs>
          <w:tab w:val="left" w:pos="6720"/>
        </w:tabs>
        <w:spacing w:after="0"/>
        <w:jc w:val="center"/>
        <w:rPr>
          <w:rFonts w:ascii="Times New Roman" w:hAnsi="Times New Roman"/>
          <w:sz w:val="24"/>
          <w:szCs w:val="24"/>
        </w:rPr>
      </w:pPr>
    </w:p>
    <w:p w:rsidR="00264DEA" w:rsidRDefault="00264DEA"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EB667B" w:rsidRDefault="00EB667B" w:rsidP="00EB667B">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lastRenderedPageBreak/>
        <w:t>Приложение №5</w:t>
      </w:r>
    </w:p>
    <w:p w:rsidR="00EB667B" w:rsidRDefault="00EB667B" w:rsidP="00EB667B">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EB667B" w:rsidRDefault="00EB667B" w:rsidP="00EB667B">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EB667B" w:rsidRPr="00DA52FC" w:rsidRDefault="00EB667B" w:rsidP="00EB667B">
      <w:pPr>
        <w:tabs>
          <w:tab w:val="left" w:pos="6720"/>
        </w:tabs>
        <w:spacing w:after="0" w:line="240" w:lineRule="auto"/>
        <w:ind w:left="5400"/>
        <w:jc w:val="right"/>
        <w:rPr>
          <w:rFonts w:ascii="Times New Roman" w:hAnsi="Times New Roman"/>
          <w:sz w:val="28"/>
          <w:szCs w:val="24"/>
        </w:rPr>
      </w:pPr>
      <w:r w:rsidRPr="00DA52FC">
        <w:rPr>
          <w:rFonts w:ascii="Times New Roman" w:hAnsi="Times New Roman"/>
          <w:sz w:val="28"/>
          <w:szCs w:val="24"/>
        </w:rPr>
        <w:t xml:space="preserve">МОКУ Устьпёрской ООШ </w:t>
      </w:r>
    </w:p>
    <w:p w:rsidR="00DA52FC" w:rsidRPr="00DA52FC" w:rsidRDefault="00DA52FC" w:rsidP="00EB667B">
      <w:pPr>
        <w:tabs>
          <w:tab w:val="left" w:pos="6720"/>
        </w:tabs>
        <w:spacing w:after="0" w:line="240" w:lineRule="auto"/>
        <w:ind w:left="5400"/>
        <w:jc w:val="right"/>
        <w:rPr>
          <w:rFonts w:ascii="Times New Roman" w:hAnsi="Times New Roman"/>
          <w:sz w:val="28"/>
          <w:szCs w:val="24"/>
        </w:rPr>
      </w:pPr>
    </w:p>
    <w:p w:rsidR="00DA52FC" w:rsidRPr="00DA52FC" w:rsidRDefault="00DA52FC" w:rsidP="00DA52FC">
      <w:pPr>
        <w:spacing w:after="0" w:line="240" w:lineRule="auto"/>
        <w:jc w:val="center"/>
        <w:rPr>
          <w:rFonts w:ascii="Times New Roman" w:hAnsi="Times New Roman"/>
          <w:sz w:val="28"/>
          <w:szCs w:val="28"/>
        </w:rPr>
      </w:pPr>
      <w:r w:rsidRPr="00DA52FC">
        <w:rPr>
          <w:rFonts w:ascii="Times New Roman" w:hAnsi="Times New Roman"/>
          <w:sz w:val="28"/>
          <w:szCs w:val="28"/>
        </w:rPr>
        <w:t xml:space="preserve">Показатели эффективности деятельности </w:t>
      </w:r>
    </w:p>
    <w:p w:rsidR="00DA52FC" w:rsidRPr="00DA52FC" w:rsidRDefault="00DA52FC" w:rsidP="00DA52FC">
      <w:pPr>
        <w:spacing w:after="0" w:line="240" w:lineRule="auto"/>
        <w:jc w:val="center"/>
        <w:rPr>
          <w:rFonts w:ascii="Times New Roman" w:hAnsi="Times New Roman"/>
          <w:sz w:val="28"/>
          <w:szCs w:val="28"/>
        </w:rPr>
      </w:pPr>
      <w:r w:rsidRPr="00DA52FC">
        <w:rPr>
          <w:rFonts w:ascii="Times New Roman" w:hAnsi="Times New Roman"/>
          <w:sz w:val="28"/>
          <w:szCs w:val="28"/>
        </w:rPr>
        <w:t>педагогических работников МОКУ Устьперской ООШ</w:t>
      </w:r>
    </w:p>
    <w:p w:rsidR="00DA52FC" w:rsidRDefault="00DA52FC" w:rsidP="00DA52FC">
      <w:pPr>
        <w:spacing w:after="0" w:line="240" w:lineRule="auto"/>
        <w:jc w:val="center"/>
        <w:rPr>
          <w:rFonts w:ascii="Times New Roman" w:hAnsi="Times New Roman"/>
          <w:b/>
          <w:sz w:val="24"/>
          <w:szCs w:val="28"/>
        </w:rPr>
      </w:pPr>
    </w:p>
    <w:tbl>
      <w:tblPr>
        <w:tblStyle w:val="ab"/>
        <w:tblW w:w="0" w:type="auto"/>
        <w:tblLook w:val="04A0" w:firstRow="1" w:lastRow="0" w:firstColumn="1" w:lastColumn="0" w:noHBand="0" w:noVBand="1"/>
      </w:tblPr>
      <w:tblGrid>
        <w:gridCol w:w="466"/>
        <w:gridCol w:w="3753"/>
        <w:gridCol w:w="4503"/>
        <w:gridCol w:w="849"/>
      </w:tblGrid>
      <w:tr w:rsidR="00FB6595" w:rsidTr="00FB6595">
        <w:tc>
          <w:tcPr>
            <w:tcW w:w="466"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w:t>
            </w:r>
          </w:p>
        </w:tc>
        <w:tc>
          <w:tcPr>
            <w:tcW w:w="375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Направления</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Критерии оценки</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баллы</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c>
          <w:tcPr>
            <w:tcW w:w="3753" w:type="dxa"/>
            <w:vMerge w:val="restart"/>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r>
              <w:rPr>
                <w:rFonts w:ascii="Times New Roman" w:hAnsi="Times New Roman"/>
                <w:sz w:val="24"/>
                <w:szCs w:val="24"/>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результат участия в олимпиадах, научно-практических конференциях, предметных, профессиональных  конкурсах.)</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 Разработка и проведение экскурсионной и экспедиционной  программы.</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jc w:val="both"/>
              <w:rPr>
                <w:rFonts w:ascii="Times New Roman" w:hAnsi="Times New Roman"/>
                <w:sz w:val="24"/>
                <w:szCs w:val="24"/>
              </w:rPr>
            </w:pPr>
            <w:r>
              <w:rPr>
                <w:rFonts w:ascii="Times New Roman" w:hAnsi="Times New Roman"/>
                <w:sz w:val="24"/>
                <w:szCs w:val="24"/>
              </w:rPr>
              <w:t>2. Участие в научно-практической конференции:</w:t>
            </w:r>
          </w:p>
          <w:p w:rsidR="00DA52FC" w:rsidRDefault="00DA52FC" w:rsidP="00DA52FC">
            <w:pPr>
              <w:pStyle w:val="aa"/>
              <w:numPr>
                <w:ilvl w:val="0"/>
                <w:numId w:val="7"/>
              </w:numPr>
              <w:spacing w:after="0" w:line="240" w:lineRule="auto"/>
              <w:jc w:val="both"/>
              <w:rPr>
                <w:rFonts w:ascii="Times New Roman" w:hAnsi="Times New Roman"/>
                <w:sz w:val="24"/>
                <w:szCs w:val="24"/>
              </w:rPr>
            </w:pPr>
            <w:r>
              <w:rPr>
                <w:rFonts w:ascii="Times New Roman" w:hAnsi="Times New Roman"/>
                <w:sz w:val="24"/>
                <w:szCs w:val="24"/>
              </w:rPr>
              <w:t>участие на школьном, районном, областном, всероссийском или международном уровнях – 1 балл (за каждую работу)</w:t>
            </w:r>
          </w:p>
          <w:p w:rsidR="00DA52FC" w:rsidRDefault="00DA52FC" w:rsidP="00DA52FC">
            <w:pPr>
              <w:pStyle w:val="aa"/>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призовое место на школьном уровне – 2 балла (за каждую работу)</w:t>
            </w:r>
          </w:p>
          <w:p w:rsidR="00DA52FC" w:rsidRDefault="00DA52FC" w:rsidP="00DA52FC">
            <w:pPr>
              <w:pStyle w:val="aa"/>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призовое место на районном уровне – 3 балла (за каждую работу)</w:t>
            </w:r>
          </w:p>
          <w:p w:rsidR="00DA52FC" w:rsidRDefault="00DA52FC" w:rsidP="00DA52FC">
            <w:pPr>
              <w:pStyle w:val="aa"/>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призовое место на областном уровне – 4 балла (за каждую работу);</w:t>
            </w:r>
          </w:p>
          <w:p w:rsidR="00DA52FC" w:rsidRDefault="00DA52FC" w:rsidP="00DA52FC">
            <w:pPr>
              <w:pStyle w:val="aa"/>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призовое место на всероссийском или международном уровнях – 5 баллов (за каждую работу)</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770382" w:rsidRDefault="00770382">
            <w:pPr>
              <w:spacing w:after="0" w:line="240" w:lineRule="auto"/>
              <w:rPr>
                <w:rFonts w:ascii="Times New Roman" w:hAnsi="Times New Roman"/>
                <w:sz w:val="24"/>
                <w:szCs w:val="24"/>
              </w:rPr>
            </w:pPr>
          </w:p>
          <w:p w:rsidR="00770382" w:rsidRDefault="00770382">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1</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2</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3</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jc w:val="both"/>
              <w:rPr>
                <w:rFonts w:ascii="Times New Roman" w:hAnsi="Times New Roman"/>
                <w:sz w:val="24"/>
                <w:szCs w:val="24"/>
              </w:rPr>
            </w:pPr>
            <w:r>
              <w:rPr>
                <w:rFonts w:ascii="Times New Roman" w:hAnsi="Times New Roman"/>
                <w:sz w:val="24"/>
                <w:szCs w:val="24"/>
              </w:rPr>
              <w:t>3.Участие в олимпиадах, предметных конкурсах:</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участие на школьном, районном, областном, всероссийском или международном уровнях - 1 балл (за каждую работу)</w:t>
            </w:r>
          </w:p>
          <w:p w:rsidR="00DA52FC" w:rsidRDefault="00DA52FC" w:rsidP="00DA52FC">
            <w:pPr>
              <w:pStyle w:val="aa"/>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призовое место на школьном уровне – 2 балла (за каждую работу)</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призовое место на районном уровне (за каждую работу) - 3 балла (за каждую работу)</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призовое место на областном уровне – (за каждую работу) - 4 балла (за каждую работу)</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призовое место на всероссийском или международном уровнях (очно) - 5 балла (за каждую работу)</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призовое место на всероссийском или международном уровнях </w:t>
            </w:r>
            <w:r>
              <w:rPr>
                <w:rFonts w:ascii="Times New Roman" w:hAnsi="Times New Roman"/>
                <w:sz w:val="24"/>
                <w:szCs w:val="24"/>
              </w:rPr>
              <w:lastRenderedPageBreak/>
              <w:t>(дистанционно) - 3 балла (за каждую работу)</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770382" w:rsidRDefault="00770382">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1</w:t>
            </w:r>
          </w:p>
          <w:p w:rsidR="00DA52FC" w:rsidRDefault="00DA52FC">
            <w:pPr>
              <w:spacing w:after="0" w:line="240" w:lineRule="auto"/>
              <w:rPr>
                <w:rFonts w:ascii="Times New Roman" w:hAnsi="Times New Roman"/>
                <w:sz w:val="24"/>
                <w:szCs w:val="24"/>
              </w:rPr>
            </w:pPr>
          </w:p>
          <w:p w:rsidR="00770382" w:rsidRDefault="00770382">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2</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3</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5</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770382" w:rsidRDefault="00770382">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lastRenderedPageBreak/>
              <w:t>3</w:t>
            </w:r>
          </w:p>
        </w:tc>
      </w:tr>
      <w:tr w:rsidR="00FB6595" w:rsidTr="00FB6595">
        <w:tc>
          <w:tcPr>
            <w:tcW w:w="466"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 xml:space="preserve">4. Представление проекта: </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участие на школьном, районном, областном, всероссийском или международном уровнях - 2 балла</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призовое место на районном уровне - 3 балла </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призовое место на областном уровне - 4 баллов</w:t>
            </w:r>
          </w:p>
          <w:p w:rsidR="00DA52FC" w:rsidRDefault="00DA52FC" w:rsidP="00DA52FC">
            <w:pPr>
              <w:pStyle w:val="a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призовое место на всероссийском или международном уровнях - 5 баллов </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2</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3</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r>
      <w:tr w:rsidR="00FB6595" w:rsidTr="00FB6595">
        <w:tc>
          <w:tcPr>
            <w:tcW w:w="466"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w:t>
            </w:r>
          </w:p>
        </w:tc>
        <w:tc>
          <w:tcPr>
            <w:tcW w:w="375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Организация (участие) системных исследований, мониторинга индивидуальных достижений обучающихся</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 100%  наличие портфолио учащегося (ФГОС) – 1 балл</w:t>
            </w:r>
          </w:p>
          <w:p w:rsidR="00DA52FC" w:rsidRDefault="00DA52FC">
            <w:pPr>
              <w:spacing w:after="0" w:line="240" w:lineRule="auto"/>
              <w:rPr>
                <w:rFonts w:ascii="Times New Roman" w:hAnsi="Times New Roman"/>
                <w:sz w:val="24"/>
                <w:szCs w:val="24"/>
              </w:rPr>
            </w:pPr>
            <w:r>
              <w:rPr>
                <w:rFonts w:ascii="Times New Roman" w:hAnsi="Times New Roman"/>
                <w:sz w:val="24"/>
                <w:szCs w:val="24"/>
              </w:rPr>
              <w:t>2. Отслеживание достижений учащихся через систему диагностических мероприятий и мониторинга (рейтинговая система оценивания учебных действий и др.) - 4</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w:t>
            </w:r>
          </w:p>
        </w:tc>
        <w:tc>
          <w:tcPr>
            <w:tcW w:w="3753"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Динамика индивидуальных образовательных результатов (по результатам контрольных мероприятий, промежуточной и итоговой аттестации)</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 Стабильность и положительная динамика абсолютной и качественной успеваемости (по итогам четверти,</w:t>
            </w:r>
          </w:p>
          <w:p w:rsidR="00DA52FC" w:rsidRDefault="00DA52FC">
            <w:pPr>
              <w:spacing w:after="0" w:line="240" w:lineRule="auto"/>
              <w:rPr>
                <w:rFonts w:ascii="Times New Roman" w:hAnsi="Times New Roman"/>
                <w:sz w:val="24"/>
                <w:szCs w:val="24"/>
              </w:rPr>
            </w:pPr>
            <w:r>
              <w:rPr>
                <w:rFonts w:ascii="Times New Roman" w:hAnsi="Times New Roman"/>
                <w:sz w:val="24"/>
                <w:szCs w:val="24"/>
              </w:rPr>
              <w:t xml:space="preserve">года по предмету). </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2.Отсутствие неуспевающих (по предмету).</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 Результат ГИА, ЕГЭ выше среднерайонного бала по предмету (5 баллов за каждого ребенка).</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4</w:t>
            </w:r>
          </w:p>
        </w:tc>
        <w:tc>
          <w:tcPr>
            <w:tcW w:w="3753"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Реализация мероприятий, обеспечивающих взаимодействие с родителями обучающихся, социальные проекты</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 Отсутствие обоснованных жалоб со стороны родителей.</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 Проведение тематических родительских собраний более, чем предусмотрено положением ОО (за каждое проведенное собрание)</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 Привлечение родителей для оказания посильной помощи школе (за каждое мероприятие)</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rsidP="00156BF6">
            <w:pPr>
              <w:spacing w:after="0" w:line="240" w:lineRule="auto"/>
              <w:rPr>
                <w:rFonts w:ascii="Times New Roman" w:hAnsi="Times New Roman"/>
                <w:sz w:val="24"/>
                <w:szCs w:val="24"/>
              </w:rPr>
            </w:pPr>
            <w:r>
              <w:rPr>
                <w:rFonts w:ascii="Times New Roman" w:hAnsi="Times New Roman"/>
                <w:sz w:val="24"/>
                <w:szCs w:val="24"/>
              </w:rPr>
              <w:t xml:space="preserve">4. Вовлечение родителей во внеклассные мероприятия </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 xml:space="preserve">5. Организация педагогом, помощи пожилому человеку, ветерану ВОВ, социально нуждающимся </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6. Ежедневная работа на сайте «Дневник.ру»</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10</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c>
          <w:tcPr>
            <w:tcW w:w="3753"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Участие и результаты участия учеников на спортивных соревнованиях и  творческих конкурсах</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 Подготовка команды для участия в соревнованиях:</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на школьном уровне – 1 балл</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на районном уровне – 2 балла</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на областном уровне – 3 балла</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 xml:space="preserve">на всероссийском или </w:t>
            </w:r>
            <w:r>
              <w:rPr>
                <w:rFonts w:ascii="Times New Roman" w:hAnsi="Times New Roman"/>
                <w:sz w:val="24"/>
                <w:szCs w:val="24"/>
              </w:rPr>
              <w:lastRenderedPageBreak/>
              <w:t>международном уровнях – 4 балла</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1</w:t>
            </w:r>
          </w:p>
          <w:p w:rsidR="00DA52FC" w:rsidRDefault="00DA52FC">
            <w:pPr>
              <w:spacing w:after="0" w:line="240" w:lineRule="auto"/>
              <w:rPr>
                <w:rFonts w:ascii="Times New Roman" w:hAnsi="Times New Roman"/>
                <w:sz w:val="24"/>
                <w:szCs w:val="24"/>
              </w:rPr>
            </w:pPr>
            <w:r>
              <w:rPr>
                <w:rFonts w:ascii="Times New Roman" w:hAnsi="Times New Roman"/>
                <w:sz w:val="24"/>
                <w:szCs w:val="24"/>
              </w:rPr>
              <w:t>2</w:t>
            </w:r>
          </w:p>
          <w:p w:rsidR="00DA52FC" w:rsidRDefault="00DA52FC">
            <w:pPr>
              <w:spacing w:after="0" w:line="240" w:lineRule="auto"/>
              <w:rPr>
                <w:rFonts w:ascii="Times New Roman" w:hAnsi="Times New Roman"/>
                <w:sz w:val="24"/>
                <w:szCs w:val="24"/>
              </w:rPr>
            </w:pPr>
            <w:r>
              <w:rPr>
                <w:rFonts w:ascii="Times New Roman" w:hAnsi="Times New Roman"/>
                <w:sz w:val="24"/>
                <w:szCs w:val="24"/>
              </w:rPr>
              <w:t>3</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 Результат участия в соревнованиях:</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школьном уровне – 2 балла</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районном уровне – 3 балла</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областном уровне – 4 балла</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всероссийском или международном уровнях – 5 баллов</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2</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3</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 xml:space="preserve">3. Участие в творческом конкурсах: </w:t>
            </w:r>
          </w:p>
          <w:p w:rsidR="00DA52FC" w:rsidRDefault="00DA52FC" w:rsidP="00DA52FC">
            <w:pPr>
              <w:pStyle w:val="aa"/>
              <w:numPr>
                <w:ilvl w:val="0"/>
                <w:numId w:val="10"/>
              </w:numPr>
              <w:spacing w:after="0" w:line="240" w:lineRule="auto"/>
              <w:rPr>
                <w:rFonts w:ascii="Times New Roman" w:hAnsi="Times New Roman"/>
                <w:sz w:val="24"/>
                <w:szCs w:val="24"/>
              </w:rPr>
            </w:pPr>
            <w:r>
              <w:rPr>
                <w:rFonts w:ascii="Times New Roman" w:hAnsi="Times New Roman"/>
                <w:sz w:val="24"/>
                <w:szCs w:val="24"/>
              </w:rPr>
              <w:t>участие на школьном, районном, областном, всероссийском, международном уровнях – 1 балл за каждую работу</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4. Результат участия в творческих конкурсах:</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школьном уровне – 2 балла за каждую работу</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районном уровне – 3 балла за каждую работу</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областном уровне – 4 балла за каждую работу</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призовое место на всероссийском или международном уровнях (очно) – 5 баллов за каждую работу</w:t>
            </w:r>
          </w:p>
          <w:p w:rsidR="00DA52FC" w:rsidRDefault="00DA52FC" w:rsidP="00DA52FC">
            <w:pPr>
              <w:pStyle w:val="aa"/>
              <w:numPr>
                <w:ilvl w:val="0"/>
                <w:numId w:val="9"/>
              </w:numPr>
              <w:spacing w:after="0" w:line="240" w:lineRule="auto"/>
              <w:rPr>
                <w:rFonts w:ascii="Times New Roman" w:hAnsi="Times New Roman"/>
                <w:sz w:val="24"/>
                <w:szCs w:val="24"/>
              </w:rPr>
            </w:pPr>
            <w:r>
              <w:rPr>
                <w:rFonts w:ascii="Times New Roman" w:hAnsi="Times New Roman"/>
                <w:sz w:val="24"/>
                <w:szCs w:val="24"/>
              </w:rPr>
              <w:t xml:space="preserve">призовое место на всероссийском или международном уровнях (дистанционно) (до 2 участников) – 2 балла </w:t>
            </w:r>
          </w:p>
          <w:p w:rsidR="00DA52FC" w:rsidRDefault="00D753F5">
            <w:pPr>
              <w:pStyle w:val="aa"/>
              <w:spacing w:after="0" w:line="240" w:lineRule="auto"/>
              <w:rPr>
                <w:rFonts w:ascii="Times New Roman" w:hAnsi="Times New Roman"/>
                <w:sz w:val="24"/>
                <w:szCs w:val="24"/>
              </w:rPr>
            </w:pPr>
            <w:r>
              <w:rPr>
                <w:rFonts w:ascii="Times New Roman" w:hAnsi="Times New Roman"/>
                <w:sz w:val="24"/>
                <w:szCs w:val="24"/>
              </w:rPr>
              <w:t>(до 3 участников и бол</w:t>
            </w:r>
            <w:r w:rsidR="00DA52FC">
              <w:rPr>
                <w:rFonts w:ascii="Times New Roman" w:hAnsi="Times New Roman"/>
                <w:sz w:val="24"/>
                <w:szCs w:val="24"/>
              </w:rPr>
              <w:t>ее) – 3 балла</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p w:rsidR="00156BF6" w:rsidRDefault="00156BF6">
            <w:pPr>
              <w:spacing w:after="0" w:line="240" w:lineRule="auto"/>
              <w:rPr>
                <w:rFonts w:ascii="Times New Roman" w:hAnsi="Times New Roman"/>
                <w:sz w:val="24"/>
                <w:szCs w:val="24"/>
              </w:rPr>
            </w:pPr>
          </w:p>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2</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3</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p w:rsidR="00DA52FC" w:rsidRDefault="00DA52FC">
            <w:pPr>
              <w:spacing w:after="0" w:line="240" w:lineRule="auto"/>
              <w:rPr>
                <w:rFonts w:ascii="Times New Roman" w:hAnsi="Times New Roman"/>
                <w:sz w:val="24"/>
                <w:szCs w:val="24"/>
              </w:rPr>
            </w:pPr>
          </w:p>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5</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2</w:t>
            </w:r>
          </w:p>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3</w:t>
            </w:r>
          </w:p>
        </w:tc>
      </w:tr>
      <w:tr w:rsidR="00FB6595" w:rsidTr="00FB6595">
        <w:tc>
          <w:tcPr>
            <w:tcW w:w="466"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6</w:t>
            </w:r>
          </w:p>
        </w:tc>
        <w:tc>
          <w:tcPr>
            <w:tcW w:w="375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Участие в коллективных педагогических проектах</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участие на школьном уровне – 3 балла</w:t>
            </w:r>
          </w:p>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участие на районном уровне – 4 балла</w:t>
            </w:r>
          </w:p>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участие на областном уровне – 5 балла</w:t>
            </w:r>
          </w:p>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участие на всероссийском и международном уровнях – 6 баллов</w:t>
            </w:r>
          </w:p>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призовое место  на школьном уровне  – 6 баллов;</w:t>
            </w:r>
          </w:p>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призовое место  на районном уровне  – 9 баллов;</w:t>
            </w:r>
          </w:p>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призовое  место на областном </w:t>
            </w:r>
            <w:r>
              <w:rPr>
                <w:rFonts w:ascii="Times New Roman" w:hAnsi="Times New Roman"/>
                <w:sz w:val="24"/>
                <w:szCs w:val="24"/>
              </w:rPr>
              <w:lastRenderedPageBreak/>
              <w:t xml:space="preserve">уровне  – 12 баллов; </w:t>
            </w:r>
          </w:p>
          <w:p w:rsidR="00DA52FC" w:rsidRDefault="00DA52FC" w:rsidP="00DA52FC">
            <w:pPr>
              <w:pStyle w:val="aa"/>
              <w:numPr>
                <w:ilvl w:val="0"/>
                <w:numId w:val="11"/>
              </w:numPr>
              <w:spacing w:after="0" w:line="240" w:lineRule="auto"/>
              <w:rPr>
                <w:rFonts w:ascii="Times New Roman" w:hAnsi="Times New Roman"/>
                <w:sz w:val="24"/>
                <w:szCs w:val="24"/>
              </w:rPr>
            </w:pPr>
            <w:r>
              <w:rPr>
                <w:rFonts w:ascii="Times New Roman" w:hAnsi="Times New Roman"/>
                <w:sz w:val="24"/>
                <w:szCs w:val="24"/>
              </w:rPr>
              <w:t>- призовое  место на всероссийском или международном уровнях  –15 баллов</w:t>
            </w:r>
          </w:p>
          <w:p w:rsidR="00DA52FC" w:rsidRDefault="00DA52FC">
            <w:pPr>
              <w:spacing w:after="0" w:line="240" w:lineRule="auto"/>
              <w:ind w:left="360"/>
              <w:rPr>
                <w:rFonts w:ascii="Times New Roman" w:hAnsi="Times New Roman"/>
                <w:sz w:val="24"/>
                <w:szCs w:val="24"/>
              </w:rPr>
            </w:pPr>
            <w:r>
              <w:rPr>
                <w:rFonts w:ascii="Times New Roman" w:hAnsi="Times New Roman"/>
                <w:sz w:val="24"/>
                <w:szCs w:val="24"/>
              </w:rPr>
              <w:t>(Премируется не более одного проекта в год и на период его внедрения)</w:t>
            </w:r>
          </w:p>
        </w:tc>
        <w:tc>
          <w:tcPr>
            <w:tcW w:w="849" w:type="dxa"/>
            <w:tcBorders>
              <w:top w:val="single" w:sz="4" w:space="0" w:color="auto"/>
              <w:left w:val="single" w:sz="4" w:space="0" w:color="auto"/>
              <w:bottom w:val="single" w:sz="4" w:space="0" w:color="auto"/>
              <w:right w:val="single" w:sz="4" w:space="0" w:color="auto"/>
            </w:tcBorders>
          </w:tcPr>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 xml:space="preserve">3 </w:t>
            </w:r>
          </w:p>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4</w:t>
            </w:r>
          </w:p>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5</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6</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6</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9</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12</w:t>
            </w:r>
          </w:p>
          <w:p w:rsidR="00DA52FC" w:rsidRDefault="00DA52FC">
            <w:pPr>
              <w:spacing w:after="0" w:line="240" w:lineRule="auto"/>
              <w:rPr>
                <w:rFonts w:ascii="Times New Roman" w:hAnsi="Times New Roman"/>
                <w:sz w:val="24"/>
                <w:szCs w:val="24"/>
              </w:rPr>
            </w:pPr>
          </w:p>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15</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3753"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Участие педагога в разработке и реализации основной образовательной программы</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 Своевременное и качественное составление рабочих программ. Размещение утвержденных в соответствии с приказом рабочих программ на сайте (обновление 1 раз в год):</w:t>
            </w:r>
          </w:p>
          <w:p w:rsidR="00DA52FC" w:rsidRDefault="00DA52FC" w:rsidP="00DA52FC">
            <w:pPr>
              <w:pStyle w:val="aa"/>
              <w:numPr>
                <w:ilvl w:val="0"/>
                <w:numId w:val="12"/>
              </w:numPr>
              <w:spacing w:after="0" w:line="240" w:lineRule="auto"/>
              <w:rPr>
                <w:rFonts w:ascii="Times New Roman" w:hAnsi="Times New Roman"/>
                <w:sz w:val="24"/>
                <w:szCs w:val="24"/>
              </w:rPr>
            </w:pPr>
            <w:r>
              <w:rPr>
                <w:rFonts w:ascii="Times New Roman" w:hAnsi="Times New Roman"/>
                <w:sz w:val="24"/>
                <w:szCs w:val="24"/>
              </w:rPr>
              <w:t>размещение – 10 баллов</w:t>
            </w:r>
          </w:p>
          <w:p w:rsidR="00DA52FC" w:rsidRDefault="00DA52FC" w:rsidP="00DA52FC">
            <w:pPr>
              <w:pStyle w:val="aa"/>
              <w:numPr>
                <w:ilvl w:val="0"/>
                <w:numId w:val="12"/>
              </w:numPr>
              <w:spacing w:after="0" w:line="240" w:lineRule="auto"/>
              <w:rPr>
                <w:rFonts w:ascii="Times New Roman" w:hAnsi="Times New Roman"/>
                <w:sz w:val="24"/>
                <w:szCs w:val="24"/>
              </w:rPr>
            </w:pPr>
            <w:r>
              <w:rPr>
                <w:rFonts w:ascii="Times New Roman" w:hAnsi="Times New Roman"/>
                <w:sz w:val="24"/>
                <w:szCs w:val="24"/>
              </w:rPr>
              <w:t>проверка соответствия  - 5 баллов (на конец календарного и конец учебного года)</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156BF6" w:rsidRDefault="00156BF6">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10</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 Участие в экспертной, контрольной деятельности – 1 балл за одно участие.</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p w:rsidR="00DA52FC" w:rsidRDefault="00DA52FC">
            <w:pPr>
              <w:spacing w:after="0" w:line="240" w:lineRule="auto"/>
              <w:rPr>
                <w:rFonts w:ascii="Times New Roman" w:hAnsi="Times New Roman"/>
                <w:sz w:val="24"/>
                <w:szCs w:val="24"/>
              </w:rPr>
            </w:pP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 Наличие публикаций (интернет публикаций), дидактических разработок, пособий и т.д.</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r>
              <w:rPr>
                <w:rFonts w:ascii="Times New Roman" w:hAnsi="Times New Roman"/>
                <w:sz w:val="24"/>
                <w:szCs w:val="24"/>
              </w:rPr>
              <w:t>4</w:t>
            </w:r>
          </w:p>
          <w:p w:rsidR="00DA52FC" w:rsidRDefault="00DA52FC">
            <w:pPr>
              <w:spacing w:after="0" w:line="240" w:lineRule="auto"/>
              <w:rPr>
                <w:rFonts w:ascii="Times New Roman" w:hAnsi="Times New Roman"/>
                <w:sz w:val="24"/>
                <w:szCs w:val="24"/>
              </w:rPr>
            </w:pP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4. Наличие актуальной страницы на школьном либо собственном сайте.</w:t>
            </w:r>
          </w:p>
        </w:tc>
        <w:tc>
          <w:tcPr>
            <w:tcW w:w="849" w:type="dxa"/>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r>
              <w:rPr>
                <w:rFonts w:ascii="Times New Roman" w:hAnsi="Times New Roman"/>
                <w:sz w:val="24"/>
                <w:szCs w:val="24"/>
              </w:rPr>
              <w:t>10</w:t>
            </w:r>
          </w:p>
          <w:p w:rsidR="00DA52FC" w:rsidRDefault="00DA52FC">
            <w:pPr>
              <w:spacing w:after="0" w:line="240" w:lineRule="auto"/>
              <w:rPr>
                <w:rFonts w:ascii="Times New Roman" w:hAnsi="Times New Roman"/>
                <w:sz w:val="24"/>
                <w:szCs w:val="24"/>
              </w:rPr>
            </w:pP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 xml:space="preserve">5. Проведение открытых мероприятий, уроков, классных часов. Выступление на МО, семинарах, конференциях и т.д. (район, область) </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r>
              <w:rPr>
                <w:rFonts w:ascii="Times New Roman" w:hAnsi="Times New Roman"/>
                <w:sz w:val="24"/>
                <w:szCs w:val="24"/>
              </w:rPr>
              <w:t>8</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tc>
        <w:tc>
          <w:tcPr>
            <w:tcW w:w="3753" w:type="dxa"/>
            <w:vMerge w:val="restart"/>
            <w:tcBorders>
              <w:top w:val="single" w:sz="4" w:space="0" w:color="auto"/>
              <w:left w:val="single" w:sz="4" w:space="0" w:color="auto"/>
              <w:bottom w:val="single" w:sz="4" w:space="0" w:color="auto"/>
              <w:right w:val="single" w:sz="4" w:space="0" w:color="auto"/>
            </w:tcBorders>
          </w:tcPr>
          <w:p w:rsidR="00DA52FC" w:rsidRDefault="00DA52FC">
            <w:pPr>
              <w:spacing w:after="0" w:line="240" w:lineRule="auto"/>
              <w:rPr>
                <w:rFonts w:ascii="Times New Roman" w:hAnsi="Times New Roman"/>
                <w:sz w:val="24"/>
                <w:szCs w:val="24"/>
              </w:rPr>
            </w:pPr>
            <w:r>
              <w:rPr>
                <w:rFonts w:ascii="Times New Roman" w:hAnsi="Times New Roman"/>
                <w:sz w:val="24"/>
                <w:szCs w:val="24"/>
              </w:rPr>
              <w:t>Физкультурно – оздоровительная  и спортивная работа</w:t>
            </w: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 Регулярное проведение физкультурной минутки во время уроков</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 Организация физкультурно-оздоровительной деятельности во время перемен</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156BF6">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 Выполнение санитарно-гигиенических норм и требований в закрепленном кабинете (соблюдение температурного режима, освещенности кабинета в соответствии СанПиН, цветового решения (однократно)</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4. Организация оздоровительных походов</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5. Подготовка к тестированию, организация и проведение мероприятий, выполнение государственных требований на знаки отличия, наличие сданных норм ГТО, наличие обучающихся, сдавших нормы ГТО</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10</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9</w:t>
            </w:r>
          </w:p>
        </w:tc>
        <w:tc>
          <w:tcPr>
            <w:tcW w:w="3753"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Работа с детьми из социально неблагополучных семей</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 xml:space="preserve">1. Наличие и выполнение плана работы классного руководителя с детьми и семьями из социально неблагополучных семей (посещение на дому, качественное </w:t>
            </w:r>
            <w:r>
              <w:rPr>
                <w:rFonts w:ascii="Times New Roman" w:hAnsi="Times New Roman"/>
                <w:sz w:val="24"/>
                <w:szCs w:val="24"/>
              </w:rPr>
              <w:lastRenderedPageBreak/>
              <w:t>ведение актов обследования неблагополучных семей)  - 1 балл за каждого ученика (при наличии плана индивидуальной работы)</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lastRenderedPageBreak/>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  Индивидуальная работа по предмету с детьми из неблагополучных семей – 2 балл</w:t>
            </w:r>
            <w:r w:rsidR="00156BF6">
              <w:rPr>
                <w:rFonts w:ascii="Times New Roman" w:hAnsi="Times New Roman"/>
                <w:sz w:val="24"/>
                <w:szCs w:val="24"/>
              </w:rPr>
              <w:t>а</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w:t>
            </w:r>
          </w:p>
        </w:tc>
      </w:tr>
      <w:tr w:rsidR="00FB6595" w:rsidTr="00FB6595">
        <w:tc>
          <w:tcPr>
            <w:tcW w:w="466"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10</w:t>
            </w:r>
          </w:p>
        </w:tc>
        <w:tc>
          <w:tcPr>
            <w:tcW w:w="3753" w:type="dxa"/>
            <w:vMerge w:val="restart"/>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Создание элементов образовательной инфраструктуры (оформление кабинета, музея и пр.)</w:t>
            </w: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1.Разработка и формирование стендов учебно-методического комплекса, систематическое обновление.</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2. Пополнение коллекции цифровых образовательных ресурсов. Создание комплектов для практической деятельности учащихся (гербарий, модели, макеты  и др.)</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5</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3. Ведение паспорта кабинета в соответствии с требованиями (начисление однократно по результатам приемки учебных кабинетов к началу нового учебного года)</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A52FC" w:rsidRDefault="00DA52FC">
            <w:pPr>
              <w:spacing w:after="0" w:line="240" w:lineRule="auto"/>
              <w:rPr>
                <w:rFonts w:ascii="Times New Roman" w:hAnsi="Times New Roman"/>
                <w:sz w:val="24"/>
                <w:szCs w:val="24"/>
              </w:rPr>
            </w:pPr>
          </w:p>
        </w:tc>
        <w:tc>
          <w:tcPr>
            <w:tcW w:w="4503"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4. Эстетическое оформление кабинета (подтверждение по результатам смотра конкурса ОО)</w:t>
            </w:r>
          </w:p>
        </w:tc>
        <w:tc>
          <w:tcPr>
            <w:tcW w:w="849" w:type="dxa"/>
            <w:tcBorders>
              <w:top w:val="single" w:sz="4" w:space="0" w:color="auto"/>
              <w:left w:val="single" w:sz="4" w:space="0" w:color="auto"/>
              <w:bottom w:val="single" w:sz="4" w:space="0" w:color="auto"/>
              <w:right w:val="single" w:sz="4" w:space="0" w:color="auto"/>
            </w:tcBorders>
            <w:hideMark/>
          </w:tcPr>
          <w:p w:rsidR="00DA52FC" w:rsidRDefault="00DA52FC">
            <w:pPr>
              <w:spacing w:after="0" w:line="240" w:lineRule="auto"/>
              <w:rPr>
                <w:rFonts w:ascii="Times New Roman" w:hAnsi="Times New Roman"/>
                <w:sz w:val="24"/>
                <w:szCs w:val="24"/>
              </w:rPr>
            </w:pPr>
            <w:r>
              <w:rPr>
                <w:rFonts w:ascii="Times New Roman" w:hAnsi="Times New Roman"/>
                <w:sz w:val="24"/>
                <w:szCs w:val="24"/>
              </w:rPr>
              <w:t>1</w:t>
            </w:r>
          </w:p>
        </w:tc>
      </w:tr>
      <w:tr w:rsidR="00FB6595" w:rsidTr="00D85107">
        <w:trPr>
          <w:trHeight w:val="236"/>
        </w:trPr>
        <w:tc>
          <w:tcPr>
            <w:tcW w:w="0" w:type="auto"/>
            <w:vMerge w:val="restart"/>
            <w:tcBorders>
              <w:top w:val="single" w:sz="4" w:space="0" w:color="auto"/>
              <w:left w:val="single" w:sz="4" w:space="0" w:color="auto"/>
              <w:right w:val="single" w:sz="4" w:space="0" w:color="auto"/>
            </w:tcBorders>
            <w:vAlign w:val="center"/>
            <w:hideMark/>
          </w:tcPr>
          <w:p w:rsidR="00FB6595" w:rsidRDefault="00D85107">
            <w:pPr>
              <w:spacing w:after="0" w:line="240" w:lineRule="auto"/>
              <w:rPr>
                <w:rFonts w:ascii="Times New Roman" w:hAnsi="Times New Roman"/>
                <w:sz w:val="24"/>
                <w:szCs w:val="24"/>
              </w:rPr>
            </w:pPr>
            <w:r>
              <w:rPr>
                <w:rFonts w:ascii="Times New Roman" w:hAnsi="Times New Roman"/>
                <w:sz w:val="24"/>
                <w:szCs w:val="24"/>
              </w:rPr>
              <w:t>11</w:t>
            </w:r>
          </w:p>
          <w:p w:rsidR="00FB6595" w:rsidRDefault="00FB6595">
            <w:pPr>
              <w:spacing w:after="0" w:line="240" w:lineRule="auto"/>
              <w:rPr>
                <w:rFonts w:ascii="Times New Roman" w:hAnsi="Times New Roman"/>
                <w:sz w:val="24"/>
                <w:szCs w:val="24"/>
              </w:rPr>
            </w:pPr>
          </w:p>
          <w:p w:rsidR="00FB6595" w:rsidRDefault="00FB6595">
            <w:pPr>
              <w:spacing w:after="0" w:line="240" w:lineRule="auto"/>
              <w:rPr>
                <w:rFonts w:ascii="Times New Roman" w:hAnsi="Times New Roman"/>
                <w:sz w:val="24"/>
                <w:szCs w:val="24"/>
              </w:rPr>
            </w:pPr>
          </w:p>
          <w:p w:rsidR="00FB6595" w:rsidRDefault="00FB6595">
            <w:pPr>
              <w:spacing w:after="0" w:line="240" w:lineRule="auto"/>
              <w:rPr>
                <w:rFonts w:ascii="Times New Roman" w:hAnsi="Times New Roman"/>
                <w:sz w:val="24"/>
                <w:szCs w:val="24"/>
              </w:rPr>
            </w:pPr>
          </w:p>
          <w:p w:rsidR="00FB6595" w:rsidRDefault="00FB6595">
            <w:pPr>
              <w:spacing w:after="0" w:line="240" w:lineRule="auto"/>
              <w:rPr>
                <w:rFonts w:ascii="Times New Roman" w:hAnsi="Times New Roman"/>
                <w:sz w:val="24"/>
                <w:szCs w:val="24"/>
              </w:rPr>
            </w:pPr>
          </w:p>
          <w:p w:rsidR="00FB6595" w:rsidRDefault="00FB6595" w:rsidP="00C50A7F">
            <w:pPr>
              <w:rPr>
                <w:rFonts w:ascii="Times New Roman" w:hAnsi="Times New Roman"/>
                <w:sz w:val="24"/>
                <w:szCs w:val="24"/>
              </w:rPr>
            </w:pPr>
          </w:p>
        </w:tc>
        <w:tc>
          <w:tcPr>
            <w:tcW w:w="3753" w:type="dxa"/>
            <w:vMerge w:val="restart"/>
            <w:tcBorders>
              <w:top w:val="single" w:sz="4" w:space="0" w:color="auto"/>
              <w:left w:val="single" w:sz="4" w:space="0" w:color="auto"/>
              <w:right w:val="single" w:sz="4" w:space="0" w:color="auto"/>
            </w:tcBorders>
            <w:hideMark/>
          </w:tcPr>
          <w:p w:rsidR="00FB6595" w:rsidRPr="00FB6595" w:rsidRDefault="00D85107" w:rsidP="00C50A7F">
            <w:pPr>
              <w:rPr>
                <w:rFonts w:ascii="Times New Roman" w:hAnsi="Times New Roman"/>
                <w:sz w:val="24"/>
              </w:rPr>
            </w:pPr>
            <w:r>
              <w:rPr>
                <w:rFonts w:ascii="Times New Roman" w:hAnsi="Times New Roman"/>
                <w:sz w:val="24"/>
              </w:rPr>
              <w:t>Деятельность</w:t>
            </w:r>
            <w:r w:rsidR="00FB6595">
              <w:rPr>
                <w:rFonts w:ascii="Times New Roman" w:hAnsi="Times New Roman"/>
                <w:sz w:val="24"/>
              </w:rPr>
              <w:t xml:space="preserve"> педагога дополнительного образования </w:t>
            </w:r>
          </w:p>
        </w:tc>
        <w:tc>
          <w:tcPr>
            <w:tcW w:w="4503" w:type="dxa"/>
            <w:tcBorders>
              <w:top w:val="single" w:sz="4" w:space="0" w:color="auto"/>
              <w:left w:val="single" w:sz="4" w:space="0" w:color="auto"/>
              <w:bottom w:val="single" w:sz="4" w:space="0" w:color="auto"/>
              <w:right w:val="single" w:sz="4" w:space="0" w:color="auto"/>
            </w:tcBorders>
            <w:hideMark/>
          </w:tcPr>
          <w:p w:rsidR="00FB6595" w:rsidRDefault="00FB6595" w:rsidP="004F00F7">
            <w:pPr>
              <w:spacing w:after="0" w:line="240" w:lineRule="auto"/>
              <w:contextualSpacing/>
              <w:rPr>
                <w:rFonts w:ascii="Times New Roman" w:hAnsi="Times New Roman"/>
                <w:sz w:val="24"/>
              </w:rPr>
            </w:pPr>
            <w:r w:rsidRPr="00FB6595">
              <w:rPr>
                <w:rFonts w:ascii="Times New Roman" w:hAnsi="Times New Roman"/>
                <w:sz w:val="24"/>
              </w:rPr>
              <w:t>Наличие программ дополнительного образования</w:t>
            </w:r>
            <w:r>
              <w:rPr>
                <w:rFonts w:ascii="Times New Roman" w:hAnsi="Times New Roman"/>
                <w:sz w:val="24"/>
              </w:rPr>
              <w:t>:</w:t>
            </w:r>
          </w:p>
          <w:p w:rsidR="00FB6595" w:rsidRPr="00467C22" w:rsidRDefault="00FB6595" w:rsidP="004F00F7">
            <w:pPr>
              <w:pStyle w:val="aa"/>
              <w:numPr>
                <w:ilvl w:val="0"/>
                <w:numId w:val="13"/>
              </w:numPr>
              <w:spacing w:line="240" w:lineRule="auto"/>
              <w:rPr>
                <w:rFonts w:ascii="Times New Roman" w:hAnsi="Times New Roman"/>
                <w:sz w:val="24"/>
              </w:rPr>
            </w:pPr>
            <w:r w:rsidRPr="00467C22">
              <w:rPr>
                <w:rFonts w:ascii="Times New Roman" w:hAnsi="Times New Roman"/>
                <w:sz w:val="24"/>
              </w:rPr>
              <w:t>авторская  (имеет внешнюю рецензию)</w:t>
            </w:r>
          </w:p>
          <w:p w:rsidR="00FB6595" w:rsidRPr="00FB6595" w:rsidRDefault="00FB6595" w:rsidP="004F00F7">
            <w:pPr>
              <w:pStyle w:val="aa"/>
              <w:numPr>
                <w:ilvl w:val="0"/>
                <w:numId w:val="13"/>
              </w:numPr>
              <w:spacing w:after="0" w:line="240" w:lineRule="auto"/>
              <w:rPr>
                <w:rFonts w:ascii="Times New Roman" w:hAnsi="Times New Roman"/>
                <w:sz w:val="24"/>
                <w:szCs w:val="24"/>
              </w:rPr>
            </w:pPr>
            <w:r w:rsidRPr="00467C22">
              <w:rPr>
                <w:rFonts w:ascii="Times New Roman" w:hAnsi="Times New Roman"/>
                <w:sz w:val="24"/>
              </w:rPr>
              <w:t>адаптированная</w:t>
            </w:r>
          </w:p>
        </w:tc>
        <w:tc>
          <w:tcPr>
            <w:tcW w:w="849" w:type="dxa"/>
            <w:tcBorders>
              <w:top w:val="single" w:sz="4" w:space="0" w:color="auto"/>
              <w:left w:val="single" w:sz="4" w:space="0" w:color="auto"/>
              <w:bottom w:val="single" w:sz="4" w:space="0" w:color="auto"/>
              <w:right w:val="single" w:sz="4" w:space="0" w:color="auto"/>
            </w:tcBorders>
            <w:hideMark/>
          </w:tcPr>
          <w:p w:rsidR="00FB6595" w:rsidRDefault="00FB6595"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5</w:t>
            </w: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1</w:t>
            </w:r>
          </w:p>
        </w:tc>
      </w:tr>
      <w:tr w:rsidR="00FB6595" w:rsidTr="00D85107">
        <w:trPr>
          <w:trHeight w:val="70"/>
        </w:trPr>
        <w:tc>
          <w:tcPr>
            <w:tcW w:w="0" w:type="auto"/>
            <w:vMerge/>
            <w:tcBorders>
              <w:left w:val="single" w:sz="4" w:space="0" w:color="auto"/>
              <w:right w:val="single" w:sz="4" w:space="0" w:color="auto"/>
            </w:tcBorders>
            <w:vAlign w:val="center"/>
            <w:hideMark/>
          </w:tcPr>
          <w:p w:rsidR="00FB6595" w:rsidRDefault="00FB6595" w:rsidP="00C50A7F">
            <w:pPr>
              <w:rPr>
                <w:rFonts w:ascii="Times New Roman" w:hAnsi="Times New Roman"/>
                <w:sz w:val="24"/>
                <w:szCs w:val="24"/>
              </w:rPr>
            </w:pPr>
          </w:p>
        </w:tc>
        <w:tc>
          <w:tcPr>
            <w:tcW w:w="3753" w:type="dxa"/>
            <w:vMerge/>
            <w:tcBorders>
              <w:left w:val="single" w:sz="4" w:space="0" w:color="auto"/>
              <w:right w:val="single" w:sz="4" w:space="0" w:color="auto"/>
            </w:tcBorders>
            <w:hideMark/>
          </w:tcPr>
          <w:p w:rsidR="00FB6595" w:rsidRPr="00FB6595" w:rsidRDefault="00FB6595" w:rsidP="00C50A7F">
            <w:pPr>
              <w:rPr>
                <w:rFonts w:ascii="Times New Roman" w:hAnsi="Times New Roman"/>
                <w:sz w:val="24"/>
              </w:rPr>
            </w:pPr>
          </w:p>
        </w:tc>
        <w:tc>
          <w:tcPr>
            <w:tcW w:w="4503" w:type="dxa"/>
            <w:tcBorders>
              <w:top w:val="single" w:sz="4" w:space="0" w:color="auto"/>
              <w:left w:val="single" w:sz="4" w:space="0" w:color="auto"/>
              <w:bottom w:val="single" w:sz="4" w:space="0" w:color="auto"/>
              <w:right w:val="single" w:sz="4" w:space="0" w:color="auto"/>
            </w:tcBorders>
            <w:hideMark/>
          </w:tcPr>
          <w:p w:rsidR="00FB6595" w:rsidRPr="004F00F7" w:rsidRDefault="00FB6595" w:rsidP="004F00F7">
            <w:pPr>
              <w:spacing w:line="240" w:lineRule="auto"/>
              <w:contextualSpacing/>
              <w:rPr>
                <w:rFonts w:ascii="Times New Roman" w:hAnsi="Times New Roman"/>
                <w:sz w:val="24"/>
                <w:szCs w:val="24"/>
              </w:rPr>
            </w:pPr>
            <w:r w:rsidRPr="004F00F7">
              <w:rPr>
                <w:rFonts w:ascii="Times New Roman" w:hAnsi="Times New Roman"/>
                <w:sz w:val="24"/>
                <w:szCs w:val="24"/>
              </w:rPr>
              <w:t>Срок реализации программ</w:t>
            </w:r>
            <w:r w:rsidR="00467C22" w:rsidRPr="004F00F7">
              <w:rPr>
                <w:rFonts w:ascii="Times New Roman" w:hAnsi="Times New Roman"/>
                <w:sz w:val="24"/>
                <w:szCs w:val="24"/>
              </w:rPr>
              <w:t>:</w:t>
            </w:r>
          </w:p>
          <w:p w:rsidR="00467C22" w:rsidRPr="004F00F7" w:rsidRDefault="004F00F7" w:rsidP="004F00F7">
            <w:pPr>
              <w:pStyle w:val="aa"/>
              <w:numPr>
                <w:ilvl w:val="0"/>
                <w:numId w:val="14"/>
              </w:numPr>
              <w:spacing w:line="240" w:lineRule="auto"/>
              <w:rPr>
                <w:rFonts w:ascii="Times New Roman" w:hAnsi="Times New Roman"/>
                <w:sz w:val="24"/>
                <w:szCs w:val="24"/>
              </w:rPr>
            </w:pPr>
            <w:r w:rsidRPr="004F00F7">
              <w:rPr>
                <w:rFonts w:ascii="Times New Roman" w:hAnsi="Times New Roman"/>
                <w:sz w:val="24"/>
                <w:szCs w:val="24"/>
              </w:rPr>
              <w:t>1 год</w:t>
            </w:r>
          </w:p>
          <w:p w:rsidR="004F00F7" w:rsidRPr="004F00F7" w:rsidRDefault="004F00F7" w:rsidP="004F00F7">
            <w:pPr>
              <w:pStyle w:val="aa"/>
              <w:numPr>
                <w:ilvl w:val="0"/>
                <w:numId w:val="14"/>
              </w:numPr>
              <w:spacing w:line="240" w:lineRule="auto"/>
              <w:rPr>
                <w:rFonts w:ascii="Times New Roman" w:hAnsi="Times New Roman"/>
                <w:sz w:val="24"/>
                <w:szCs w:val="24"/>
              </w:rPr>
            </w:pPr>
            <w:r w:rsidRPr="004F00F7">
              <w:rPr>
                <w:rFonts w:ascii="Times New Roman" w:hAnsi="Times New Roman"/>
                <w:sz w:val="24"/>
                <w:szCs w:val="24"/>
              </w:rPr>
              <w:t>2 и более</w:t>
            </w:r>
          </w:p>
        </w:tc>
        <w:tc>
          <w:tcPr>
            <w:tcW w:w="849" w:type="dxa"/>
            <w:tcBorders>
              <w:top w:val="single" w:sz="4" w:space="0" w:color="auto"/>
              <w:left w:val="single" w:sz="4" w:space="0" w:color="auto"/>
              <w:bottom w:val="single" w:sz="4" w:space="0" w:color="auto"/>
              <w:right w:val="single" w:sz="4" w:space="0" w:color="auto"/>
            </w:tcBorders>
            <w:hideMark/>
          </w:tcPr>
          <w:p w:rsidR="00FB6595" w:rsidRDefault="00FB6595"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1</w:t>
            </w: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2</w:t>
            </w:r>
          </w:p>
        </w:tc>
      </w:tr>
      <w:tr w:rsidR="00FB6595" w:rsidTr="00FB6595">
        <w:trPr>
          <w:trHeight w:val="70"/>
        </w:trPr>
        <w:tc>
          <w:tcPr>
            <w:tcW w:w="0" w:type="auto"/>
            <w:vMerge/>
            <w:tcBorders>
              <w:left w:val="single" w:sz="4" w:space="0" w:color="auto"/>
              <w:right w:val="single" w:sz="4" w:space="0" w:color="auto"/>
            </w:tcBorders>
            <w:vAlign w:val="center"/>
            <w:hideMark/>
          </w:tcPr>
          <w:p w:rsidR="00FB6595" w:rsidRDefault="00FB6595" w:rsidP="00C50A7F">
            <w:pPr>
              <w:rPr>
                <w:rFonts w:ascii="Times New Roman" w:hAnsi="Times New Roman"/>
                <w:sz w:val="24"/>
                <w:szCs w:val="24"/>
              </w:rPr>
            </w:pPr>
          </w:p>
        </w:tc>
        <w:tc>
          <w:tcPr>
            <w:tcW w:w="3753" w:type="dxa"/>
            <w:vMerge/>
            <w:tcBorders>
              <w:left w:val="single" w:sz="4" w:space="0" w:color="auto"/>
              <w:right w:val="single" w:sz="4" w:space="0" w:color="auto"/>
            </w:tcBorders>
            <w:hideMark/>
          </w:tcPr>
          <w:p w:rsidR="00FB6595" w:rsidRPr="00FB6595" w:rsidRDefault="00FB6595" w:rsidP="00C50A7F">
            <w:pPr>
              <w:rPr>
                <w:rFonts w:ascii="Times New Roman" w:hAnsi="Times New Roman"/>
                <w:sz w:val="24"/>
              </w:rPr>
            </w:pPr>
          </w:p>
        </w:tc>
        <w:tc>
          <w:tcPr>
            <w:tcW w:w="4503" w:type="dxa"/>
            <w:tcBorders>
              <w:top w:val="single" w:sz="4" w:space="0" w:color="auto"/>
              <w:left w:val="single" w:sz="4" w:space="0" w:color="auto"/>
              <w:bottom w:val="single" w:sz="4" w:space="0" w:color="auto"/>
              <w:right w:val="single" w:sz="4" w:space="0" w:color="auto"/>
            </w:tcBorders>
            <w:hideMark/>
          </w:tcPr>
          <w:p w:rsidR="00FB6595" w:rsidRPr="004F00F7" w:rsidRDefault="00FB6595" w:rsidP="004F00F7">
            <w:pPr>
              <w:spacing w:line="240" w:lineRule="auto"/>
              <w:contextualSpacing/>
              <w:rPr>
                <w:rFonts w:ascii="Times New Roman" w:hAnsi="Times New Roman"/>
                <w:sz w:val="24"/>
                <w:szCs w:val="24"/>
              </w:rPr>
            </w:pPr>
            <w:r w:rsidRPr="004F00F7">
              <w:rPr>
                <w:rFonts w:ascii="Times New Roman" w:hAnsi="Times New Roman"/>
                <w:sz w:val="24"/>
                <w:szCs w:val="24"/>
              </w:rPr>
              <w:t>Сохранность контингента</w:t>
            </w:r>
            <w:r w:rsidR="004F00F7" w:rsidRPr="004F00F7">
              <w:rPr>
                <w:rFonts w:ascii="Times New Roman" w:hAnsi="Times New Roman"/>
                <w:sz w:val="24"/>
                <w:szCs w:val="24"/>
              </w:rPr>
              <w:t>:</w:t>
            </w:r>
          </w:p>
          <w:p w:rsidR="004F00F7" w:rsidRPr="004F00F7" w:rsidRDefault="004F00F7" w:rsidP="004F00F7">
            <w:pPr>
              <w:pStyle w:val="aa"/>
              <w:numPr>
                <w:ilvl w:val="0"/>
                <w:numId w:val="16"/>
              </w:numPr>
              <w:spacing w:line="240" w:lineRule="auto"/>
              <w:rPr>
                <w:rFonts w:ascii="Times New Roman" w:hAnsi="Times New Roman"/>
                <w:sz w:val="24"/>
                <w:szCs w:val="24"/>
              </w:rPr>
            </w:pPr>
            <w:r w:rsidRPr="004F00F7">
              <w:rPr>
                <w:rFonts w:ascii="Times New Roman" w:hAnsi="Times New Roman"/>
                <w:sz w:val="24"/>
                <w:szCs w:val="24"/>
              </w:rPr>
              <w:t>95-100%</w:t>
            </w:r>
          </w:p>
          <w:p w:rsidR="004F00F7" w:rsidRPr="004F00F7" w:rsidRDefault="004F00F7" w:rsidP="004F00F7">
            <w:pPr>
              <w:pStyle w:val="aa"/>
              <w:numPr>
                <w:ilvl w:val="0"/>
                <w:numId w:val="16"/>
              </w:numPr>
              <w:spacing w:line="240" w:lineRule="auto"/>
              <w:rPr>
                <w:rFonts w:ascii="Times New Roman" w:hAnsi="Times New Roman"/>
                <w:sz w:val="24"/>
                <w:szCs w:val="24"/>
              </w:rPr>
            </w:pPr>
            <w:r w:rsidRPr="004F00F7">
              <w:rPr>
                <w:rFonts w:ascii="Times New Roman" w:hAnsi="Times New Roman"/>
                <w:sz w:val="24"/>
                <w:szCs w:val="24"/>
              </w:rPr>
              <w:t>85-95%</w:t>
            </w:r>
          </w:p>
          <w:p w:rsidR="004F00F7" w:rsidRPr="004F00F7" w:rsidRDefault="004F00F7" w:rsidP="004F00F7">
            <w:pPr>
              <w:pStyle w:val="aa"/>
              <w:numPr>
                <w:ilvl w:val="0"/>
                <w:numId w:val="15"/>
              </w:numPr>
              <w:spacing w:line="240" w:lineRule="auto"/>
              <w:rPr>
                <w:rFonts w:ascii="Times New Roman" w:hAnsi="Times New Roman"/>
                <w:sz w:val="24"/>
                <w:szCs w:val="24"/>
              </w:rPr>
            </w:pPr>
            <w:r w:rsidRPr="004F00F7">
              <w:rPr>
                <w:rFonts w:ascii="Times New Roman" w:hAnsi="Times New Roman"/>
                <w:sz w:val="24"/>
                <w:szCs w:val="24"/>
              </w:rPr>
              <w:t>85-75%</w:t>
            </w:r>
          </w:p>
        </w:tc>
        <w:tc>
          <w:tcPr>
            <w:tcW w:w="849" w:type="dxa"/>
            <w:tcBorders>
              <w:top w:val="single" w:sz="4" w:space="0" w:color="auto"/>
              <w:left w:val="single" w:sz="4" w:space="0" w:color="auto"/>
              <w:bottom w:val="single" w:sz="4" w:space="0" w:color="auto"/>
              <w:right w:val="single" w:sz="4" w:space="0" w:color="auto"/>
            </w:tcBorders>
            <w:hideMark/>
          </w:tcPr>
          <w:p w:rsidR="00FB6595" w:rsidRDefault="00FB6595"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3</w:t>
            </w: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2</w:t>
            </w: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1</w:t>
            </w:r>
          </w:p>
        </w:tc>
      </w:tr>
      <w:tr w:rsidR="00FB6595" w:rsidTr="00FB6595">
        <w:tc>
          <w:tcPr>
            <w:tcW w:w="0" w:type="auto"/>
            <w:vMerge/>
            <w:tcBorders>
              <w:left w:val="single" w:sz="4" w:space="0" w:color="auto"/>
              <w:right w:val="single" w:sz="4" w:space="0" w:color="auto"/>
            </w:tcBorders>
            <w:vAlign w:val="center"/>
            <w:hideMark/>
          </w:tcPr>
          <w:p w:rsidR="00FB6595" w:rsidRDefault="00FB6595" w:rsidP="00C50A7F">
            <w:pPr>
              <w:rPr>
                <w:rFonts w:ascii="Times New Roman" w:hAnsi="Times New Roman"/>
                <w:sz w:val="24"/>
                <w:szCs w:val="24"/>
              </w:rPr>
            </w:pPr>
          </w:p>
        </w:tc>
        <w:tc>
          <w:tcPr>
            <w:tcW w:w="3753" w:type="dxa"/>
            <w:vMerge/>
            <w:tcBorders>
              <w:left w:val="single" w:sz="4" w:space="0" w:color="auto"/>
              <w:right w:val="single" w:sz="4" w:space="0" w:color="auto"/>
            </w:tcBorders>
            <w:hideMark/>
          </w:tcPr>
          <w:p w:rsidR="00FB6595" w:rsidRPr="00FB6595" w:rsidRDefault="00FB6595" w:rsidP="00C50A7F">
            <w:pPr>
              <w:rPr>
                <w:rFonts w:ascii="Times New Roman" w:hAnsi="Times New Roman"/>
                <w:sz w:val="24"/>
              </w:rPr>
            </w:pPr>
          </w:p>
        </w:tc>
        <w:tc>
          <w:tcPr>
            <w:tcW w:w="4503" w:type="dxa"/>
            <w:tcBorders>
              <w:top w:val="single" w:sz="4" w:space="0" w:color="auto"/>
              <w:left w:val="single" w:sz="4" w:space="0" w:color="auto"/>
              <w:bottom w:val="single" w:sz="4" w:space="0" w:color="auto"/>
              <w:right w:val="single" w:sz="4" w:space="0" w:color="auto"/>
            </w:tcBorders>
            <w:hideMark/>
          </w:tcPr>
          <w:p w:rsidR="004F00F7" w:rsidRPr="004F00F7" w:rsidRDefault="00FB6595" w:rsidP="004F00F7">
            <w:pPr>
              <w:spacing w:line="240" w:lineRule="auto"/>
              <w:contextualSpacing/>
              <w:rPr>
                <w:rFonts w:ascii="Times New Roman" w:hAnsi="Times New Roman"/>
                <w:sz w:val="24"/>
                <w:szCs w:val="24"/>
              </w:rPr>
            </w:pPr>
            <w:r w:rsidRPr="004F00F7">
              <w:rPr>
                <w:rFonts w:ascii="Times New Roman" w:hAnsi="Times New Roman"/>
                <w:sz w:val="24"/>
                <w:szCs w:val="24"/>
              </w:rPr>
              <w:t>Повышение квалификации, профессиональная подготовка</w:t>
            </w:r>
            <w:r w:rsidR="004F00F7" w:rsidRPr="004F00F7">
              <w:rPr>
                <w:rFonts w:ascii="Times New Roman" w:hAnsi="Times New Roman"/>
                <w:sz w:val="24"/>
                <w:szCs w:val="24"/>
              </w:rPr>
              <w:t>: посещение семинаров, курсов, мастер-классов</w:t>
            </w:r>
          </w:p>
          <w:p w:rsidR="004F00F7" w:rsidRPr="004F00F7" w:rsidRDefault="004F00F7" w:rsidP="004F00F7">
            <w:pPr>
              <w:pStyle w:val="aa"/>
              <w:numPr>
                <w:ilvl w:val="0"/>
                <w:numId w:val="15"/>
              </w:numPr>
              <w:spacing w:line="240" w:lineRule="auto"/>
              <w:rPr>
                <w:rFonts w:ascii="Times New Roman" w:hAnsi="Times New Roman"/>
                <w:sz w:val="24"/>
                <w:szCs w:val="24"/>
              </w:rPr>
            </w:pPr>
            <w:r>
              <w:rPr>
                <w:rFonts w:ascii="Times New Roman" w:hAnsi="Times New Roman"/>
                <w:sz w:val="24"/>
                <w:szCs w:val="24"/>
              </w:rPr>
              <w:t>н</w:t>
            </w:r>
            <w:r w:rsidRPr="004F00F7">
              <w:rPr>
                <w:rFonts w:ascii="Times New Roman" w:hAnsi="Times New Roman"/>
                <w:sz w:val="24"/>
                <w:szCs w:val="24"/>
              </w:rPr>
              <w:t>а районном уровне</w:t>
            </w:r>
          </w:p>
          <w:p w:rsidR="004F00F7" w:rsidRPr="004F00F7" w:rsidRDefault="004F00F7" w:rsidP="004F00F7">
            <w:pPr>
              <w:pStyle w:val="aa"/>
              <w:numPr>
                <w:ilvl w:val="0"/>
                <w:numId w:val="15"/>
              </w:numPr>
              <w:spacing w:line="240" w:lineRule="auto"/>
              <w:rPr>
                <w:rFonts w:ascii="Times New Roman" w:hAnsi="Times New Roman"/>
                <w:sz w:val="24"/>
                <w:szCs w:val="24"/>
              </w:rPr>
            </w:pPr>
            <w:r>
              <w:rPr>
                <w:rFonts w:ascii="Times New Roman" w:hAnsi="Times New Roman"/>
                <w:sz w:val="24"/>
                <w:szCs w:val="24"/>
              </w:rPr>
              <w:t>н</w:t>
            </w:r>
            <w:r w:rsidRPr="004F00F7">
              <w:rPr>
                <w:rFonts w:ascii="Times New Roman" w:hAnsi="Times New Roman"/>
                <w:sz w:val="24"/>
                <w:szCs w:val="24"/>
              </w:rPr>
              <w:t>а областном уровне</w:t>
            </w:r>
          </w:p>
        </w:tc>
        <w:tc>
          <w:tcPr>
            <w:tcW w:w="849" w:type="dxa"/>
            <w:tcBorders>
              <w:top w:val="single" w:sz="4" w:space="0" w:color="auto"/>
              <w:left w:val="single" w:sz="4" w:space="0" w:color="auto"/>
              <w:bottom w:val="single" w:sz="4" w:space="0" w:color="auto"/>
              <w:right w:val="single" w:sz="4" w:space="0" w:color="auto"/>
            </w:tcBorders>
            <w:hideMark/>
          </w:tcPr>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1</w:t>
            </w:r>
          </w:p>
          <w:p w:rsidR="00FB6595"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2</w:t>
            </w:r>
          </w:p>
        </w:tc>
      </w:tr>
      <w:tr w:rsidR="00FB6595" w:rsidTr="00FB6595">
        <w:tc>
          <w:tcPr>
            <w:tcW w:w="0" w:type="auto"/>
            <w:vMerge/>
            <w:tcBorders>
              <w:left w:val="single" w:sz="4" w:space="0" w:color="auto"/>
              <w:right w:val="single" w:sz="4" w:space="0" w:color="auto"/>
            </w:tcBorders>
            <w:vAlign w:val="center"/>
            <w:hideMark/>
          </w:tcPr>
          <w:p w:rsidR="00FB6595" w:rsidRDefault="00FB6595" w:rsidP="00C50A7F">
            <w:pPr>
              <w:rPr>
                <w:rFonts w:ascii="Times New Roman" w:hAnsi="Times New Roman"/>
                <w:sz w:val="24"/>
                <w:szCs w:val="24"/>
              </w:rPr>
            </w:pPr>
          </w:p>
        </w:tc>
        <w:tc>
          <w:tcPr>
            <w:tcW w:w="3753" w:type="dxa"/>
            <w:vMerge/>
            <w:tcBorders>
              <w:left w:val="single" w:sz="4" w:space="0" w:color="auto"/>
              <w:right w:val="single" w:sz="4" w:space="0" w:color="auto"/>
            </w:tcBorders>
            <w:hideMark/>
          </w:tcPr>
          <w:p w:rsidR="00FB6595" w:rsidRPr="00FB6595" w:rsidRDefault="00FB6595" w:rsidP="00C50A7F">
            <w:pPr>
              <w:rPr>
                <w:rFonts w:ascii="Times New Roman" w:hAnsi="Times New Roman"/>
                <w:sz w:val="24"/>
              </w:rPr>
            </w:pPr>
          </w:p>
        </w:tc>
        <w:tc>
          <w:tcPr>
            <w:tcW w:w="4503" w:type="dxa"/>
            <w:tcBorders>
              <w:top w:val="single" w:sz="4" w:space="0" w:color="auto"/>
              <w:left w:val="single" w:sz="4" w:space="0" w:color="auto"/>
              <w:bottom w:val="single" w:sz="4" w:space="0" w:color="auto"/>
              <w:right w:val="single" w:sz="4" w:space="0" w:color="auto"/>
            </w:tcBorders>
            <w:hideMark/>
          </w:tcPr>
          <w:p w:rsidR="00FB6595" w:rsidRDefault="00FB6595" w:rsidP="004F00F7">
            <w:pPr>
              <w:spacing w:after="0" w:line="240" w:lineRule="auto"/>
              <w:contextualSpacing/>
              <w:rPr>
                <w:rFonts w:ascii="Times New Roman" w:hAnsi="Times New Roman"/>
                <w:sz w:val="24"/>
              </w:rPr>
            </w:pPr>
            <w:r w:rsidRPr="00FB6595">
              <w:rPr>
                <w:rFonts w:ascii="Times New Roman" w:hAnsi="Times New Roman"/>
                <w:sz w:val="24"/>
              </w:rPr>
              <w:t>Разработка, организация и проведение мероприятий, соревнований</w:t>
            </w:r>
          </w:p>
          <w:p w:rsidR="004F00F7" w:rsidRPr="004F00F7" w:rsidRDefault="004F00F7" w:rsidP="004F00F7">
            <w:pPr>
              <w:pStyle w:val="aa"/>
              <w:numPr>
                <w:ilvl w:val="0"/>
                <w:numId w:val="18"/>
              </w:numPr>
              <w:spacing w:line="240" w:lineRule="auto"/>
              <w:rPr>
                <w:rFonts w:ascii="Times New Roman" w:hAnsi="Times New Roman"/>
                <w:sz w:val="24"/>
              </w:rPr>
            </w:pPr>
            <w:r w:rsidRPr="004F00F7">
              <w:rPr>
                <w:rFonts w:ascii="Times New Roman" w:hAnsi="Times New Roman"/>
                <w:sz w:val="24"/>
              </w:rPr>
              <w:t>на школьном уровне</w:t>
            </w:r>
          </w:p>
          <w:p w:rsidR="004F00F7" w:rsidRPr="004F00F7" w:rsidRDefault="004F00F7" w:rsidP="004F00F7">
            <w:pPr>
              <w:pStyle w:val="aa"/>
              <w:numPr>
                <w:ilvl w:val="0"/>
                <w:numId w:val="18"/>
              </w:numPr>
              <w:spacing w:line="240" w:lineRule="auto"/>
              <w:rPr>
                <w:rFonts w:ascii="Times New Roman" w:hAnsi="Times New Roman"/>
                <w:sz w:val="24"/>
              </w:rPr>
            </w:pPr>
            <w:r w:rsidRPr="004F00F7">
              <w:rPr>
                <w:rFonts w:ascii="Times New Roman" w:hAnsi="Times New Roman"/>
                <w:sz w:val="24"/>
              </w:rPr>
              <w:t>на районном уровне</w:t>
            </w:r>
          </w:p>
          <w:p w:rsidR="004F00F7" w:rsidRPr="004F00F7" w:rsidRDefault="004F00F7" w:rsidP="004F00F7">
            <w:pPr>
              <w:pStyle w:val="aa"/>
              <w:numPr>
                <w:ilvl w:val="0"/>
                <w:numId w:val="17"/>
              </w:numPr>
              <w:spacing w:after="0" w:line="240" w:lineRule="auto"/>
              <w:rPr>
                <w:rFonts w:ascii="Times New Roman" w:hAnsi="Times New Roman"/>
                <w:sz w:val="24"/>
                <w:szCs w:val="24"/>
              </w:rPr>
            </w:pPr>
            <w:r>
              <w:rPr>
                <w:rFonts w:ascii="Times New Roman" w:hAnsi="Times New Roman"/>
                <w:sz w:val="24"/>
              </w:rPr>
              <w:t>н</w:t>
            </w:r>
            <w:r w:rsidRPr="004F00F7">
              <w:rPr>
                <w:rFonts w:ascii="Times New Roman" w:hAnsi="Times New Roman"/>
                <w:sz w:val="24"/>
              </w:rPr>
              <w:t>а областном уровне</w:t>
            </w:r>
          </w:p>
        </w:tc>
        <w:tc>
          <w:tcPr>
            <w:tcW w:w="849" w:type="dxa"/>
            <w:tcBorders>
              <w:top w:val="single" w:sz="4" w:space="0" w:color="auto"/>
              <w:left w:val="single" w:sz="4" w:space="0" w:color="auto"/>
              <w:bottom w:val="single" w:sz="4" w:space="0" w:color="auto"/>
              <w:right w:val="single" w:sz="4" w:space="0" w:color="auto"/>
            </w:tcBorders>
            <w:hideMark/>
          </w:tcPr>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FB6595"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1</w:t>
            </w: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2</w:t>
            </w: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3</w:t>
            </w:r>
          </w:p>
        </w:tc>
      </w:tr>
      <w:tr w:rsidR="00FB6595" w:rsidTr="00FB6595">
        <w:tc>
          <w:tcPr>
            <w:tcW w:w="0" w:type="auto"/>
            <w:vMerge/>
            <w:tcBorders>
              <w:left w:val="single" w:sz="4" w:space="0" w:color="auto"/>
              <w:right w:val="single" w:sz="4" w:space="0" w:color="auto"/>
            </w:tcBorders>
            <w:vAlign w:val="center"/>
            <w:hideMark/>
          </w:tcPr>
          <w:p w:rsidR="00FB6595" w:rsidRDefault="00FB6595" w:rsidP="00C50A7F">
            <w:pPr>
              <w:rPr>
                <w:rFonts w:ascii="Times New Roman" w:hAnsi="Times New Roman"/>
                <w:sz w:val="24"/>
                <w:szCs w:val="24"/>
              </w:rPr>
            </w:pPr>
          </w:p>
        </w:tc>
        <w:tc>
          <w:tcPr>
            <w:tcW w:w="3753" w:type="dxa"/>
            <w:vMerge/>
            <w:tcBorders>
              <w:left w:val="single" w:sz="4" w:space="0" w:color="auto"/>
              <w:right w:val="single" w:sz="4" w:space="0" w:color="auto"/>
            </w:tcBorders>
            <w:hideMark/>
          </w:tcPr>
          <w:p w:rsidR="00FB6595" w:rsidRPr="00FB6595" w:rsidRDefault="00FB6595" w:rsidP="00C50A7F">
            <w:pPr>
              <w:rPr>
                <w:rFonts w:ascii="Times New Roman" w:hAnsi="Times New Roman"/>
                <w:sz w:val="24"/>
              </w:rPr>
            </w:pPr>
          </w:p>
        </w:tc>
        <w:tc>
          <w:tcPr>
            <w:tcW w:w="4503" w:type="dxa"/>
            <w:tcBorders>
              <w:top w:val="single" w:sz="4" w:space="0" w:color="auto"/>
              <w:left w:val="single" w:sz="4" w:space="0" w:color="auto"/>
              <w:bottom w:val="single" w:sz="4" w:space="0" w:color="auto"/>
              <w:right w:val="single" w:sz="4" w:space="0" w:color="auto"/>
            </w:tcBorders>
            <w:hideMark/>
          </w:tcPr>
          <w:p w:rsidR="00FB6595" w:rsidRPr="004F00F7" w:rsidRDefault="00FB6595" w:rsidP="004F00F7">
            <w:pPr>
              <w:spacing w:after="0" w:line="240" w:lineRule="auto"/>
              <w:contextualSpacing/>
              <w:rPr>
                <w:rFonts w:ascii="Times New Roman" w:hAnsi="Times New Roman"/>
                <w:sz w:val="24"/>
                <w:szCs w:val="24"/>
              </w:rPr>
            </w:pPr>
            <w:r w:rsidRPr="004F00F7">
              <w:rPr>
                <w:rFonts w:ascii="Times New Roman" w:hAnsi="Times New Roman"/>
                <w:sz w:val="24"/>
                <w:szCs w:val="24"/>
              </w:rPr>
              <w:t xml:space="preserve">Результаты участия учеников на спортивных соревнованиях и творческих </w:t>
            </w:r>
            <w:r w:rsidRPr="004F00F7">
              <w:rPr>
                <w:rFonts w:ascii="Times New Roman" w:hAnsi="Times New Roman"/>
                <w:sz w:val="24"/>
                <w:szCs w:val="24"/>
              </w:rPr>
              <w:lastRenderedPageBreak/>
              <w:t>конкурсах</w:t>
            </w:r>
            <w:r w:rsidR="004F00F7" w:rsidRPr="004F00F7">
              <w:rPr>
                <w:rFonts w:ascii="Times New Roman" w:hAnsi="Times New Roman"/>
                <w:sz w:val="24"/>
                <w:szCs w:val="24"/>
              </w:rPr>
              <w:t>:</w:t>
            </w:r>
          </w:p>
          <w:p w:rsidR="004F00F7" w:rsidRPr="004F00F7" w:rsidRDefault="004F00F7" w:rsidP="004F00F7">
            <w:pPr>
              <w:spacing w:line="240" w:lineRule="auto"/>
              <w:contextualSpacing/>
              <w:rPr>
                <w:rFonts w:ascii="Times New Roman" w:hAnsi="Times New Roman"/>
                <w:sz w:val="24"/>
                <w:szCs w:val="24"/>
              </w:rPr>
            </w:pPr>
            <w:r w:rsidRPr="004F00F7">
              <w:rPr>
                <w:rFonts w:ascii="Times New Roman" w:hAnsi="Times New Roman"/>
                <w:sz w:val="24"/>
                <w:szCs w:val="24"/>
              </w:rPr>
              <w:t>Результат участия в соревнованиях:</w:t>
            </w:r>
          </w:p>
          <w:p w:rsidR="004F00F7" w:rsidRPr="004F00F7" w:rsidRDefault="004F00F7" w:rsidP="004F00F7">
            <w:pPr>
              <w:spacing w:line="240" w:lineRule="auto"/>
              <w:contextualSpacing/>
              <w:rPr>
                <w:rFonts w:ascii="Times New Roman" w:hAnsi="Times New Roman"/>
                <w:sz w:val="24"/>
                <w:szCs w:val="24"/>
              </w:rPr>
            </w:pPr>
            <w:r w:rsidRPr="004F00F7">
              <w:rPr>
                <w:rFonts w:ascii="Times New Roman" w:hAnsi="Times New Roman"/>
                <w:sz w:val="24"/>
                <w:szCs w:val="24"/>
              </w:rPr>
              <w:t>-призовое место на районном уровне:</w:t>
            </w:r>
          </w:p>
          <w:p w:rsidR="004F00F7" w:rsidRPr="004F00F7" w:rsidRDefault="004F00F7" w:rsidP="004F00F7">
            <w:pPr>
              <w:pStyle w:val="aa"/>
              <w:numPr>
                <w:ilvl w:val="0"/>
                <w:numId w:val="17"/>
              </w:numPr>
              <w:spacing w:line="240" w:lineRule="auto"/>
              <w:rPr>
                <w:rFonts w:ascii="Times New Roman" w:hAnsi="Times New Roman"/>
                <w:sz w:val="24"/>
                <w:szCs w:val="24"/>
              </w:rPr>
            </w:pPr>
            <w:r w:rsidRPr="004F00F7">
              <w:rPr>
                <w:rFonts w:ascii="Times New Roman" w:hAnsi="Times New Roman"/>
                <w:sz w:val="24"/>
                <w:szCs w:val="24"/>
              </w:rPr>
              <w:t>в общекомандном зачете-3 балла (за команду);</w:t>
            </w:r>
          </w:p>
          <w:p w:rsidR="004F00F7" w:rsidRPr="004F00F7" w:rsidRDefault="004F00F7" w:rsidP="004F00F7">
            <w:pPr>
              <w:pStyle w:val="aa"/>
              <w:numPr>
                <w:ilvl w:val="0"/>
                <w:numId w:val="17"/>
              </w:numPr>
              <w:spacing w:line="240" w:lineRule="auto"/>
              <w:rPr>
                <w:rFonts w:ascii="Times New Roman" w:hAnsi="Times New Roman"/>
                <w:sz w:val="24"/>
                <w:szCs w:val="24"/>
              </w:rPr>
            </w:pPr>
            <w:r w:rsidRPr="004F00F7">
              <w:rPr>
                <w:rFonts w:ascii="Times New Roman" w:hAnsi="Times New Roman"/>
                <w:sz w:val="24"/>
                <w:szCs w:val="24"/>
              </w:rPr>
              <w:t>в личном первенстве</w:t>
            </w:r>
            <w:r>
              <w:rPr>
                <w:rFonts w:ascii="Times New Roman" w:hAnsi="Times New Roman"/>
                <w:sz w:val="24"/>
                <w:szCs w:val="24"/>
              </w:rPr>
              <w:t xml:space="preserve"> </w:t>
            </w:r>
            <w:r w:rsidRPr="004F00F7">
              <w:rPr>
                <w:rFonts w:ascii="Times New Roman" w:hAnsi="Times New Roman"/>
                <w:sz w:val="24"/>
                <w:szCs w:val="24"/>
              </w:rPr>
              <w:t>(за каждого призера):</w:t>
            </w:r>
          </w:p>
          <w:p w:rsidR="004F00F7" w:rsidRPr="004F00F7" w:rsidRDefault="004F00F7" w:rsidP="00C50A7F">
            <w:pPr>
              <w:pStyle w:val="aa"/>
              <w:spacing w:line="240" w:lineRule="auto"/>
              <w:rPr>
                <w:rFonts w:ascii="Times New Roman" w:hAnsi="Times New Roman"/>
                <w:sz w:val="24"/>
                <w:szCs w:val="24"/>
              </w:rPr>
            </w:pPr>
            <w:r w:rsidRPr="004F00F7">
              <w:rPr>
                <w:rFonts w:ascii="Times New Roman" w:hAnsi="Times New Roman"/>
                <w:sz w:val="24"/>
                <w:szCs w:val="24"/>
              </w:rPr>
              <w:t>победитель-2 балла</w:t>
            </w:r>
          </w:p>
          <w:p w:rsidR="004F00F7" w:rsidRPr="004F00F7" w:rsidRDefault="004F00F7" w:rsidP="00C50A7F">
            <w:pPr>
              <w:pStyle w:val="aa"/>
              <w:spacing w:line="240" w:lineRule="auto"/>
              <w:rPr>
                <w:rFonts w:ascii="Times New Roman" w:hAnsi="Times New Roman"/>
                <w:sz w:val="24"/>
                <w:szCs w:val="24"/>
              </w:rPr>
            </w:pPr>
            <w:r w:rsidRPr="004F00F7">
              <w:rPr>
                <w:rFonts w:ascii="Times New Roman" w:hAnsi="Times New Roman"/>
                <w:sz w:val="24"/>
                <w:szCs w:val="24"/>
              </w:rPr>
              <w:t>призеры-1 балл</w:t>
            </w:r>
          </w:p>
          <w:p w:rsidR="004F00F7" w:rsidRPr="004F00F7" w:rsidRDefault="004F00F7" w:rsidP="004F00F7">
            <w:pPr>
              <w:spacing w:line="240" w:lineRule="auto"/>
              <w:contextualSpacing/>
              <w:rPr>
                <w:rFonts w:ascii="Times New Roman" w:hAnsi="Times New Roman"/>
                <w:sz w:val="24"/>
                <w:szCs w:val="24"/>
              </w:rPr>
            </w:pPr>
            <w:r w:rsidRPr="004F00F7">
              <w:rPr>
                <w:rFonts w:ascii="Times New Roman" w:hAnsi="Times New Roman"/>
                <w:sz w:val="24"/>
                <w:szCs w:val="24"/>
              </w:rPr>
              <w:t>-призовое место на областном уровне:</w:t>
            </w:r>
          </w:p>
          <w:p w:rsidR="004F00F7" w:rsidRPr="004F00F7" w:rsidRDefault="004F00F7" w:rsidP="004F00F7">
            <w:pPr>
              <w:pStyle w:val="aa"/>
              <w:numPr>
                <w:ilvl w:val="0"/>
                <w:numId w:val="19"/>
              </w:numPr>
              <w:spacing w:line="240" w:lineRule="auto"/>
              <w:rPr>
                <w:rFonts w:ascii="Times New Roman" w:hAnsi="Times New Roman"/>
                <w:sz w:val="24"/>
                <w:szCs w:val="24"/>
              </w:rPr>
            </w:pPr>
            <w:r w:rsidRPr="004F00F7">
              <w:rPr>
                <w:rFonts w:ascii="Times New Roman" w:hAnsi="Times New Roman"/>
                <w:sz w:val="24"/>
                <w:szCs w:val="24"/>
              </w:rPr>
              <w:t>в общекомандном зачете-4 балла (за команду);</w:t>
            </w:r>
          </w:p>
          <w:p w:rsidR="00C50A7F" w:rsidRDefault="004F00F7" w:rsidP="004F00F7">
            <w:pPr>
              <w:pStyle w:val="aa"/>
              <w:numPr>
                <w:ilvl w:val="0"/>
                <w:numId w:val="19"/>
              </w:numPr>
              <w:spacing w:line="240" w:lineRule="auto"/>
              <w:rPr>
                <w:rFonts w:ascii="Times New Roman" w:hAnsi="Times New Roman"/>
                <w:sz w:val="24"/>
                <w:szCs w:val="24"/>
              </w:rPr>
            </w:pPr>
            <w:r w:rsidRPr="004F00F7">
              <w:rPr>
                <w:rFonts w:ascii="Times New Roman" w:hAnsi="Times New Roman"/>
                <w:sz w:val="24"/>
                <w:szCs w:val="24"/>
              </w:rPr>
              <w:t>в личном первенстве(за каждого призера):</w:t>
            </w:r>
          </w:p>
          <w:p w:rsidR="00C50A7F" w:rsidRDefault="00C50A7F" w:rsidP="00C50A7F">
            <w:pPr>
              <w:pStyle w:val="aa"/>
              <w:spacing w:line="240" w:lineRule="auto"/>
              <w:rPr>
                <w:rFonts w:ascii="Times New Roman" w:hAnsi="Times New Roman"/>
                <w:sz w:val="24"/>
                <w:szCs w:val="24"/>
              </w:rPr>
            </w:pPr>
            <w:r w:rsidRPr="00C50A7F">
              <w:rPr>
                <w:rFonts w:ascii="Times New Roman" w:hAnsi="Times New Roman"/>
                <w:sz w:val="24"/>
                <w:szCs w:val="24"/>
              </w:rPr>
              <w:t>п</w:t>
            </w:r>
            <w:r w:rsidR="004F00F7" w:rsidRPr="00C50A7F">
              <w:rPr>
                <w:rFonts w:ascii="Times New Roman" w:hAnsi="Times New Roman"/>
                <w:sz w:val="24"/>
                <w:szCs w:val="24"/>
              </w:rPr>
              <w:t>обедитель- 3 балла</w:t>
            </w:r>
          </w:p>
          <w:p w:rsidR="004F00F7" w:rsidRPr="004F00F7" w:rsidRDefault="00C50A7F" w:rsidP="00C50A7F">
            <w:pPr>
              <w:pStyle w:val="aa"/>
              <w:spacing w:line="240" w:lineRule="auto"/>
              <w:rPr>
                <w:rFonts w:ascii="Times New Roman" w:hAnsi="Times New Roman"/>
                <w:sz w:val="24"/>
                <w:szCs w:val="24"/>
              </w:rPr>
            </w:pPr>
            <w:r>
              <w:rPr>
                <w:rFonts w:ascii="Times New Roman" w:hAnsi="Times New Roman"/>
                <w:sz w:val="24"/>
                <w:szCs w:val="24"/>
              </w:rPr>
              <w:t>п</w:t>
            </w:r>
            <w:r w:rsidR="004F00F7" w:rsidRPr="004F00F7">
              <w:rPr>
                <w:rFonts w:ascii="Times New Roman" w:hAnsi="Times New Roman"/>
                <w:sz w:val="24"/>
                <w:szCs w:val="24"/>
              </w:rPr>
              <w:t>ризеры-2 балла</w:t>
            </w:r>
          </w:p>
          <w:p w:rsidR="004F00F7" w:rsidRPr="004F00F7" w:rsidRDefault="004F00F7" w:rsidP="004F00F7">
            <w:pPr>
              <w:spacing w:line="240" w:lineRule="auto"/>
              <w:contextualSpacing/>
              <w:rPr>
                <w:rFonts w:ascii="Times New Roman" w:hAnsi="Times New Roman"/>
                <w:sz w:val="24"/>
                <w:szCs w:val="24"/>
              </w:rPr>
            </w:pPr>
            <w:r w:rsidRPr="004F00F7">
              <w:rPr>
                <w:rFonts w:ascii="Times New Roman" w:hAnsi="Times New Roman"/>
                <w:sz w:val="24"/>
                <w:szCs w:val="24"/>
              </w:rPr>
              <w:t>-призовое место на всероссийском или международном уровнях:</w:t>
            </w:r>
          </w:p>
          <w:p w:rsidR="00C50A7F" w:rsidRDefault="00C50A7F" w:rsidP="004F00F7">
            <w:pPr>
              <w:pStyle w:val="aa"/>
              <w:numPr>
                <w:ilvl w:val="0"/>
                <w:numId w:val="20"/>
              </w:numPr>
              <w:spacing w:line="240" w:lineRule="auto"/>
              <w:rPr>
                <w:rFonts w:ascii="Times New Roman" w:hAnsi="Times New Roman"/>
                <w:sz w:val="24"/>
                <w:szCs w:val="24"/>
              </w:rPr>
            </w:pPr>
            <w:r w:rsidRPr="00C50A7F">
              <w:rPr>
                <w:rFonts w:ascii="Times New Roman" w:hAnsi="Times New Roman"/>
                <w:sz w:val="24"/>
                <w:szCs w:val="24"/>
              </w:rPr>
              <w:t>в</w:t>
            </w:r>
            <w:r w:rsidR="004F00F7" w:rsidRPr="00C50A7F">
              <w:rPr>
                <w:rFonts w:ascii="Times New Roman" w:hAnsi="Times New Roman"/>
                <w:sz w:val="24"/>
                <w:szCs w:val="24"/>
              </w:rPr>
              <w:t xml:space="preserve"> общекомандном зачете-5 балла (за команду);</w:t>
            </w:r>
          </w:p>
          <w:p w:rsidR="00C50A7F" w:rsidRDefault="00C50A7F" w:rsidP="004F00F7">
            <w:pPr>
              <w:pStyle w:val="aa"/>
              <w:numPr>
                <w:ilvl w:val="0"/>
                <w:numId w:val="20"/>
              </w:numPr>
              <w:spacing w:line="240" w:lineRule="auto"/>
              <w:rPr>
                <w:rFonts w:ascii="Times New Roman" w:hAnsi="Times New Roman"/>
                <w:sz w:val="24"/>
                <w:szCs w:val="24"/>
              </w:rPr>
            </w:pPr>
            <w:r>
              <w:rPr>
                <w:rFonts w:ascii="Times New Roman" w:hAnsi="Times New Roman"/>
                <w:sz w:val="24"/>
                <w:szCs w:val="24"/>
              </w:rPr>
              <w:t>в</w:t>
            </w:r>
            <w:r w:rsidR="004F00F7" w:rsidRPr="00C50A7F">
              <w:rPr>
                <w:rFonts w:ascii="Times New Roman" w:hAnsi="Times New Roman"/>
                <w:sz w:val="24"/>
                <w:szCs w:val="24"/>
              </w:rPr>
              <w:t xml:space="preserve"> личном первенстве(за каждого призера):</w:t>
            </w:r>
          </w:p>
          <w:p w:rsidR="00C50A7F" w:rsidRDefault="00C50A7F" w:rsidP="00C50A7F">
            <w:pPr>
              <w:pStyle w:val="aa"/>
              <w:spacing w:line="240" w:lineRule="auto"/>
              <w:rPr>
                <w:rFonts w:ascii="Times New Roman" w:hAnsi="Times New Roman"/>
                <w:sz w:val="24"/>
                <w:szCs w:val="24"/>
              </w:rPr>
            </w:pPr>
            <w:r>
              <w:rPr>
                <w:rFonts w:ascii="Times New Roman" w:hAnsi="Times New Roman"/>
                <w:sz w:val="24"/>
                <w:szCs w:val="24"/>
              </w:rPr>
              <w:t>п</w:t>
            </w:r>
            <w:r w:rsidR="004F00F7" w:rsidRPr="00C50A7F">
              <w:rPr>
                <w:rFonts w:ascii="Times New Roman" w:hAnsi="Times New Roman"/>
                <w:sz w:val="24"/>
                <w:szCs w:val="24"/>
              </w:rPr>
              <w:t>обедитель- 4 балла</w:t>
            </w:r>
          </w:p>
          <w:p w:rsidR="004F00F7" w:rsidRPr="004F00F7" w:rsidRDefault="00C50A7F" w:rsidP="00C50A7F">
            <w:pPr>
              <w:pStyle w:val="aa"/>
              <w:spacing w:line="240" w:lineRule="auto"/>
              <w:rPr>
                <w:rFonts w:ascii="Times New Roman" w:hAnsi="Times New Roman"/>
                <w:sz w:val="24"/>
                <w:szCs w:val="24"/>
              </w:rPr>
            </w:pPr>
            <w:r>
              <w:rPr>
                <w:rFonts w:ascii="Times New Roman" w:hAnsi="Times New Roman"/>
                <w:sz w:val="24"/>
                <w:szCs w:val="24"/>
              </w:rPr>
              <w:t>п</w:t>
            </w:r>
            <w:r w:rsidR="004F00F7" w:rsidRPr="004F00F7">
              <w:rPr>
                <w:rFonts w:ascii="Times New Roman" w:hAnsi="Times New Roman"/>
                <w:sz w:val="24"/>
                <w:szCs w:val="24"/>
              </w:rPr>
              <w:t>ризеры-3 балла</w:t>
            </w:r>
          </w:p>
        </w:tc>
        <w:tc>
          <w:tcPr>
            <w:tcW w:w="849" w:type="dxa"/>
            <w:tcBorders>
              <w:top w:val="single" w:sz="4" w:space="0" w:color="auto"/>
              <w:left w:val="single" w:sz="4" w:space="0" w:color="auto"/>
              <w:bottom w:val="single" w:sz="4" w:space="0" w:color="auto"/>
              <w:right w:val="single" w:sz="4" w:space="0" w:color="auto"/>
            </w:tcBorders>
            <w:hideMark/>
          </w:tcPr>
          <w:p w:rsidR="00FB6595" w:rsidRDefault="00FB6595"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3</w:t>
            </w: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2</w:t>
            </w: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1</w:t>
            </w: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4</w:t>
            </w:r>
          </w:p>
          <w:p w:rsidR="004F00F7" w:rsidRDefault="004F00F7" w:rsidP="004F00F7">
            <w:pPr>
              <w:spacing w:after="0" w:line="240" w:lineRule="auto"/>
              <w:contextualSpacing/>
              <w:rPr>
                <w:rFonts w:ascii="Times New Roman" w:hAnsi="Times New Roman"/>
                <w:sz w:val="24"/>
                <w:szCs w:val="24"/>
              </w:rPr>
            </w:pPr>
          </w:p>
          <w:p w:rsidR="004F00F7" w:rsidRDefault="004F00F7"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r>
              <w:rPr>
                <w:rFonts w:ascii="Times New Roman" w:hAnsi="Times New Roman"/>
                <w:sz w:val="24"/>
                <w:szCs w:val="24"/>
              </w:rPr>
              <w:t>3</w:t>
            </w:r>
          </w:p>
          <w:p w:rsidR="00C50A7F" w:rsidRDefault="00C50A7F" w:rsidP="004F00F7">
            <w:pPr>
              <w:spacing w:after="0" w:line="240" w:lineRule="auto"/>
              <w:contextualSpacing/>
              <w:rPr>
                <w:rFonts w:ascii="Times New Roman" w:hAnsi="Times New Roman"/>
                <w:sz w:val="24"/>
                <w:szCs w:val="24"/>
              </w:rPr>
            </w:pPr>
            <w:r>
              <w:rPr>
                <w:rFonts w:ascii="Times New Roman" w:hAnsi="Times New Roman"/>
                <w:sz w:val="24"/>
                <w:szCs w:val="24"/>
              </w:rPr>
              <w:t>2</w:t>
            </w:r>
          </w:p>
          <w:p w:rsidR="00C50A7F" w:rsidRDefault="00C50A7F"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r>
              <w:rPr>
                <w:rFonts w:ascii="Times New Roman" w:hAnsi="Times New Roman"/>
                <w:sz w:val="24"/>
                <w:szCs w:val="24"/>
              </w:rPr>
              <w:t>5</w:t>
            </w:r>
          </w:p>
          <w:p w:rsidR="00C50A7F" w:rsidRDefault="00C50A7F"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p>
          <w:p w:rsidR="00C50A7F" w:rsidRDefault="00C50A7F" w:rsidP="004F00F7">
            <w:pPr>
              <w:spacing w:after="0" w:line="240" w:lineRule="auto"/>
              <w:contextualSpacing/>
              <w:rPr>
                <w:rFonts w:ascii="Times New Roman" w:hAnsi="Times New Roman"/>
                <w:sz w:val="24"/>
                <w:szCs w:val="24"/>
              </w:rPr>
            </w:pPr>
            <w:r>
              <w:rPr>
                <w:rFonts w:ascii="Times New Roman" w:hAnsi="Times New Roman"/>
                <w:sz w:val="24"/>
                <w:szCs w:val="24"/>
              </w:rPr>
              <w:t>4</w:t>
            </w:r>
          </w:p>
          <w:p w:rsidR="00C50A7F" w:rsidRDefault="00C50A7F" w:rsidP="004F00F7">
            <w:pPr>
              <w:spacing w:after="0" w:line="240" w:lineRule="auto"/>
              <w:contextualSpacing/>
              <w:rPr>
                <w:rFonts w:ascii="Times New Roman" w:hAnsi="Times New Roman"/>
                <w:sz w:val="24"/>
                <w:szCs w:val="24"/>
              </w:rPr>
            </w:pPr>
            <w:r>
              <w:rPr>
                <w:rFonts w:ascii="Times New Roman" w:hAnsi="Times New Roman"/>
                <w:sz w:val="24"/>
                <w:szCs w:val="24"/>
              </w:rPr>
              <w:t>3</w:t>
            </w:r>
          </w:p>
        </w:tc>
      </w:tr>
      <w:tr w:rsidR="00FB6595" w:rsidTr="00FB6595">
        <w:tc>
          <w:tcPr>
            <w:tcW w:w="0" w:type="auto"/>
            <w:vMerge/>
            <w:tcBorders>
              <w:left w:val="single" w:sz="4" w:space="0" w:color="auto"/>
              <w:right w:val="single" w:sz="4" w:space="0" w:color="auto"/>
            </w:tcBorders>
            <w:vAlign w:val="center"/>
            <w:hideMark/>
          </w:tcPr>
          <w:p w:rsidR="00FB6595" w:rsidRDefault="00FB6595" w:rsidP="00C50A7F">
            <w:pPr>
              <w:rPr>
                <w:rFonts w:ascii="Times New Roman" w:hAnsi="Times New Roman"/>
                <w:sz w:val="24"/>
                <w:szCs w:val="24"/>
              </w:rPr>
            </w:pPr>
          </w:p>
        </w:tc>
        <w:tc>
          <w:tcPr>
            <w:tcW w:w="3753" w:type="dxa"/>
            <w:vMerge/>
            <w:tcBorders>
              <w:left w:val="single" w:sz="4" w:space="0" w:color="auto"/>
              <w:bottom w:val="single" w:sz="4" w:space="0" w:color="auto"/>
              <w:right w:val="single" w:sz="4" w:space="0" w:color="auto"/>
            </w:tcBorders>
            <w:hideMark/>
          </w:tcPr>
          <w:p w:rsidR="00FB6595" w:rsidRPr="00FB6595" w:rsidRDefault="00FB6595" w:rsidP="00C50A7F">
            <w:pPr>
              <w:rPr>
                <w:rFonts w:ascii="Times New Roman" w:hAnsi="Times New Roman"/>
                <w:sz w:val="24"/>
              </w:rPr>
            </w:pPr>
          </w:p>
        </w:tc>
        <w:tc>
          <w:tcPr>
            <w:tcW w:w="4503" w:type="dxa"/>
            <w:tcBorders>
              <w:top w:val="single" w:sz="4" w:space="0" w:color="auto"/>
              <w:left w:val="single" w:sz="4" w:space="0" w:color="auto"/>
              <w:bottom w:val="single" w:sz="4" w:space="0" w:color="auto"/>
              <w:right w:val="single" w:sz="4" w:space="0" w:color="auto"/>
            </w:tcBorders>
            <w:hideMark/>
          </w:tcPr>
          <w:p w:rsidR="00FB6595" w:rsidRPr="004F00F7" w:rsidRDefault="00FB6595" w:rsidP="004F00F7">
            <w:pPr>
              <w:spacing w:after="0" w:line="240" w:lineRule="auto"/>
              <w:contextualSpacing/>
              <w:rPr>
                <w:rFonts w:ascii="Times New Roman" w:hAnsi="Times New Roman"/>
                <w:sz w:val="24"/>
                <w:szCs w:val="24"/>
              </w:rPr>
            </w:pPr>
            <w:r w:rsidRPr="004F00F7">
              <w:rPr>
                <w:rFonts w:ascii="Times New Roman" w:hAnsi="Times New Roman"/>
                <w:sz w:val="24"/>
                <w:szCs w:val="24"/>
              </w:rPr>
              <w:t>Регулярная подготовка и размещение материалов на официальном сайте</w:t>
            </w:r>
          </w:p>
        </w:tc>
        <w:tc>
          <w:tcPr>
            <w:tcW w:w="849" w:type="dxa"/>
            <w:tcBorders>
              <w:top w:val="single" w:sz="4" w:space="0" w:color="auto"/>
              <w:left w:val="single" w:sz="4" w:space="0" w:color="auto"/>
              <w:bottom w:val="single" w:sz="4" w:space="0" w:color="auto"/>
              <w:right w:val="single" w:sz="4" w:space="0" w:color="auto"/>
            </w:tcBorders>
            <w:hideMark/>
          </w:tcPr>
          <w:p w:rsidR="00FB6595"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2</w:t>
            </w:r>
          </w:p>
        </w:tc>
      </w:tr>
      <w:tr w:rsidR="00FB6595" w:rsidTr="00FB6595">
        <w:tc>
          <w:tcPr>
            <w:tcW w:w="0" w:type="auto"/>
            <w:vMerge/>
            <w:tcBorders>
              <w:left w:val="single" w:sz="4" w:space="0" w:color="auto"/>
              <w:bottom w:val="single" w:sz="4" w:space="0" w:color="auto"/>
              <w:right w:val="single" w:sz="4" w:space="0" w:color="auto"/>
            </w:tcBorders>
            <w:vAlign w:val="center"/>
            <w:hideMark/>
          </w:tcPr>
          <w:p w:rsidR="00FB6595" w:rsidRDefault="00FB6595">
            <w:pPr>
              <w:spacing w:after="0" w:line="240" w:lineRule="auto"/>
              <w:rPr>
                <w:rFonts w:ascii="Times New Roman" w:hAnsi="Times New Roman"/>
                <w:sz w:val="24"/>
                <w:szCs w:val="24"/>
              </w:rPr>
            </w:pPr>
          </w:p>
        </w:tc>
        <w:tc>
          <w:tcPr>
            <w:tcW w:w="375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C50A7F">
            <w:pPr>
              <w:rPr>
                <w:rFonts w:ascii="Times New Roman" w:hAnsi="Times New Roman"/>
                <w:sz w:val="24"/>
              </w:rPr>
            </w:pPr>
          </w:p>
        </w:tc>
        <w:tc>
          <w:tcPr>
            <w:tcW w:w="4503" w:type="dxa"/>
            <w:tcBorders>
              <w:top w:val="single" w:sz="4" w:space="0" w:color="auto"/>
              <w:left w:val="single" w:sz="4" w:space="0" w:color="auto"/>
              <w:bottom w:val="single" w:sz="4" w:space="0" w:color="auto"/>
              <w:right w:val="single" w:sz="4" w:space="0" w:color="auto"/>
            </w:tcBorders>
            <w:hideMark/>
          </w:tcPr>
          <w:p w:rsidR="00FB6595" w:rsidRPr="004F00F7" w:rsidRDefault="00FB6595" w:rsidP="004F00F7">
            <w:pPr>
              <w:spacing w:after="0" w:line="240" w:lineRule="auto"/>
              <w:contextualSpacing/>
              <w:rPr>
                <w:rFonts w:ascii="Times New Roman" w:hAnsi="Times New Roman"/>
                <w:sz w:val="24"/>
                <w:szCs w:val="24"/>
              </w:rPr>
            </w:pPr>
            <w:r w:rsidRPr="004F00F7">
              <w:rPr>
                <w:rFonts w:ascii="Times New Roman" w:hAnsi="Times New Roman"/>
                <w:sz w:val="24"/>
                <w:szCs w:val="24"/>
              </w:rPr>
              <w:t>Работа с Навигатором</w:t>
            </w:r>
          </w:p>
        </w:tc>
        <w:tc>
          <w:tcPr>
            <w:tcW w:w="849" w:type="dxa"/>
            <w:tcBorders>
              <w:top w:val="single" w:sz="4" w:space="0" w:color="auto"/>
              <w:left w:val="single" w:sz="4" w:space="0" w:color="auto"/>
              <w:bottom w:val="single" w:sz="4" w:space="0" w:color="auto"/>
              <w:right w:val="single" w:sz="4" w:space="0" w:color="auto"/>
            </w:tcBorders>
            <w:hideMark/>
          </w:tcPr>
          <w:p w:rsidR="00FB6595" w:rsidRDefault="004F00F7" w:rsidP="004F00F7">
            <w:pPr>
              <w:spacing w:after="0" w:line="240" w:lineRule="auto"/>
              <w:contextualSpacing/>
              <w:rPr>
                <w:rFonts w:ascii="Times New Roman" w:hAnsi="Times New Roman"/>
                <w:sz w:val="24"/>
                <w:szCs w:val="24"/>
              </w:rPr>
            </w:pPr>
            <w:r>
              <w:rPr>
                <w:rFonts w:ascii="Times New Roman" w:hAnsi="Times New Roman"/>
                <w:sz w:val="24"/>
                <w:szCs w:val="24"/>
              </w:rPr>
              <w:t>2</w:t>
            </w:r>
          </w:p>
        </w:tc>
      </w:tr>
      <w:tr w:rsidR="00FB6595" w:rsidTr="00FB6595">
        <w:tc>
          <w:tcPr>
            <w:tcW w:w="8722" w:type="dxa"/>
            <w:gridSpan w:val="3"/>
            <w:tcBorders>
              <w:top w:val="single" w:sz="4" w:space="0" w:color="auto"/>
              <w:left w:val="single" w:sz="4" w:space="0" w:color="auto"/>
              <w:bottom w:val="single" w:sz="4" w:space="0" w:color="auto"/>
              <w:right w:val="single" w:sz="4" w:space="0" w:color="auto"/>
            </w:tcBorders>
            <w:hideMark/>
          </w:tcPr>
          <w:p w:rsidR="00FB6595" w:rsidRDefault="00FB6595">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849" w:type="dxa"/>
            <w:tcBorders>
              <w:top w:val="single" w:sz="4" w:space="0" w:color="auto"/>
              <w:left w:val="single" w:sz="4" w:space="0" w:color="auto"/>
              <w:bottom w:val="single" w:sz="4" w:space="0" w:color="auto"/>
              <w:right w:val="single" w:sz="4" w:space="0" w:color="auto"/>
            </w:tcBorders>
            <w:hideMark/>
          </w:tcPr>
          <w:p w:rsidR="00FB6595" w:rsidRDefault="00C50A7F">
            <w:pPr>
              <w:spacing w:after="0" w:line="240" w:lineRule="auto"/>
              <w:rPr>
                <w:rFonts w:ascii="Times New Roman" w:hAnsi="Times New Roman"/>
                <w:sz w:val="24"/>
                <w:szCs w:val="24"/>
              </w:rPr>
            </w:pPr>
            <w:r>
              <w:rPr>
                <w:rFonts w:ascii="Times New Roman" w:hAnsi="Times New Roman"/>
                <w:sz w:val="24"/>
                <w:szCs w:val="24"/>
              </w:rPr>
              <w:t>290</w:t>
            </w:r>
          </w:p>
        </w:tc>
      </w:tr>
    </w:tbl>
    <w:p w:rsidR="00DA52FC" w:rsidRPr="0005104A" w:rsidRDefault="00DA52FC" w:rsidP="00DA52FC">
      <w:pPr>
        <w:tabs>
          <w:tab w:val="left" w:pos="6720"/>
        </w:tabs>
        <w:spacing w:after="0" w:line="240" w:lineRule="auto"/>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EB667B" w:rsidRDefault="00EB667B" w:rsidP="00EB667B">
      <w:pPr>
        <w:tabs>
          <w:tab w:val="left" w:pos="11040"/>
        </w:tabs>
        <w:spacing w:after="0"/>
        <w:jc w:val="center"/>
        <w:rPr>
          <w:rFonts w:ascii="Times New Roman" w:hAnsi="Times New Roman"/>
          <w:sz w:val="28"/>
          <w:szCs w:val="28"/>
        </w:rPr>
      </w:pPr>
      <w:r>
        <w:rPr>
          <w:rFonts w:ascii="Times New Roman" w:hAnsi="Times New Roman"/>
          <w:sz w:val="28"/>
          <w:szCs w:val="28"/>
        </w:rPr>
        <w:t xml:space="preserve">Единовременные выплаты из стимулирующего фонда </w:t>
      </w:r>
    </w:p>
    <w:p w:rsidR="00EB667B" w:rsidRDefault="00EB667B" w:rsidP="00EB667B">
      <w:pPr>
        <w:tabs>
          <w:tab w:val="left" w:pos="6720"/>
        </w:tabs>
        <w:spacing w:after="0"/>
        <w:jc w:val="center"/>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3206"/>
        <w:gridCol w:w="4394"/>
        <w:gridCol w:w="1412"/>
      </w:tblGrid>
      <w:tr w:rsidR="00EB667B" w:rsidRPr="007C26A1" w:rsidTr="00D85107">
        <w:tc>
          <w:tcPr>
            <w:tcW w:w="628"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 п/п</w:t>
            </w:r>
          </w:p>
        </w:tc>
        <w:tc>
          <w:tcPr>
            <w:tcW w:w="3206"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Направления</w:t>
            </w:r>
          </w:p>
        </w:tc>
        <w:tc>
          <w:tcPr>
            <w:tcW w:w="4394"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Критерии</w:t>
            </w:r>
          </w:p>
        </w:tc>
        <w:tc>
          <w:tcPr>
            <w:tcW w:w="1412"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Сумма</w:t>
            </w:r>
          </w:p>
        </w:tc>
      </w:tr>
      <w:tr w:rsidR="00EB667B" w:rsidRPr="007C26A1" w:rsidTr="00D85107">
        <w:tc>
          <w:tcPr>
            <w:tcW w:w="628"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1.</w:t>
            </w:r>
          </w:p>
        </w:tc>
        <w:tc>
          <w:tcPr>
            <w:tcW w:w="3206"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hd w:val="clear" w:color="auto" w:fill="FFFFFF"/>
              <w:ind w:left="19"/>
              <w:rPr>
                <w:rFonts w:ascii="Times New Roman" w:hAnsi="Times New Roman"/>
                <w:spacing w:val="-1"/>
                <w:sz w:val="28"/>
                <w:szCs w:val="28"/>
              </w:rPr>
            </w:pPr>
            <w:r w:rsidRPr="007C26A1">
              <w:rPr>
                <w:rFonts w:ascii="Times New Roman" w:hAnsi="Times New Roman"/>
                <w:spacing w:val="-1"/>
                <w:sz w:val="28"/>
                <w:szCs w:val="28"/>
              </w:rPr>
              <w:t xml:space="preserve">Качество и общедоступность общего образования в организации: </w:t>
            </w:r>
          </w:p>
        </w:tc>
        <w:tc>
          <w:tcPr>
            <w:tcW w:w="4394" w:type="dxa"/>
            <w:tcBorders>
              <w:top w:val="single" w:sz="4" w:space="0" w:color="auto"/>
              <w:left w:val="single" w:sz="4" w:space="0" w:color="auto"/>
              <w:bottom w:val="single" w:sz="4" w:space="0" w:color="auto"/>
              <w:right w:val="single" w:sz="4" w:space="0" w:color="auto"/>
            </w:tcBorders>
            <w:hideMark/>
          </w:tcPr>
          <w:p w:rsidR="00EB667B" w:rsidRPr="00EB667B" w:rsidRDefault="00EB667B" w:rsidP="00EB667B">
            <w:pPr>
              <w:spacing w:after="0" w:line="240" w:lineRule="auto"/>
              <w:rPr>
                <w:rFonts w:ascii="Times New Roman" w:hAnsi="Times New Roman"/>
                <w:sz w:val="28"/>
                <w:szCs w:val="28"/>
              </w:rPr>
            </w:pPr>
            <w:r>
              <w:rPr>
                <w:rFonts w:ascii="Times New Roman" w:hAnsi="Times New Roman"/>
                <w:sz w:val="28"/>
                <w:szCs w:val="28"/>
              </w:rPr>
              <w:t xml:space="preserve">- </w:t>
            </w:r>
            <w:r w:rsidRPr="00EB667B">
              <w:rPr>
                <w:rFonts w:ascii="Times New Roman" w:hAnsi="Times New Roman"/>
                <w:sz w:val="28"/>
                <w:szCs w:val="28"/>
              </w:rPr>
              <w:t>достижение учащимися   высоких показателей успеваемости:</w:t>
            </w:r>
          </w:p>
          <w:p w:rsidR="00EB667B" w:rsidRPr="00EB667B" w:rsidRDefault="00EB667B" w:rsidP="00EB667B">
            <w:pPr>
              <w:spacing w:after="0" w:line="240" w:lineRule="auto"/>
              <w:rPr>
                <w:rFonts w:ascii="Times New Roman" w:hAnsi="Times New Roman"/>
                <w:sz w:val="28"/>
                <w:szCs w:val="28"/>
              </w:rPr>
            </w:pPr>
            <w:r>
              <w:rPr>
                <w:rFonts w:ascii="Times New Roman" w:hAnsi="Times New Roman"/>
                <w:sz w:val="28"/>
                <w:szCs w:val="28"/>
              </w:rPr>
              <w:t xml:space="preserve">- </w:t>
            </w:r>
            <w:r w:rsidRPr="00EB667B">
              <w:rPr>
                <w:rFonts w:ascii="Times New Roman" w:hAnsi="Times New Roman"/>
                <w:sz w:val="28"/>
                <w:szCs w:val="28"/>
              </w:rPr>
              <w:t>высокий уровень организации и проведения итоговой государственной аттестации:</w:t>
            </w:r>
          </w:p>
          <w:p w:rsidR="00EB667B" w:rsidRPr="00EB667B" w:rsidRDefault="00EB667B" w:rsidP="00EB667B">
            <w:pPr>
              <w:spacing w:after="0" w:line="240" w:lineRule="auto"/>
              <w:rPr>
                <w:rFonts w:ascii="Times New Roman" w:hAnsi="Times New Roman"/>
                <w:sz w:val="28"/>
                <w:szCs w:val="28"/>
              </w:rPr>
            </w:pPr>
            <w:r>
              <w:rPr>
                <w:rFonts w:ascii="Times New Roman" w:hAnsi="Times New Roman"/>
                <w:sz w:val="28"/>
                <w:szCs w:val="28"/>
              </w:rPr>
              <w:t xml:space="preserve">- </w:t>
            </w:r>
            <w:r w:rsidRPr="00EB667B">
              <w:rPr>
                <w:rFonts w:ascii="Times New Roman" w:hAnsi="Times New Roman"/>
                <w:sz w:val="28"/>
                <w:szCs w:val="28"/>
              </w:rPr>
              <w:t>за качественную организацию проведения общешкольного  и районного мероприятия на б</w:t>
            </w:r>
            <w:r>
              <w:rPr>
                <w:rFonts w:ascii="Times New Roman" w:hAnsi="Times New Roman"/>
                <w:sz w:val="28"/>
                <w:szCs w:val="28"/>
              </w:rPr>
              <w:t>азе образовательной организации</w:t>
            </w:r>
          </w:p>
          <w:p w:rsidR="00EB667B" w:rsidRPr="007C26A1" w:rsidRDefault="00EB667B" w:rsidP="001C79D1">
            <w:pPr>
              <w:spacing w:after="0" w:line="240" w:lineRule="auto"/>
              <w:jc w:val="center"/>
              <w:rPr>
                <w:rFonts w:ascii="Times New Roman" w:hAnsi="Times New Roman"/>
                <w:sz w:val="28"/>
                <w:szCs w:val="28"/>
              </w:rPr>
            </w:pPr>
          </w:p>
        </w:tc>
        <w:tc>
          <w:tcPr>
            <w:tcW w:w="1412"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1500р.</w:t>
            </w:r>
          </w:p>
          <w:p w:rsidR="00EB667B" w:rsidRPr="007C26A1"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2000р.</w:t>
            </w:r>
          </w:p>
          <w:p w:rsidR="00EB667B" w:rsidRPr="007C26A1"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p>
          <w:p w:rsidR="00EB667B"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до1500р.</w:t>
            </w:r>
          </w:p>
        </w:tc>
      </w:tr>
      <w:tr w:rsidR="00EB667B" w:rsidRPr="007C26A1" w:rsidTr="00D85107">
        <w:tc>
          <w:tcPr>
            <w:tcW w:w="628"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lastRenderedPageBreak/>
              <w:t>2.</w:t>
            </w:r>
          </w:p>
        </w:tc>
        <w:tc>
          <w:tcPr>
            <w:tcW w:w="3206"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В честь праздничной, юбилейной даты:</w:t>
            </w:r>
          </w:p>
        </w:tc>
        <w:tc>
          <w:tcPr>
            <w:tcW w:w="4394"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p>
        </w:tc>
        <w:tc>
          <w:tcPr>
            <w:tcW w:w="1412"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1500р.</w:t>
            </w:r>
          </w:p>
        </w:tc>
      </w:tr>
      <w:tr w:rsidR="00EB667B" w:rsidRPr="007C26A1" w:rsidTr="00D85107">
        <w:tc>
          <w:tcPr>
            <w:tcW w:w="628"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3.</w:t>
            </w:r>
          </w:p>
        </w:tc>
        <w:tc>
          <w:tcPr>
            <w:tcW w:w="3206"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pacing w:val="-11"/>
                <w:sz w:val="28"/>
                <w:szCs w:val="28"/>
              </w:rPr>
              <w:t>За создание условий для осуществления образовательного процесса.</w:t>
            </w:r>
          </w:p>
        </w:tc>
        <w:tc>
          <w:tcPr>
            <w:tcW w:w="4394" w:type="dxa"/>
            <w:tcBorders>
              <w:top w:val="single" w:sz="4" w:space="0" w:color="auto"/>
              <w:left w:val="single" w:sz="4" w:space="0" w:color="auto"/>
              <w:bottom w:val="single" w:sz="4" w:space="0" w:color="auto"/>
              <w:right w:val="single" w:sz="4" w:space="0" w:color="auto"/>
            </w:tcBorders>
            <w:hideMark/>
          </w:tcPr>
          <w:p w:rsidR="00EB667B" w:rsidRPr="00EB667B" w:rsidRDefault="00EB667B" w:rsidP="00EB667B">
            <w:pPr>
              <w:spacing w:after="0" w:line="240" w:lineRule="auto"/>
              <w:rPr>
                <w:rFonts w:ascii="Times New Roman" w:hAnsi="Times New Roman"/>
                <w:sz w:val="28"/>
                <w:szCs w:val="28"/>
              </w:rPr>
            </w:pPr>
            <w:r>
              <w:rPr>
                <w:rFonts w:ascii="Times New Roman" w:hAnsi="Times New Roman"/>
                <w:sz w:val="28"/>
                <w:szCs w:val="28"/>
              </w:rPr>
              <w:t xml:space="preserve">- </w:t>
            </w:r>
            <w:r w:rsidRPr="00EB667B">
              <w:rPr>
                <w:rFonts w:ascii="Times New Roman" w:hAnsi="Times New Roman"/>
                <w:sz w:val="28"/>
                <w:szCs w:val="28"/>
              </w:rPr>
              <w:t>качественная организация  и эффективность работы по профилактике ДДТТ:</w:t>
            </w:r>
          </w:p>
          <w:p w:rsidR="00EB667B" w:rsidRPr="00EB667B" w:rsidRDefault="00EB667B" w:rsidP="00EB667B">
            <w:pPr>
              <w:spacing w:after="0" w:line="240" w:lineRule="auto"/>
              <w:rPr>
                <w:rFonts w:ascii="Times New Roman" w:hAnsi="Times New Roman"/>
                <w:sz w:val="28"/>
                <w:szCs w:val="28"/>
              </w:rPr>
            </w:pPr>
            <w:r>
              <w:rPr>
                <w:rFonts w:ascii="Times New Roman" w:hAnsi="Times New Roman"/>
                <w:sz w:val="28"/>
                <w:szCs w:val="28"/>
              </w:rPr>
              <w:t xml:space="preserve">- </w:t>
            </w:r>
            <w:r w:rsidRPr="00EB667B">
              <w:rPr>
                <w:rFonts w:ascii="Times New Roman" w:hAnsi="Times New Roman"/>
                <w:sz w:val="28"/>
                <w:szCs w:val="28"/>
              </w:rPr>
              <w:t>качественная организация  и эффективность работы по ГО и ПБ:</w:t>
            </w:r>
          </w:p>
          <w:p w:rsidR="00EB667B" w:rsidRPr="00EB667B" w:rsidRDefault="00EB667B" w:rsidP="00EB667B">
            <w:pPr>
              <w:spacing w:after="0" w:line="240" w:lineRule="auto"/>
              <w:rPr>
                <w:rFonts w:ascii="Times New Roman" w:hAnsi="Times New Roman"/>
                <w:sz w:val="28"/>
                <w:szCs w:val="28"/>
              </w:rPr>
            </w:pPr>
            <w:r>
              <w:rPr>
                <w:rFonts w:ascii="Times New Roman" w:hAnsi="Times New Roman"/>
                <w:sz w:val="28"/>
                <w:szCs w:val="28"/>
              </w:rPr>
              <w:t xml:space="preserve">- </w:t>
            </w:r>
            <w:r w:rsidRPr="00EB667B">
              <w:rPr>
                <w:rFonts w:ascii="Times New Roman" w:hAnsi="Times New Roman"/>
                <w:sz w:val="28"/>
                <w:szCs w:val="28"/>
              </w:rPr>
              <w:t>качественная организация  и эффектив</w:t>
            </w:r>
            <w:r>
              <w:rPr>
                <w:rFonts w:ascii="Times New Roman" w:hAnsi="Times New Roman"/>
                <w:sz w:val="28"/>
                <w:szCs w:val="28"/>
              </w:rPr>
              <w:t>ность работы на школьных сайтах</w:t>
            </w:r>
          </w:p>
        </w:tc>
        <w:tc>
          <w:tcPr>
            <w:tcW w:w="1412"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1500р.</w:t>
            </w:r>
          </w:p>
          <w:p w:rsidR="00EB667B" w:rsidRPr="007C26A1"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p>
          <w:p w:rsidR="00EB667B"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1500р.</w:t>
            </w:r>
          </w:p>
          <w:p w:rsidR="00EB667B" w:rsidRPr="007C26A1"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p>
          <w:p w:rsidR="00EB667B" w:rsidRDefault="00EB667B" w:rsidP="001C79D1">
            <w:pPr>
              <w:spacing w:after="0" w:line="240" w:lineRule="auto"/>
              <w:jc w:val="center"/>
              <w:rPr>
                <w:rFonts w:ascii="Times New Roman" w:hAnsi="Times New Roman"/>
                <w:sz w:val="28"/>
                <w:szCs w:val="28"/>
              </w:rPr>
            </w:pPr>
          </w:p>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1500р.</w:t>
            </w:r>
          </w:p>
        </w:tc>
      </w:tr>
      <w:tr w:rsidR="00EB667B" w:rsidRPr="007C26A1" w:rsidTr="00D85107">
        <w:tc>
          <w:tcPr>
            <w:tcW w:w="628"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4</w:t>
            </w:r>
          </w:p>
        </w:tc>
        <w:tc>
          <w:tcPr>
            <w:tcW w:w="3206"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За качественную организацию  и  сопровождение учащихся при дистанционной форме обучения.</w:t>
            </w:r>
          </w:p>
        </w:tc>
        <w:tc>
          <w:tcPr>
            <w:tcW w:w="4394"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p>
        </w:tc>
        <w:tc>
          <w:tcPr>
            <w:tcW w:w="1412"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4500р.</w:t>
            </w:r>
          </w:p>
        </w:tc>
      </w:tr>
      <w:tr w:rsidR="00EB667B" w:rsidRPr="007C26A1" w:rsidTr="00D85107">
        <w:tc>
          <w:tcPr>
            <w:tcW w:w="628"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5</w:t>
            </w:r>
          </w:p>
        </w:tc>
        <w:tc>
          <w:tcPr>
            <w:tcW w:w="3206"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rPr>
                <w:rFonts w:ascii="Times New Roman" w:hAnsi="Times New Roman"/>
                <w:sz w:val="28"/>
                <w:szCs w:val="28"/>
              </w:rPr>
            </w:pPr>
            <w:r w:rsidRPr="007C26A1">
              <w:rPr>
                <w:rFonts w:ascii="Times New Roman" w:hAnsi="Times New Roman"/>
                <w:sz w:val="28"/>
                <w:szCs w:val="28"/>
              </w:rPr>
              <w:t>За качественное участие в конкурсах педагогического мастерства</w:t>
            </w:r>
          </w:p>
        </w:tc>
        <w:tc>
          <w:tcPr>
            <w:tcW w:w="4394"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p>
        </w:tc>
        <w:tc>
          <w:tcPr>
            <w:tcW w:w="1412" w:type="dxa"/>
            <w:tcBorders>
              <w:top w:val="single" w:sz="4" w:space="0" w:color="auto"/>
              <w:left w:val="single" w:sz="4" w:space="0" w:color="auto"/>
              <w:bottom w:val="single" w:sz="4" w:space="0" w:color="auto"/>
              <w:right w:val="single" w:sz="4" w:space="0" w:color="auto"/>
            </w:tcBorders>
            <w:hideMark/>
          </w:tcPr>
          <w:p w:rsidR="00EB667B" w:rsidRPr="007C26A1" w:rsidRDefault="00EB667B" w:rsidP="001C79D1">
            <w:pPr>
              <w:spacing w:after="0" w:line="240" w:lineRule="auto"/>
              <w:jc w:val="center"/>
              <w:rPr>
                <w:rFonts w:ascii="Times New Roman" w:hAnsi="Times New Roman"/>
                <w:sz w:val="28"/>
                <w:szCs w:val="28"/>
              </w:rPr>
            </w:pPr>
            <w:r w:rsidRPr="007C26A1">
              <w:rPr>
                <w:rFonts w:ascii="Times New Roman" w:hAnsi="Times New Roman"/>
                <w:sz w:val="28"/>
                <w:szCs w:val="28"/>
              </w:rPr>
              <w:t>до 6000р.</w:t>
            </w:r>
          </w:p>
        </w:tc>
      </w:tr>
    </w:tbl>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EB667B" w:rsidRDefault="00EB667B"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A52FC" w:rsidRDefault="00DA52FC" w:rsidP="00264DEA">
      <w:pPr>
        <w:spacing w:after="0"/>
        <w:jc w:val="both"/>
        <w:rPr>
          <w:rFonts w:ascii="Times New Roman" w:hAnsi="Times New Roman"/>
          <w:sz w:val="24"/>
          <w:szCs w:val="24"/>
        </w:rPr>
      </w:pPr>
    </w:p>
    <w:p w:rsidR="00D85107" w:rsidRDefault="00D85107" w:rsidP="00264DEA">
      <w:pPr>
        <w:spacing w:after="0"/>
        <w:jc w:val="both"/>
        <w:rPr>
          <w:rFonts w:ascii="Times New Roman" w:hAnsi="Times New Roman"/>
          <w:sz w:val="24"/>
          <w:szCs w:val="24"/>
        </w:rPr>
      </w:pPr>
    </w:p>
    <w:p w:rsidR="009C3855" w:rsidRDefault="009C3855" w:rsidP="00264DEA">
      <w:pPr>
        <w:spacing w:after="0"/>
        <w:jc w:val="both"/>
        <w:rPr>
          <w:rFonts w:ascii="Times New Roman" w:hAnsi="Times New Roman"/>
          <w:sz w:val="24"/>
          <w:szCs w:val="24"/>
        </w:rPr>
      </w:pP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lastRenderedPageBreak/>
        <w:t>Приложение №6</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9C3855" w:rsidRPr="008C414B" w:rsidRDefault="009C3855" w:rsidP="00264DEA">
      <w:pPr>
        <w:spacing w:after="0"/>
        <w:jc w:val="both"/>
        <w:rPr>
          <w:rFonts w:ascii="Times New Roman" w:hAnsi="Times New Roman"/>
          <w:b/>
          <w:sz w:val="24"/>
          <w:szCs w:val="24"/>
        </w:rPr>
      </w:pPr>
    </w:p>
    <w:p w:rsidR="00C50A7F" w:rsidRPr="008C414B" w:rsidRDefault="00C50A7F" w:rsidP="00C50A7F">
      <w:pPr>
        <w:spacing w:after="0"/>
        <w:jc w:val="center"/>
        <w:rPr>
          <w:rFonts w:ascii="Times New Roman" w:hAnsi="Times New Roman"/>
          <w:b/>
          <w:sz w:val="28"/>
          <w:szCs w:val="24"/>
        </w:rPr>
      </w:pPr>
      <w:r w:rsidRPr="008C414B">
        <w:rPr>
          <w:rFonts w:ascii="Times New Roman" w:hAnsi="Times New Roman"/>
          <w:b/>
          <w:sz w:val="28"/>
          <w:szCs w:val="24"/>
        </w:rPr>
        <w:t>Выпл</w:t>
      </w:r>
      <w:r w:rsidR="008C414B" w:rsidRPr="008C414B">
        <w:rPr>
          <w:rFonts w:ascii="Times New Roman" w:hAnsi="Times New Roman"/>
          <w:b/>
          <w:sz w:val="28"/>
          <w:szCs w:val="24"/>
        </w:rPr>
        <w:t>а</w:t>
      </w:r>
      <w:r w:rsidRPr="008C414B">
        <w:rPr>
          <w:rFonts w:ascii="Times New Roman" w:hAnsi="Times New Roman"/>
          <w:b/>
          <w:sz w:val="28"/>
          <w:szCs w:val="24"/>
        </w:rPr>
        <w:t>та</w:t>
      </w:r>
      <w:r w:rsidR="008C414B" w:rsidRPr="008C414B">
        <w:rPr>
          <w:rFonts w:ascii="Times New Roman" w:hAnsi="Times New Roman"/>
          <w:b/>
          <w:sz w:val="28"/>
          <w:szCs w:val="24"/>
        </w:rPr>
        <w:t xml:space="preserve"> за выслугу лет</w:t>
      </w:r>
    </w:p>
    <w:p w:rsidR="008C414B" w:rsidRPr="008C414B" w:rsidRDefault="008C414B" w:rsidP="00C50A7F">
      <w:pPr>
        <w:spacing w:after="0"/>
        <w:jc w:val="center"/>
        <w:rPr>
          <w:rFonts w:ascii="Times New Roman" w:hAnsi="Times New Roman"/>
          <w:sz w:val="28"/>
          <w:szCs w:val="24"/>
        </w:rPr>
      </w:pPr>
    </w:p>
    <w:p w:rsidR="00264DEA" w:rsidRPr="004B6DAD" w:rsidRDefault="00264DEA" w:rsidP="00264DEA">
      <w:pPr>
        <w:tabs>
          <w:tab w:val="left" w:pos="2240"/>
        </w:tabs>
        <w:spacing w:after="0"/>
        <w:jc w:val="both"/>
        <w:rPr>
          <w:rFonts w:ascii="Times New Roman" w:hAnsi="Times New Roman"/>
          <w:sz w:val="28"/>
          <w:szCs w:val="28"/>
        </w:rPr>
      </w:pPr>
      <w:r w:rsidRPr="004B6DAD">
        <w:rPr>
          <w:rFonts w:ascii="Times New Roman" w:hAnsi="Times New Roman"/>
          <w:sz w:val="28"/>
          <w:szCs w:val="28"/>
        </w:rPr>
        <w:t>1.</w:t>
      </w:r>
      <w:r>
        <w:rPr>
          <w:rFonts w:ascii="Times New Roman" w:hAnsi="Times New Roman"/>
          <w:sz w:val="28"/>
          <w:szCs w:val="28"/>
        </w:rPr>
        <w:t xml:space="preserve"> </w:t>
      </w:r>
      <w:r w:rsidRPr="004B6DAD">
        <w:rPr>
          <w:rFonts w:ascii="Times New Roman" w:hAnsi="Times New Roman"/>
          <w:sz w:val="28"/>
          <w:szCs w:val="28"/>
        </w:rPr>
        <w:t>Стаж работы устанавливается для каждого работника индивидуально за фактически проработанное время.</w:t>
      </w:r>
    </w:p>
    <w:p w:rsidR="00264DEA" w:rsidRPr="004B6DAD" w:rsidRDefault="00264DEA" w:rsidP="00264DEA">
      <w:pPr>
        <w:tabs>
          <w:tab w:val="left" w:pos="2240"/>
        </w:tabs>
        <w:spacing w:after="0"/>
        <w:jc w:val="both"/>
        <w:rPr>
          <w:rFonts w:ascii="Times New Roman" w:hAnsi="Times New Roman"/>
          <w:sz w:val="28"/>
          <w:szCs w:val="28"/>
        </w:rPr>
      </w:pPr>
      <w:r w:rsidRPr="004B6DAD">
        <w:rPr>
          <w:rFonts w:ascii="Times New Roman" w:hAnsi="Times New Roman"/>
          <w:sz w:val="28"/>
          <w:szCs w:val="28"/>
        </w:rPr>
        <w:t>2.</w:t>
      </w:r>
      <w:r>
        <w:rPr>
          <w:rFonts w:ascii="Times New Roman" w:hAnsi="Times New Roman"/>
          <w:sz w:val="28"/>
          <w:szCs w:val="28"/>
        </w:rPr>
        <w:t xml:space="preserve"> </w:t>
      </w:r>
      <w:r w:rsidRPr="004B6DAD">
        <w:rPr>
          <w:rFonts w:ascii="Times New Roman" w:hAnsi="Times New Roman"/>
          <w:sz w:val="28"/>
          <w:szCs w:val="28"/>
        </w:rPr>
        <w:t>Размер до</w:t>
      </w:r>
      <w:r w:rsidR="001C25D4">
        <w:rPr>
          <w:rFonts w:ascii="Times New Roman" w:hAnsi="Times New Roman"/>
          <w:sz w:val="28"/>
          <w:szCs w:val="28"/>
        </w:rPr>
        <w:t>плат за стаж непрерывной педагогической работы ОО составляет</w:t>
      </w:r>
      <w:r w:rsidRPr="004B6DAD">
        <w:rPr>
          <w:rFonts w:ascii="Times New Roman" w:hAnsi="Times New Roman"/>
          <w:sz w:val="28"/>
          <w:szCs w:val="28"/>
        </w:rPr>
        <w:t>оставляет:</w:t>
      </w:r>
    </w:p>
    <w:p w:rsidR="00264DEA" w:rsidRPr="004B6DAD" w:rsidRDefault="001C25D4" w:rsidP="00264DEA">
      <w:pPr>
        <w:tabs>
          <w:tab w:val="left" w:pos="2240"/>
        </w:tabs>
        <w:spacing w:after="0"/>
        <w:jc w:val="both"/>
        <w:rPr>
          <w:rFonts w:ascii="Times New Roman" w:hAnsi="Times New Roman"/>
          <w:sz w:val="28"/>
          <w:szCs w:val="28"/>
        </w:rPr>
      </w:pPr>
      <w:r>
        <w:rPr>
          <w:rFonts w:ascii="Times New Roman" w:hAnsi="Times New Roman"/>
          <w:sz w:val="28"/>
          <w:szCs w:val="28"/>
        </w:rPr>
        <w:t>От 1до</w:t>
      </w:r>
      <w:r w:rsidR="00264DEA" w:rsidRPr="004B6DAD">
        <w:rPr>
          <w:rFonts w:ascii="Times New Roman" w:hAnsi="Times New Roman"/>
          <w:sz w:val="28"/>
          <w:szCs w:val="28"/>
        </w:rPr>
        <w:t xml:space="preserve"> 5 лет работы -5%;</w:t>
      </w:r>
    </w:p>
    <w:p w:rsidR="00264DEA" w:rsidRDefault="00264DEA" w:rsidP="00264DEA">
      <w:pPr>
        <w:tabs>
          <w:tab w:val="left" w:pos="2240"/>
        </w:tabs>
        <w:spacing w:after="0"/>
        <w:jc w:val="both"/>
        <w:rPr>
          <w:rFonts w:ascii="Times New Roman" w:hAnsi="Times New Roman"/>
          <w:sz w:val="28"/>
          <w:szCs w:val="28"/>
        </w:rPr>
      </w:pPr>
      <w:r w:rsidRPr="004B6DAD">
        <w:rPr>
          <w:rFonts w:ascii="Times New Roman" w:hAnsi="Times New Roman"/>
          <w:sz w:val="28"/>
          <w:szCs w:val="28"/>
        </w:rPr>
        <w:t>От 5 до 10 лет работы -10%;</w:t>
      </w:r>
    </w:p>
    <w:p w:rsidR="001C25D4" w:rsidRPr="004B6DAD" w:rsidRDefault="001C25D4" w:rsidP="00264DEA">
      <w:pPr>
        <w:tabs>
          <w:tab w:val="left" w:pos="2240"/>
        </w:tabs>
        <w:spacing w:after="0"/>
        <w:jc w:val="both"/>
        <w:rPr>
          <w:rFonts w:ascii="Times New Roman" w:hAnsi="Times New Roman"/>
          <w:sz w:val="28"/>
          <w:szCs w:val="28"/>
        </w:rPr>
      </w:pPr>
      <w:r>
        <w:rPr>
          <w:rFonts w:ascii="Times New Roman" w:hAnsi="Times New Roman"/>
          <w:sz w:val="28"/>
          <w:szCs w:val="28"/>
        </w:rPr>
        <w:t>От 10 до 15 лет работы – 15%</w:t>
      </w:r>
    </w:p>
    <w:p w:rsidR="00264DEA" w:rsidRDefault="001C25D4" w:rsidP="00264DEA">
      <w:pPr>
        <w:tabs>
          <w:tab w:val="left" w:pos="2240"/>
        </w:tabs>
        <w:spacing w:after="0"/>
        <w:jc w:val="both"/>
        <w:rPr>
          <w:rFonts w:ascii="Times New Roman" w:hAnsi="Times New Roman"/>
          <w:sz w:val="28"/>
          <w:szCs w:val="28"/>
        </w:rPr>
      </w:pPr>
      <w:r>
        <w:rPr>
          <w:rFonts w:ascii="Times New Roman" w:hAnsi="Times New Roman"/>
          <w:sz w:val="28"/>
          <w:szCs w:val="28"/>
        </w:rPr>
        <w:t>Свыше 15 лет работы -20</w:t>
      </w:r>
      <w:r w:rsidR="00264DEA" w:rsidRPr="004B6DAD">
        <w:rPr>
          <w:rFonts w:ascii="Times New Roman" w:hAnsi="Times New Roman"/>
          <w:sz w:val="28"/>
          <w:szCs w:val="28"/>
        </w:rPr>
        <w:t>%.</w:t>
      </w: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1C25D4" w:rsidRDefault="001C25D4"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D85107" w:rsidRDefault="00D85107" w:rsidP="00264DEA">
      <w:pPr>
        <w:tabs>
          <w:tab w:val="left" w:pos="2240"/>
        </w:tabs>
        <w:spacing w:after="0"/>
        <w:jc w:val="both"/>
        <w:rPr>
          <w:rFonts w:ascii="Times New Roman" w:hAnsi="Times New Roman"/>
          <w:sz w:val="28"/>
          <w:szCs w:val="28"/>
        </w:rPr>
      </w:pPr>
    </w:p>
    <w:p w:rsidR="009C3855" w:rsidRDefault="009C3855" w:rsidP="009C3855">
      <w:pPr>
        <w:tabs>
          <w:tab w:val="left" w:pos="6720"/>
        </w:tabs>
        <w:spacing w:after="0" w:line="240" w:lineRule="auto"/>
        <w:ind w:left="5400"/>
        <w:jc w:val="right"/>
        <w:rPr>
          <w:rFonts w:ascii="Times New Roman" w:hAnsi="Times New Roman"/>
          <w:sz w:val="24"/>
          <w:szCs w:val="24"/>
        </w:rPr>
      </w:pP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lastRenderedPageBreak/>
        <w:t>Приложение №7</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1C25D4" w:rsidRDefault="001C25D4" w:rsidP="001C25D4">
      <w:pPr>
        <w:spacing w:after="0"/>
        <w:rPr>
          <w:rFonts w:ascii="Times New Roman" w:hAnsi="Times New Roman"/>
          <w:b/>
          <w:sz w:val="32"/>
          <w:szCs w:val="32"/>
        </w:rPr>
      </w:pPr>
    </w:p>
    <w:p w:rsidR="001C25D4" w:rsidRDefault="001C25D4" w:rsidP="001C25D4">
      <w:pPr>
        <w:spacing w:after="0"/>
        <w:jc w:val="center"/>
        <w:rPr>
          <w:rFonts w:ascii="Times New Roman" w:hAnsi="Times New Roman"/>
          <w:b/>
          <w:sz w:val="28"/>
          <w:szCs w:val="28"/>
        </w:rPr>
      </w:pPr>
      <w:r w:rsidRPr="00D7711D">
        <w:rPr>
          <w:rFonts w:ascii="Times New Roman" w:hAnsi="Times New Roman"/>
          <w:b/>
          <w:sz w:val="28"/>
          <w:szCs w:val="28"/>
        </w:rPr>
        <w:t>Порядок, размер и условия постоянных стимулирующих выплат педагогическим работникам ОО, за выполнение функций классного руководителя</w:t>
      </w:r>
    </w:p>
    <w:p w:rsidR="001C25D4" w:rsidRPr="00D7711D" w:rsidRDefault="001C25D4" w:rsidP="001C25D4">
      <w:pPr>
        <w:spacing w:after="0"/>
        <w:jc w:val="center"/>
        <w:rPr>
          <w:rFonts w:ascii="Times New Roman" w:hAnsi="Times New Roman"/>
          <w:b/>
          <w:sz w:val="28"/>
          <w:szCs w:val="28"/>
        </w:rPr>
      </w:pPr>
    </w:p>
    <w:p w:rsidR="001C25D4" w:rsidRPr="004B6DAD" w:rsidRDefault="001C25D4" w:rsidP="001C25D4">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1.</w:t>
      </w:r>
      <w:r>
        <w:rPr>
          <w:rFonts w:ascii="Times New Roman" w:hAnsi="Times New Roman"/>
          <w:sz w:val="28"/>
          <w:szCs w:val="28"/>
        </w:rPr>
        <w:t xml:space="preserve"> </w:t>
      </w:r>
      <w:r w:rsidRPr="004B6DAD">
        <w:rPr>
          <w:rFonts w:ascii="Times New Roman" w:hAnsi="Times New Roman"/>
          <w:sz w:val="28"/>
          <w:szCs w:val="28"/>
        </w:rPr>
        <w:t>Право на выплату вознаграждения за выполнение функций классного руководителя педагогическим работникам ОО имеют педагогические работники, на которых приказом руководителя ОО возложены обязанности классного руководителя в конкретном классе.</w:t>
      </w:r>
    </w:p>
    <w:p w:rsidR="001C25D4" w:rsidRPr="004B6DAD" w:rsidRDefault="001C25D4" w:rsidP="001C25D4">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2.</w:t>
      </w:r>
      <w:r>
        <w:rPr>
          <w:rFonts w:ascii="Times New Roman" w:hAnsi="Times New Roman"/>
          <w:sz w:val="28"/>
          <w:szCs w:val="28"/>
        </w:rPr>
        <w:t xml:space="preserve"> </w:t>
      </w:r>
      <w:r w:rsidRPr="004B6DAD">
        <w:rPr>
          <w:rFonts w:ascii="Times New Roman" w:hAnsi="Times New Roman"/>
          <w:sz w:val="28"/>
          <w:szCs w:val="28"/>
        </w:rPr>
        <w:t>Вознаграждение за выполнение функций классного руководителя педагогическим работникам устанавливаются в следующих размерах:</w:t>
      </w:r>
    </w:p>
    <w:p w:rsidR="001C25D4" w:rsidRPr="004B6DAD" w:rsidRDefault="001C25D4" w:rsidP="001C25D4">
      <w:pPr>
        <w:spacing w:after="0"/>
        <w:jc w:val="both"/>
        <w:rPr>
          <w:rFonts w:ascii="Times New Roman" w:hAnsi="Times New Roman"/>
          <w:sz w:val="28"/>
          <w:szCs w:val="28"/>
        </w:rPr>
      </w:pPr>
      <w:r w:rsidRPr="004B6DAD">
        <w:rPr>
          <w:rFonts w:ascii="Times New Roman" w:hAnsi="Times New Roman"/>
          <w:sz w:val="28"/>
          <w:szCs w:val="28"/>
        </w:rPr>
        <w:t>1600рублей при наполняемости класса 14 обучающихся.</w:t>
      </w:r>
    </w:p>
    <w:p w:rsidR="001C25D4" w:rsidRPr="004B6DAD" w:rsidRDefault="001C25D4" w:rsidP="001C25D4">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В классах с меньшей нормативной наполняемостью стимулирующая выплата за классное руководство определяется по следующей формуле:</w:t>
      </w:r>
    </w:p>
    <w:p w:rsidR="001C25D4" w:rsidRPr="004B6DAD" w:rsidRDefault="001C25D4" w:rsidP="001C25D4">
      <w:pPr>
        <w:spacing w:after="0"/>
        <w:jc w:val="both"/>
        <w:rPr>
          <w:rFonts w:ascii="Times New Roman" w:hAnsi="Times New Roman"/>
          <w:sz w:val="28"/>
          <w:szCs w:val="28"/>
        </w:rPr>
      </w:pPr>
      <w:r w:rsidRPr="004B6DAD">
        <w:rPr>
          <w:rFonts w:ascii="Times New Roman" w:hAnsi="Times New Roman"/>
          <w:sz w:val="28"/>
          <w:szCs w:val="28"/>
        </w:rPr>
        <w:t>С1=В1/Н1*К1, где:</w:t>
      </w:r>
    </w:p>
    <w:p w:rsidR="001C25D4" w:rsidRPr="004B6DAD" w:rsidRDefault="001C25D4" w:rsidP="001C25D4">
      <w:pPr>
        <w:spacing w:after="0"/>
        <w:jc w:val="both"/>
        <w:rPr>
          <w:rFonts w:ascii="Times New Roman" w:hAnsi="Times New Roman"/>
          <w:sz w:val="28"/>
          <w:szCs w:val="28"/>
        </w:rPr>
      </w:pPr>
      <w:r w:rsidRPr="004B6DAD">
        <w:rPr>
          <w:rFonts w:ascii="Times New Roman" w:hAnsi="Times New Roman"/>
          <w:sz w:val="28"/>
          <w:szCs w:val="28"/>
        </w:rPr>
        <w:t>С1-размер стимулирующей выплаты за классное руководство;</w:t>
      </w:r>
    </w:p>
    <w:p w:rsidR="001C25D4" w:rsidRPr="004B6DAD" w:rsidRDefault="001C25D4" w:rsidP="001C25D4">
      <w:pPr>
        <w:spacing w:after="0"/>
        <w:jc w:val="both"/>
        <w:rPr>
          <w:rFonts w:ascii="Times New Roman" w:hAnsi="Times New Roman"/>
          <w:sz w:val="28"/>
          <w:szCs w:val="28"/>
        </w:rPr>
      </w:pPr>
      <w:r w:rsidRPr="004B6DAD">
        <w:rPr>
          <w:rFonts w:ascii="Times New Roman" w:hAnsi="Times New Roman"/>
          <w:sz w:val="28"/>
          <w:szCs w:val="28"/>
        </w:rPr>
        <w:t>В1-расчетный размер стимулирующей выплаты за классное руководство в ОО (принимаемый равным 1600 рублей)</w:t>
      </w:r>
    </w:p>
    <w:p w:rsidR="001C25D4" w:rsidRPr="004B6DAD" w:rsidRDefault="001C25D4" w:rsidP="001C25D4">
      <w:pPr>
        <w:spacing w:after="0"/>
        <w:jc w:val="both"/>
        <w:rPr>
          <w:rFonts w:ascii="Times New Roman" w:hAnsi="Times New Roman"/>
          <w:sz w:val="28"/>
          <w:szCs w:val="28"/>
        </w:rPr>
      </w:pPr>
      <w:r w:rsidRPr="004B6DAD">
        <w:rPr>
          <w:rFonts w:ascii="Times New Roman" w:hAnsi="Times New Roman"/>
          <w:sz w:val="28"/>
          <w:szCs w:val="28"/>
        </w:rPr>
        <w:t>Н1-расчетная наполняемость класса (принимаемая равной 14 обучающимся)</w:t>
      </w:r>
    </w:p>
    <w:p w:rsidR="001C25D4" w:rsidRPr="004B6DAD" w:rsidRDefault="001C25D4" w:rsidP="001C25D4">
      <w:pPr>
        <w:spacing w:after="0"/>
        <w:jc w:val="both"/>
        <w:rPr>
          <w:rFonts w:ascii="Times New Roman" w:hAnsi="Times New Roman"/>
          <w:sz w:val="28"/>
          <w:szCs w:val="28"/>
        </w:rPr>
      </w:pPr>
      <w:r w:rsidRPr="004B6DAD">
        <w:rPr>
          <w:rFonts w:ascii="Times New Roman" w:hAnsi="Times New Roman"/>
          <w:sz w:val="28"/>
          <w:szCs w:val="28"/>
        </w:rPr>
        <w:t>К1-количество обучающихся в классе.</w:t>
      </w:r>
    </w:p>
    <w:p w:rsidR="001C25D4" w:rsidRPr="004B6DAD" w:rsidRDefault="001C25D4" w:rsidP="001C25D4">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3.</w:t>
      </w:r>
      <w:r>
        <w:rPr>
          <w:rFonts w:ascii="Times New Roman" w:hAnsi="Times New Roman"/>
          <w:sz w:val="28"/>
          <w:szCs w:val="28"/>
        </w:rPr>
        <w:t xml:space="preserve"> </w:t>
      </w:r>
      <w:r w:rsidRPr="004B6DAD">
        <w:rPr>
          <w:rFonts w:ascii="Times New Roman" w:hAnsi="Times New Roman"/>
          <w:sz w:val="28"/>
          <w:szCs w:val="28"/>
        </w:rPr>
        <w:t>Для установления стимулирующей выплаты за классное руководство численность обучающихся в классах определяется ежегодно на 1 сентября. При изменении численности обучающихся (прибытии либо выбытии) руководителем своевременно предоставляется приказ об изменении численности обучающихся, для перерасчета размера выплаты.</w:t>
      </w:r>
    </w:p>
    <w:p w:rsidR="001C25D4" w:rsidRPr="00962A6E" w:rsidRDefault="001C25D4" w:rsidP="001C25D4">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962A6E">
        <w:rPr>
          <w:rFonts w:ascii="Times New Roman" w:hAnsi="Times New Roman"/>
          <w:color w:val="000000"/>
          <w:sz w:val="28"/>
          <w:szCs w:val="28"/>
        </w:rPr>
        <w:t>Стимулирующая выплата за классное руководство за период летних каникул не производится.</w:t>
      </w:r>
    </w:p>
    <w:p w:rsidR="001C25D4" w:rsidRDefault="001C25D4" w:rsidP="001C25D4">
      <w:pPr>
        <w:spacing w:after="0"/>
        <w:jc w:val="both"/>
        <w:rPr>
          <w:rFonts w:ascii="Times New Roman" w:hAnsi="Times New Roman"/>
          <w:sz w:val="28"/>
          <w:szCs w:val="28"/>
        </w:rPr>
      </w:pPr>
      <w:r>
        <w:rPr>
          <w:rFonts w:ascii="Times New Roman" w:hAnsi="Times New Roman"/>
          <w:sz w:val="28"/>
          <w:szCs w:val="28"/>
        </w:rPr>
        <w:t xml:space="preserve">     </w:t>
      </w:r>
      <w:r w:rsidRPr="004B6DAD">
        <w:rPr>
          <w:rFonts w:ascii="Times New Roman" w:hAnsi="Times New Roman"/>
          <w:sz w:val="28"/>
          <w:szCs w:val="28"/>
        </w:rPr>
        <w:t>4.</w:t>
      </w:r>
      <w:r>
        <w:rPr>
          <w:rFonts w:ascii="Times New Roman" w:hAnsi="Times New Roman"/>
          <w:sz w:val="28"/>
          <w:szCs w:val="28"/>
        </w:rPr>
        <w:t xml:space="preserve"> </w:t>
      </w:r>
      <w:r w:rsidRPr="004B6DAD">
        <w:rPr>
          <w:rFonts w:ascii="Times New Roman" w:hAnsi="Times New Roman"/>
          <w:sz w:val="28"/>
          <w:szCs w:val="28"/>
        </w:rPr>
        <w:t>Список педагогических работников ОО которым выплачивается данная стимулирующая выплата, утверж</w:t>
      </w:r>
      <w:r>
        <w:rPr>
          <w:rFonts w:ascii="Times New Roman" w:hAnsi="Times New Roman"/>
          <w:sz w:val="28"/>
          <w:szCs w:val="28"/>
        </w:rPr>
        <w:t>дается приказом руководителя ОО.</w:t>
      </w:r>
    </w:p>
    <w:p w:rsidR="001C25D4" w:rsidRPr="00962A6E" w:rsidRDefault="001C25D4" w:rsidP="001C25D4">
      <w:pPr>
        <w:spacing w:after="0"/>
        <w:jc w:val="both"/>
        <w:rPr>
          <w:rFonts w:ascii="Times New Roman" w:hAnsi="Times New Roman"/>
          <w:sz w:val="28"/>
          <w:szCs w:val="28"/>
        </w:rPr>
      </w:pPr>
    </w:p>
    <w:p w:rsidR="001C25D4" w:rsidRDefault="001C25D4" w:rsidP="001C25D4">
      <w:pPr>
        <w:tabs>
          <w:tab w:val="left" w:pos="6720"/>
        </w:tabs>
        <w:spacing w:after="0"/>
        <w:jc w:val="right"/>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8C414B" w:rsidRDefault="008C414B" w:rsidP="001C25D4">
      <w:pPr>
        <w:tabs>
          <w:tab w:val="left" w:pos="6720"/>
        </w:tabs>
        <w:spacing w:after="0"/>
        <w:jc w:val="right"/>
        <w:rPr>
          <w:rFonts w:ascii="Times New Roman" w:hAnsi="Times New Roman"/>
          <w:sz w:val="24"/>
          <w:szCs w:val="24"/>
        </w:rPr>
      </w:pPr>
    </w:p>
    <w:p w:rsidR="009C3855" w:rsidRDefault="009C3855" w:rsidP="001C25D4">
      <w:pPr>
        <w:tabs>
          <w:tab w:val="left" w:pos="6720"/>
        </w:tabs>
        <w:spacing w:after="0"/>
        <w:jc w:val="right"/>
        <w:rPr>
          <w:rFonts w:ascii="Times New Roman" w:hAnsi="Times New Roman"/>
          <w:sz w:val="24"/>
          <w:szCs w:val="24"/>
        </w:rPr>
      </w:pPr>
    </w:p>
    <w:p w:rsidR="009C3855" w:rsidRDefault="009C3855" w:rsidP="001C25D4">
      <w:pPr>
        <w:tabs>
          <w:tab w:val="left" w:pos="6720"/>
        </w:tabs>
        <w:spacing w:after="0"/>
        <w:jc w:val="right"/>
        <w:rPr>
          <w:rFonts w:ascii="Times New Roman" w:hAnsi="Times New Roman"/>
          <w:sz w:val="24"/>
          <w:szCs w:val="24"/>
        </w:rPr>
      </w:pP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Приложение №8</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9C3855" w:rsidRDefault="009C3855" w:rsidP="001C25D4">
      <w:pPr>
        <w:tabs>
          <w:tab w:val="left" w:pos="6720"/>
        </w:tabs>
        <w:spacing w:after="0"/>
        <w:jc w:val="right"/>
        <w:rPr>
          <w:rFonts w:ascii="Times New Roman" w:hAnsi="Times New Roman"/>
          <w:sz w:val="24"/>
          <w:szCs w:val="24"/>
        </w:rPr>
      </w:pPr>
    </w:p>
    <w:p w:rsidR="00042418" w:rsidRPr="004B6DAD" w:rsidRDefault="00042418" w:rsidP="00042418">
      <w:pPr>
        <w:tabs>
          <w:tab w:val="left" w:pos="5840"/>
        </w:tabs>
        <w:spacing w:after="0"/>
        <w:jc w:val="right"/>
        <w:rPr>
          <w:rFonts w:ascii="Times New Roman" w:hAnsi="Times New Roman"/>
          <w:sz w:val="28"/>
          <w:szCs w:val="28"/>
        </w:rPr>
      </w:pPr>
    </w:p>
    <w:p w:rsidR="00042418" w:rsidRPr="004B6DAD" w:rsidRDefault="00042418" w:rsidP="00042418">
      <w:pPr>
        <w:tabs>
          <w:tab w:val="left" w:pos="5840"/>
        </w:tabs>
        <w:spacing w:after="0"/>
        <w:jc w:val="center"/>
        <w:rPr>
          <w:rFonts w:ascii="Times New Roman" w:hAnsi="Times New Roman"/>
          <w:b/>
          <w:sz w:val="28"/>
          <w:szCs w:val="28"/>
        </w:rPr>
      </w:pPr>
      <w:r w:rsidRPr="004B6DAD">
        <w:rPr>
          <w:rFonts w:ascii="Times New Roman" w:hAnsi="Times New Roman"/>
          <w:b/>
          <w:sz w:val="28"/>
          <w:szCs w:val="28"/>
        </w:rPr>
        <w:t>Перечень должностей, относящихся к основному персоналу</w:t>
      </w:r>
    </w:p>
    <w:p w:rsidR="00042418" w:rsidRPr="004B6DAD" w:rsidRDefault="00042418" w:rsidP="00042418">
      <w:pPr>
        <w:tabs>
          <w:tab w:val="left" w:pos="5840"/>
        </w:tabs>
        <w:spacing w:after="0"/>
        <w:jc w:val="both"/>
        <w:rPr>
          <w:rFonts w:ascii="Times New Roman" w:hAnsi="Times New Roman"/>
          <w:sz w:val="28"/>
          <w:szCs w:val="28"/>
        </w:rPr>
      </w:pPr>
      <w:r w:rsidRPr="004B6DAD">
        <w:rPr>
          <w:rFonts w:ascii="Times New Roman" w:hAnsi="Times New Roman"/>
          <w:sz w:val="28"/>
          <w:szCs w:val="28"/>
        </w:rPr>
        <w:t>Педагогические должности:</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-у</w:t>
      </w:r>
      <w:r w:rsidRPr="004B6DAD">
        <w:rPr>
          <w:rFonts w:ascii="Times New Roman" w:hAnsi="Times New Roman"/>
          <w:sz w:val="28"/>
          <w:szCs w:val="28"/>
        </w:rPr>
        <w:t>читель</w:t>
      </w:r>
    </w:p>
    <w:p w:rsidR="00042418" w:rsidRPr="00D5360A" w:rsidRDefault="00042418" w:rsidP="00042418">
      <w:pPr>
        <w:tabs>
          <w:tab w:val="left" w:pos="5840"/>
        </w:tabs>
        <w:spacing w:after="0"/>
        <w:jc w:val="both"/>
        <w:rPr>
          <w:rFonts w:ascii="Times New Roman" w:hAnsi="Times New Roman"/>
          <w:sz w:val="24"/>
          <w:szCs w:val="24"/>
        </w:rPr>
      </w:pPr>
      <w:r>
        <w:rPr>
          <w:rFonts w:ascii="Times New Roman" w:hAnsi="Times New Roman"/>
          <w:sz w:val="28"/>
          <w:szCs w:val="28"/>
        </w:rPr>
        <w:t>-с</w:t>
      </w:r>
      <w:r w:rsidRPr="004B6DAD">
        <w:rPr>
          <w:rFonts w:ascii="Times New Roman" w:hAnsi="Times New Roman"/>
          <w:sz w:val="28"/>
          <w:szCs w:val="28"/>
        </w:rPr>
        <w:t>оциальный педагог</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-п</w:t>
      </w:r>
      <w:r w:rsidRPr="004B6DAD">
        <w:rPr>
          <w:rFonts w:ascii="Times New Roman" w:hAnsi="Times New Roman"/>
          <w:sz w:val="28"/>
          <w:szCs w:val="28"/>
        </w:rPr>
        <w:t>едагог-психолог</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-и</w:t>
      </w:r>
      <w:r w:rsidRPr="004B6DAD">
        <w:rPr>
          <w:rFonts w:ascii="Times New Roman" w:hAnsi="Times New Roman"/>
          <w:sz w:val="28"/>
          <w:szCs w:val="28"/>
        </w:rPr>
        <w:t>нструктор по физической культуре</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-м</w:t>
      </w:r>
      <w:r w:rsidRPr="004B6DAD">
        <w:rPr>
          <w:rFonts w:ascii="Times New Roman" w:hAnsi="Times New Roman"/>
          <w:sz w:val="28"/>
          <w:szCs w:val="28"/>
        </w:rPr>
        <w:t>астер производственного обучения</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-п</w:t>
      </w:r>
      <w:r w:rsidRPr="004B6DAD">
        <w:rPr>
          <w:rFonts w:ascii="Times New Roman" w:hAnsi="Times New Roman"/>
          <w:sz w:val="28"/>
          <w:szCs w:val="28"/>
        </w:rPr>
        <w:t>реподаватель- организатор основ безопасности жизнедеятельности</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-в</w:t>
      </w:r>
      <w:r w:rsidRPr="004B6DAD">
        <w:rPr>
          <w:rFonts w:ascii="Times New Roman" w:hAnsi="Times New Roman"/>
          <w:sz w:val="28"/>
          <w:szCs w:val="28"/>
        </w:rPr>
        <w:t>оспитатель</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-п</w:t>
      </w:r>
      <w:r w:rsidRPr="004B6DAD">
        <w:rPr>
          <w:rFonts w:ascii="Times New Roman" w:hAnsi="Times New Roman"/>
          <w:sz w:val="28"/>
          <w:szCs w:val="28"/>
        </w:rPr>
        <w:t>едагог дополнительного образования</w:t>
      </w:r>
    </w:p>
    <w:p w:rsidR="00042418" w:rsidRPr="004B6DAD" w:rsidRDefault="00042418" w:rsidP="00042418">
      <w:pPr>
        <w:tabs>
          <w:tab w:val="left" w:pos="5840"/>
        </w:tabs>
        <w:spacing w:after="0"/>
        <w:jc w:val="both"/>
        <w:rPr>
          <w:rFonts w:ascii="Times New Roman" w:hAnsi="Times New Roman"/>
          <w:sz w:val="28"/>
          <w:szCs w:val="28"/>
        </w:rPr>
      </w:pPr>
      <w:r>
        <w:rPr>
          <w:rFonts w:ascii="Times New Roman" w:hAnsi="Times New Roman"/>
          <w:sz w:val="28"/>
          <w:szCs w:val="28"/>
        </w:rPr>
        <w:t>-п</w:t>
      </w:r>
      <w:r w:rsidRPr="004B6DAD">
        <w:rPr>
          <w:rFonts w:ascii="Times New Roman" w:hAnsi="Times New Roman"/>
          <w:sz w:val="28"/>
          <w:szCs w:val="28"/>
        </w:rPr>
        <w:t>едагог-библиотекарь</w:t>
      </w:r>
    </w:p>
    <w:p w:rsidR="00042418" w:rsidRDefault="00042418" w:rsidP="00042418">
      <w:pPr>
        <w:tabs>
          <w:tab w:val="left" w:pos="6720"/>
        </w:tabs>
        <w:spacing w:after="0"/>
        <w:rPr>
          <w:rFonts w:ascii="Times New Roman" w:hAnsi="Times New Roman"/>
          <w:sz w:val="24"/>
          <w:szCs w:val="24"/>
        </w:rPr>
      </w:pPr>
    </w:p>
    <w:p w:rsidR="001C25D4" w:rsidRDefault="001C25D4" w:rsidP="001C25D4">
      <w:pPr>
        <w:tabs>
          <w:tab w:val="left" w:pos="6720"/>
        </w:tabs>
        <w:spacing w:after="0"/>
        <w:jc w:val="right"/>
        <w:rPr>
          <w:rFonts w:ascii="Times New Roman" w:hAnsi="Times New Roman"/>
          <w:sz w:val="24"/>
          <w:szCs w:val="24"/>
        </w:rPr>
      </w:pPr>
    </w:p>
    <w:p w:rsidR="005D0417" w:rsidRDefault="005D0417"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042418" w:rsidRDefault="00042418" w:rsidP="005D0417"/>
    <w:p w:rsidR="00DA52FC" w:rsidRDefault="00DA52FC" w:rsidP="005D0417"/>
    <w:p w:rsidR="00042418" w:rsidRDefault="00042418" w:rsidP="005D0417"/>
    <w:p w:rsidR="00D85107" w:rsidRDefault="00D85107" w:rsidP="005D0417"/>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lastRenderedPageBreak/>
        <w:t>Приложение №9</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666674" w:rsidRPr="004B6DAD" w:rsidRDefault="00666674" w:rsidP="004A1D5F">
      <w:pPr>
        <w:tabs>
          <w:tab w:val="left" w:pos="6720"/>
        </w:tabs>
        <w:spacing w:after="0"/>
        <w:rPr>
          <w:rFonts w:ascii="Times New Roman" w:hAnsi="Times New Roman"/>
          <w:sz w:val="24"/>
          <w:szCs w:val="24"/>
        </w:rPr>
      </w:pPr>
    </w:p>
    <w:p w:rsidR="00666674" w:rsidRPr="00180E98" w:rsidRDefault="00666674" w:rsidP="008F2D67">
      <w:pPr>
        <w:spacing w:after="0"/>
        <w:jc w:val="center"/>
        <w:rPr>
          <w:rFonts w:ascii="Times New Roman" w:hAnsi="Times New Roman"/>
          <w:b/>
          <w:sz w:val="28"/>
          <w:szCs w:val="28"/>
        </w:rPr>
      </w:pPr>
      <w:r w:rsidRPr="00180E98">
        <w:rPr>
          <w:rFonts w:ascii="Times New Roman" w:hAnsi="Times New Roman"/>
          <w:b/>
          <w:sz w:val="28"/>
          <w:szCs w:val="28"/>
        </w:rPr>
        <w:t>О</w:t>
      </w:r>
      <w:r>
        <w:rPr>
          <w:rFonts w:ascii="Times New Roman" w:hAnsi="Times New Roman"/>
          <w:b/>
          <w:sz w:val="28"/>
          <w:szCs w:val="28"/>
        </w:rPr>
        <w:t>бъемные</w:t>
      </w:r>
      <w:r w:rsidRPr="00180E98">
        <w:rPr>
          <w:rFonts w:ascii="Times New Roman" w:hAnsi="Times New Roman"/>
          <w:b/>
          <w:sz w:val="28"/>
          <w:szCs w:val="28"/>
        </w:rPr>
        <w:t xml:space="preserve"> </w:t>
      </w:r>
      <w:r>
        <w:rPr>
          <w:rFonts w:ascii="Times New Roman" w:hAnsi="Times New Roman"/>
          <w:b/>
          <w:sz w:val="28"/>
          <w:szCs w:val="28"/>
        </w:rPr>
        <w:t>показатели деятельности ОО для отнесения к группе по оплате труда руководителей</w:t>
      </w:r>
      <w:r w:rsidRPr="00180E98">
        <w:rPr>
          <w:rFonts w:ascii="Times New Roman" w:hAnsi="Times New Roman"/>
          <w:b/>
          <w:sz w:val="28"/>
          <w:szCs w:val="28"/>
        </w:rPr>
        <w:t xml:space="preserve"> </w:t>
      </w:r>
    </w:p>
    <w:p w:rsidR="00666674" w:rsidRPr="004B6DAD" w:rsidRDefault="00666674" w:rsidP="008F2D67">
      <w:pPr>
        <w:spacing w:after="0"/>
        <w:jc w:val="center"/>
        <w:rPr>
          <w:rFonts w:ascii="Times New Roman" w:hAnsi="Times New Roman"/>
          <w:b/>
          <w:sz w:val="28"/>
          <w:szCs w:val="28"/>
        </w:rPr>
      </w:pPr>
    </w:p>
    <w:p w:rsidR="00666674" w:rsidRDefault="00666674" w:rsidP="00F57CAF">
      <w:pPr>
        <w:autoSpaceDE w:val="0"/>
        <w:autoSpaceDN w:val="0"/>
        <w:adjustRightInd w:val="0"/>
        <w:spacing w:after="0"/>
        <w:ind w:firstLine="709"/>
        <w:jc w:val="both"/>
        <w:rPr>
          <w:rFonts w:ascii="Times New Roman" w:hAnsi="Times New Roman"/>
          <w:sz w:val="28"/>
          <w:szCs w:val="28"/>
        </w:rPr>
      </w:pPr>
      <w:r w:rsidRPr="004B6DAD">
        <w:rPr>
          <w:rFonts w:ascii="Times New Roman" w:hAnsi="Times New Roman"/>
          <w:sz w:val="28"/>
          <w:szCs w:val="28"/>
        </w:rPr>
        <w:t>1. К объемным показателям деятельности ОО относятся показатели, характеризующие масштаб руководства ОО: численность работников ОО, количество обучающихся (воспитанников), сменность работы ОО, превышение плановой (проектной) наполняемости и др. показатели, значительно осложняющие работу по руководству ОО.</w:t>
      </w:r>
    </w:p>
    <w:p w:rsidR="00666674" w:rsidRPr="004B6DAD" w:rsidRDefault="00666674" w:rsidP="00F57CAF">
      <w:pPr>
        <w:autoSpaceDE w:val="0"/>
        <w:autoSpaceDN w:val="0"/>
        <w:adjustRightInd w:val="0"/>
        <w:spacing w:after="0"/>
        <w:ind w:firstLine="709"/>
        <w:jc w:val="both"/>
        <w:rPr>
          <w:rFonts w:ascii="Times New Roman" w:hAnsi="Times New Roman"/>
          <w:sz w:val="28"/>
          <w:szCs w:val="28"/>
        </w:rPr>
      </w:pPr>
      <w:r w:rsidRPr="004B6DAD">
        <w:rPr>
          <w:rFonts w:ascii="Times New Roman" w:hAnsi="Times New Roman"/>
          <w:sz w:val="28"/>
          <w:szCs w:val="28"/>
        </w:rPr>
        <w:t xml:space="preserve">2. Объем деятельности каждой ОО при определении группы по оплате труда руководителей оценивается в баллах по следующим показателям: </w:t>
      </w:r>
    </w:p>
    <w:tbl>
      <w:tblPr>
        <w:tblpPr w:leftFromText="180" w:rightFromText="180" w:vertAnchor="text" w:horzAnchor="margin" w:tblpXSpec="center"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686"/>
        <w:gridCol w:w="1134"/>
      </w:tblGrid>
      <w:tr w:rsidR="00666674" w:rsidRPr="0005104A" w:rsidTr="00D5360A">
        <w:trPr>
          <w:trHeight w:val="983"/>
        </w:trPr>
        <w:tc>
          <w:tcPr>
            <w:tcW w:w="4536" w:type="dxa"/>
            <w:vAlign w:val="center"/>
          </w:tcPr>
          <w:p w:rsidR="00666674" w:rsidRPr="004B6DAD" w:rsidRDefault="00666674" w:rsidP="008F2D67">
            <w:pPr>
              <w:autoSpaceDE w:val="0"/>
              <w:autoSpaceDN w:val="0"/>
              <w:adjustRightInd w:val="0"/>
              <w:spacing w:after="0"/>
              <w:rPr>
                <w:rFonts w:ascii="Times New Roman" w:hAnsi="Times New Roman"/>
                <w:sz w:val="28"/>
                <w:szCs w:val="28"/>
              </w:rPr>
            </w:pPr>
          </w:p>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Показатели</w:t>
            </w:r>
          </w:p>
        </w:tc>
        <w:tc>
          <w:tcPr>
            <w:tcW w:w="3686" w:type="dxa"/>
            <w:vAlign w:val="center"/>
          </w:tcPr>
          <w:p w:rsidR="00666674" w:rsidRPr="004B6DAD" w:rsidRDefault="00666674" w:rsidP="008F2D67">
            <w:pPr>
              <w:autoSpaceDE w:val="0"/>
              <w:autoSpaceDN w:val="0"/>
              <w:adjustRightInd w:val="0"/>
              <w:spacing w:after="0"/>
              <w:jc w:val="center"/>
              <w:rPr>
                <w:rFonts w:ascii="Times New Roman" w:hAnsi="Times New Roman"/>
                <w:sz w:val="28"/>
                <w:szCs w:val="28"/>
              </w:rPr>
            </w:pPr>
          </w:p>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Условия</w:t>
            </w:r>
          </w:p>
        </w:tc>
        <w:tc>
          <w:tcPr>
            <w:tcW w:w="1134" w:type="dxa"/>
            <w:vAlign w:val="center"/>
          </w:tcPr>
          <w:p w:rsidR="00666674" w:rsidRPr="004B6DAD" w:rsidRDefault="00666674" w:rsidP="008F2D67">
            <w:pPr>
              <w:autoSpaceDE w:val="0"/>
              <w:autoSpaceDN w:val="0"/>
              <w:adjustRightInd w:val="0"/>
              <w:spacing w:after="0"/>
              <w:rPr>
                <w:rFonts w:ascii="Times New Roman" w:hAnsi="Times New Roman"/>
                <w:sz w:val="28"/>
                <w:szCs w:val="28"/>
              </w:rPr>
            </w:pPr>
          </w:p>
          <w:p w:rsidR="00666674" w:rsidRPr="004B6DAD" w:rsidRDefault="00666674" w:rsidP="008F2D67">
            <w:pPr>
              <w:autoSpaceDE w:val="0"/>
              <w:autoSpaceDN w:val="0"/>
              <w:adjustRightInd w:val="0"/>
              <w:spacing w:after="0"/>
              <w:jc w:val="center"/>
              <w:rPr>
                <w:rFonts w:ascii="Times New Roman" w:hAnsi="Times New Roman"/>
                <w:sz w:val="28"/>
                <w:szCs w:val="28"/>
              </w:rPr>
            </w:pPr>
            <w:r w:rsidRPr="004B6DAD">
              <w:rPr>
                <w:rFonts w:ascii="Times New Roman" w:hAnsi="Times New Roman"/>
                <w:sz w:val="28"/>
                <w:szCs w:val="28"/>
              </w:rPr>
              <w:t>Количество баллов</w:t>
            </w:r>
          </w:p>
        </w:tc>
      </w:tr>
      <w:tr w:rsidR="00666674" w:rsidRPr="0005104A" w:rsidTr="00F57CAF">
        <w:trPr>
          <w:trHeight w:val="570"/>
        </w:trPr>
        <w:tc>
          <w:tcPr>
            <w:tcW w:w="4536" w:type="dxa"/>
          </w:tcPr>
          <w:p w:rsidR="00666674" w:rsidRPr="004B6DAD" w:rsidRDefault="00666674" w:rsidP="00006BCF">
            <w:pPr>
              <w:numPr>
                <w:ilvl w:val="0"/>
                <w:numId w:val="1"/>
              </w:numPr>
              <w:autoSpaceDE w:val="0"/>
              <w:autoSpaceDN w:val="0"/>
              <w:adjustRightInd w:val="0"/>
              <w:spacing w:after="0" w:line="240" w:lineRule="auto"/>
              <w:ind w:left="0" w:firstLine="0"/>
              <w:rPr>
                <w:rFonts w:ascii="Times New Roman" w:hAnsi="Times New Roman"/>
                <w:sz w:val="28"/>
                <w:szCs w:val="28"/>
                <w:lang w:eastAsia="ru-RU"/>
              </w:rPr>
            </w:pPr>
            <w:r w:rsidRPr="004B6DAD">
              <w:rPr>
                <w:rFonts w:ascii="Times New Roman" w:hAnsi="Times New Roman"/>
                <w:sz w:val="28"/>
                <w:szCs w:val="28"/>
                <w:lang w:eastAsia="ru-RU"/>
              </w:rPr>
              <w:t>Количество о</w:t>
            </w:r>
            <w:r>
              <w:rPr>
                <w:rFonts w:ascii="Times New Roman" w:hAnsi="Times New Roman"/>
                <w:sz w:val="28"/>
                <w:szCs w:val="28"/>
                <w:lang w:eastAsia="ru-RU"/>
              </w:rPr>
              <w:t>бучающихся в ОО</w:t>
            </w:r>
          </w:p>
          <w:p w:rsidR="00666674" w:rsidRPr="004B6DAD"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 xml:space="preserve">                            </w:t>
            </w:r>
          </w:p>
        </w:tc>
        <w:tc>
          <w:tcPr>
            <w:tcW w:w="3686" w:type="dxa"/>
          </w:tcPr>
          <w:p w:rsidR="00666674" w:rsidRPr="004B6DAD"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 xml:space="preserve">Из расчета за каждого          обучающегося </w:t>
            </w:r>
          </w:p>
        </w:tc>
        <w:tc>
          <w:tcPr>
            <w:tcW w:w="1134" w:type="dxa"/>
          </w:tcPr>
          <w:p w:rsidR="00666674" w:rsidRPr="004B6DAD"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0,3</w:t>
            </w:r>
          </w:p>
        </w:tc>
      </w:tr>
      <w:tr w:rsidR="00666674" w:rsidRPr="0005104A" w:rsidTr="00F57CAF">
        <w:trPr>
          <w:trHeight w:val="2922"/>
        </w:trPr>
        <w:tc>
          <w:tcPr>
            <w:tcW w:w="4536" w:type="dxa"/>
          </w:tcPr>
          <w:p w:rsidR="00666674" w:rsidRPr="00D5360A" w:rsidRDefault="00666674" w:rsidP="00006BCF">
            <w:pPr>
              <w:pStyle w:val="aa"/>
              <w:numPr>
                <w:ilvl w:val="0"/>
                <w:numId w:val="1"/>
              </w:numPr>
              <w:autoSpaceDE w:val="0"/>
              <w:autoSpaceDN w:val="0"/>
              <w:adjustRightInd w:val="0"/>
              <w:spacing w:after="0" w:line="240" w:lineRule="auto"/>
              <w:ind w:left="0" w:firstLine="0"/>
              <w:rPr>
                <w:rFonts w:ascii="Times New Roman" w:hAnsi="Times New Roman"/>
                <w:sz w:val="28"/>
                <w:szCs w:val="28"/>
                <w:lang w:eastAsia="ru-RU"/>
              </w:rPr>
            </w:pPr>
            <w:r w:rsidRPr="00D5360A">
              <w:rPr>
                <w:rFonts w:ascii="Times New Roman" w:hAnsi="Times New Roman"/>
                <w:sz w:val="28"/>
                <w:szCs w:val="28"/>
                <w:lang w:eastAsia="ru-RU"/>
              </w:rPr>
              <w:t>Количество детей, обучающихся в ОО дополнительного образования:</w:t>
            </w:r>
          </w:p>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p>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B6DAD">
              <w:rPr>
                <w:rFonts w:ascii="Times New Roman" w:hAnsi="Times New Roman"/>
                <w:sz w:val="28"/>
                <w:szCs w:val="28"/>
                <w:lang w:eastAsia="ru-RU"/>
              </w:rPr>
              <w:t>Клубах (центрах, станциях, базах) юных туристов, техников натуралистов и др.</w:t>
            </w:r>
          </w:p>
          <w:p w:rsidR="00666674" w:rsidRPr="004B6DAD" w:rsidRDefault="00042418" w:rsidP="00006BC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Организациях</w:t>
            </w:r>
            <w:r w:rsidR="00666674" w:rsidRPr="004B6DAD">
              <w:rPr>
                <w:rFonts w:ascii="Times New Roman" w:hAnsi="Times New Roman"/>
                <w:sz w:val="28"/>
                <w:szCs w:val="28"/>
                <w:lang w:eastAsia="ru-RU"/>
              </w:rPr>
              <w:t xml:space="preserve"> дополнительного образования детей спортивной направленности, оздоровительных лагерях всех видов</w:t>
            </w:r>
          </w:p>
        </w:tc>
        <w:tc>
          <w:tcPr>
            <w:tcW w:w="3686" w:type="dxa"/>
          </w:tcPr>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За каждого обучающегося</w:t>
            </w: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За каждого</w:t>
            </w: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 xml:space="preserve">Обучающегося </w:t>
            </w:r>
          </w:p>
          <w:p w:rsidR="00666674" w:rsidRPr="0005104A" w:rsidRDefault="00666674" w:rsidP="00006BCF">
            <w:pPr>
              <w:spacing w:after="0"/>
              <w:rPr>
                <w:rFonts w:ascii="Times New Roman" w:hAnsi="Times New Roman"/>
                <w:sz w:val="28"/>
                <w:szCs w:val="28"/>
              </w:rPr>
            </w:pP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0,3</w:t>
            </w: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0,5</w:t>
            </w:r>
          </w:p>
          <w:p w:rsidR="00666674" w:rsidRPr="0005104A" w:rsidRDefault="00666674" w:rsidP="00006BCF">
            <w:pPr>
              <w:spacing w:after="0"/>
              <w:rPr>
                <w:rFonts w:ascii="Times New Roman" w:hAnsi="Times New Roman"/>
                <w:sz w:val="28"/>
                <w:szCs w:val="28"/>
              </w:rPr>
            </w:pP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 xml:space="preserve">3. Превышение плановой (проектной) наполняемости (по классам, группам) или по количеству обучающихся в ОО </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каждые 50 чел. или каждые 2 класса (группы)</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15</w:t>
            </w:r>
          </w:p>
        </w:tc>
      </w:tr>
      <w:tr w:rsidR="00666674" w:rsidRPr="0005104A" w:rsidTr="00F57CAF">
        <w:trPr>
          <w:trHeight w:val="1789"/>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4. Количество работников в ОО</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каждого работника</w:t>
            </w:r>
          </w:p>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Дополнительно за каждого работника имеющего:</w:t>
            </w:r>
          </w:p>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-1квалификационную категорию</w:t>
            </w:r>
          </w:p>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 xml:space="preserve">-высшую </w:t>
            </w:r>
            <w:r w:rsidRPr="0005104A">
              <w:rPr>
                <w:rFonts w:ascii="Times New Roman" w:hAnsi="Times New Roman"/>
                <w:sz w:val="28"/>
                <w:szCs w:val="28"/>
              </w:rPr>
              <w:lastRenderedPageBreak/>
              <w:t>квалификационную категорию</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lastRenderedPageBreak/>
              <w:t>1</w:t>
            </w: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0,5</w:t>
            </w: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1</w:t>
            </w:r>
          </w:p>
          <w:p w:rsidR="00666674" w:rsidRPr="0005104A" w:rsidRDefault="00666674" w:rsidP="00006BCF">
            <w:pPr>
              <w:spacing w:after="0"/>
              <w:rPr>
                <w:rFonts w:ascii="Times New Roman" w:hAnsi="Times New Roman"/>
                <w:sz w:val="28"/>
                <w:szCs w:val="28"/>
              </w:rPr>
            </w:pPr>
          </w:p>
        </w:tc>
      </w:tr>
      <w:tr w:rsidR="00666674" w:rsidRPr="0005104A" w:rsidTr="00F57CAF">
        <w:trPr>
          <w:trHeight w:val="70"/>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lastRenderedPageBreak/>
              <w:t>5. Наличие групп продленного дня</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каждого учащегося</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2</w:t>
            </w: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6. Наличие оборудованных и используемых в образовательном процессе компьютерных классов</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каждый класс</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До 10</w:t>
            </w:r>
          </w:p>
        </w:tc>
      </w:tr>
      <w:tr w:rsidR="00666674" w:rsidRPr="0005104A" w:rsidTr="00006BCF">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7.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686" w:type="dxa"/>
            <w:shd w:val="clear" w:color="auto" w:fill="auto"/>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каждый вид</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До 15</w:t>
            </w: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8. Наличие собственного оборудованного здравпункта, медицинского кабинета, оздоровительно-восс</w:t>
            </w:r>
            <w:r>
              <w:rPr>
                <w:rFonts w:ascii="Times New Roman" w:hAnsi="Times New Roman"/>
                <w:sz w:val="28"/>
                <w:szCs w:val="28"/>
                <w:lang w:eastAsia="ru-RU"/>
              </w:rPr>
              <w:t>тановительного центра, столовой</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каждый вид</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До 15</w:t>
            </w:r>
          </w:p>
        </w:tc>
      </w:tr>
      <w:tr w:rsidR="00666674" w:rsidRPr="0005104A" w:rsidTr="00F57CAF">
        <w:trPr>
          <w:trHeight w:val="1365"/>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9.</w:t>
            </w:r>
            <w:r>
              <w:rPr>
                <w:rFonts w:ascii="Times New Roman" w:hAnsi="Times New Roman"/>
                <w:sz w:val="28"/>
                <w:szCs w:val="28"/>
                <w:lang w:eastAsia="ru-RU"/>
              </w:rPr>
              <w:t xml:space="preserve"> </w:t>
            </w:r>
            <w:r w:rsidRPr="004B6DAD">
              <w:rPr>
                <w:rFonts w:ascii="Times New Roman" w:hAnsi="Times New Roman"/>
                <w:sz w:val="28"/>
                <w:szCs w:val="28"/>
                <w:lang w:eastAsia="ru-RU"/>
              </w:rPr>
              <w:t>Наличие:</w:t>
            </w:r>
          </w:p>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-автотранспортных средств, сельхозмашин, строительной и другой самоходной техники на ба</w:t>
            </w:r>
            <w:r>
              <w:rPr>
                <w:rFonts w:ascii="Times New Roman" w:hAnsi="Times New Roman"/>
                <w:sz w:val="28"/>
                <w:szCs w:val="28"/>
                <w:lang w:eastAsia="ru-RU"/>
              </w:rPr>
              <w:t>лансе ОО</w:t>
            </w:r>
          </w:p>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-другой учебной техники</w:t>
            </w:r>
          </w:p>
        </w:tc>
        <w:tc>
          <w:tcPr>
            <w:tcW w:w="3686" w:type="dxa"/>
          </w:tcPr>
          <w:p w:rsidR="00666674" w:rsidRDefault="00666674" w:rsidP="00006BCF">
            <w:pPr>
              <w:autoSpaceDE w:val="0"/>
              <w:autoSpaceDN w:val="0"/>
              <w:adjustRightInd w:val="0"/>
              <w:spacing w:after="0"/>
              <w:rPr>
                <w:rFonts w:ascii="Times New Roman" w:hAnsi="Times New Roman"/>
                <w:sz w:val="28"/>
                <w:szCs w:val="28"/>
              </w:rPr>
            </w:pPr>
          </w:p>
          <w:p w:rsidR="00666674" w:rsidRDefault="00666674" w:rsidP="00006BCF">
            <w:pPr>
              <w:autoSpaceDE w:val="0"/>
              <w:autoSpaceDN w:val="0"/>
              <w:adjustRightInd w:val="0"/>
              <w:spacing w:after="0"/>
              <w:rPr>
                <w:rFonts w:ascii="Times New Roman" w:hAnsi="Times New Roman"/>
                <w:sz w:val="28"/>
                <w:szCs w:val="28"/>
              </w:rPr>
            </w:pPr>
          </w:p>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каждую единицу</w:t>
            </w:r>
          </w:p>
          <w:p w:rsidR="00666674" w:rsidRPr="0005104A" w:rsidRDefault="00666674" w:rsidP="00006BCF">
            <w:pPr>
              <w:spacing w:after="0"/>
              <w:rPr>
                <w:rFonts w:ascii="Times New Roman" w:hAnsi="Times New Roman"/>
                <w:sz w:val="28"/>
                <w:szCs w:val="28"/>
              </w:rPr>
            </w:pPr>
          </w:p>
          <w:p w:rsidR="00666674"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 xml:space="preserve">         За каждую единицу</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до 3, но не более 20</w:t>
            </w:r>
          </w:p>
          <w:p w:rsidR="00666674" w:rsidRPr="0005104A" w:rsidRDefault="00666674" w:rsidP="00006BCF">
            <w:pPr>
              <w:spacing w:after="0"/>
              <w:rPr>
                <w:rFonts w:ascii="Times New Roman" w:hAnsi="Times New Roman"/>
                <w:sz w:val="28"/>
                <w:szCs w:val="28"/>
              </w:rPr>
            </w:pPr>
          </w:p>
          <w:p w:rsidR="00666674" w:rsidRPr="0005104A" w:rsidRDefault="00666674" w:rsidP="00006BCF">
            <w:pPr>
              <w:spacing w:after="0"/>
              <w:rPr>
                <w:rFonts w:ascii="Times New Roman" w:hAnsi="Times New Roman"/>
                <w:sz w:val="28"/>
                <w:szCs w:val="28"/>
              </w:rPr>
            </w:pPr>
            <w:r w:rsidRPr="0005104A">
              <w:rPr>
                <w:rFonts w:ascii="Times New Roman" w:hAnsi="Times New Roman"/>
                <w:sz w:val="28"/>
                <w:szCs w:val="28"/>
              </w:rPr>
              <w:t>до 20</w:t>
            </w: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10. Организация пришкольного лагеря с дневным пребыванием детей</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 xml:space="preserve">          За каждого ребенка</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2</w:t>
            </w: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11.Наличие учебно-опытных участков, (участков площадью не менее 0,5 га, а при орошаемом земледелии-0,25 га), участков парникового хозяйства, подсобного сельского хозяйс</w:t>
            </w:r>
            <w:r>
              <w:rPr>
                <w:rFonts w:ascii="Times New Roman" w:hAnsi="Times New Roman"/>
                <w:sz w:val="28"/>
                <w:szCs w:val="28"/>
                <w:lang w:eastAsia="ru-RU"/>
              </w:rPr>
              <w:t>тва, учебного хозяйства, теплиц</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каждый вид</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До 10</w:t>
            </w: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12. Наличие обучающихся (воспитанников) в ОО, посещающих бесплатные секции, кружки, студии, организованные эти</w:t>
            </w:r>
            <w:r>
              <w:rPr>
                <w:rFonts w:ascii="Times New Roman" w:hAnsi="Times New Roman"/>
                <w:sz w:val="28"/>
                <w:szCs w:val="28"/>
                <w:lang w:eastAsia="ru-RU"/>
              </w:rPr>
              <w:t xml:space="preserve">ми организациями или на их </w:t>
            </w:r>
            <w:r>
              <w:rPr>
                <w:rFonts w:ascii="Times New Roman" w:hAnsi="Times New Roman"/>
                <w:sz w:val="28"/>
                <w:szCs w:val="28"/>
                <w:lang w:eastAsia="ru-RU"/>
              </w:rPr>
              <w:lastRenderedPageBreak/>
              <w:t>базе</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lastRenderedPageBreak/>
              <w:t>За каждого обучающегося</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1</w:t>
            </w: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lastRenderedPageBreak/>
              <w:t>13. Наличие в ОО (классах, группах) общего назначения обучающихся(воспитанников) со специальными потребностями, иной коррекцией физического и психического развития (кроме специальный (коррекционных) ОО (классов, групп)</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 xml:space="preserve">За каждого обучающегося </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1</w:t>
            </w:r>
          </w:p>
        </w:tc>
      </w:tr>
      <w:tr w:rsidR="00666674" w:rsidRPr="0005104A" w:rsidTr="00D5360A">
        <w:trPr>
          <w:trHeight w:val="658"/>
        </w:trPr>
        <w:tc>
          <w:tcPr>
            <w:tcW w:w="4536" w:type="dxa"/>
          </w:tcPr>
          <w:p w:rsidR="00666674" w:rsidRPr="004B6DAD" w:rsidRDefault="00666674" w:rsidP="00006BCF">
            <w:pPr>
              <w:autoSpaceDE w:val="0"/>
              <w:autoSpaceDN w:val="0"/>
              <w:adjustRightInd w:val="0"/>
              <w:spacing w:after="0" w:line="240" w:lineRule="auto"/>
              <w:rPr>
                <w:rFonts w:ascii="Times New Roman" w:hAnsi="Times New Roman"/>
                <w:sz w:val="28"/>
                <w:szCs w:val="28"/>
                <w:lang w:eastAsia="ru-RU"/>
              </w:rPr>
            </w:pPr>
            <w:r w:rsidRPr="004B6DAD">
              <w:rPr>
                <w:rFonts w:ascii="Times New Roman" w:hAnsi="Times New Roman"/>
                <w:sz w:val="28"/>
                <w:szCs w:val="28"/>
                <w:lang w:eastAsia="ru-RU"/>
              </w:rPr>
              <w:t>14. Проведение на базе ОО районных мероприятий</w:t>
            </w:r>
          </w:p>
        </w:tc>
        <w:tc>
          <w:tcPr>
            <w:tcW w:w="3686"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За каждый вид</w:t>
            </w:r>
          </w:p>
        </w:tc>
        <w:tc>
          <w:tcPr>
            <w:tcW w:w="1134" w:type="dxa"/>
          </w:tcPr>
          <w:p w:rsidR="00666674" w:rsidRPr="0005104A" w:rsidRDefault="00666674" w:rsidP="00006BCF">
            <w:pPr>
              <w:autoSpaceDE w:val="0"/>
              <w:autoSpaceDN w:val="0"/>
              <w:adjustRightInd w:val="0"/>
              <w:spacing w:after="0"/>
              <w:rPr>
                <w:rFonts w:ascii="Times New Roman" w:hAnsi="Times New Roman"/>
                <w:sz w:val="28"/>
                <w:szCs w:val="28"/>
              </w:rPr>
            </w:pPr>
            <w:r w:rsidRPr="0005104A">
              <w:rPr>
                <w:rFonts w:ascii="Times New Roman" w:hAnsi="Times New Roman"/>
                <w:sz w:val="28"/>
                <w:szCs w:val="28"/>
              </w:rPr>
              <w:t>10</w:t>
            </w:r>
          </w:p>
        </w:tc>
      </w:tr>
    </w:tbl>
    <w:p w:rsidR="00666674" w:rsidRDefault="00666674" w:rsidP="00F57CAF">
      <w:pPr>
        <w:autoSpaceDE w:val="0"/>
        <w:autoSpaceDN w:val="0"/>
        <w:adjustRightInd w:val="0"/>
        <w:spacing w:after="0"/>
        <w:jc w:val="both"/>
        <w:rPr>
          <w:rFonts w:ascii="Times New Roman" w:hAnsi="Times New Roman"/>
          <w:sz w:val="28"/>
          <w:szCs w:val="28"/>
        </w:rPr>
      </w:pPr>
    </w:p>
    <w:p w:rsidR="00666674" w:rsidRPr="002E7402" w:rsidRDefault="00666674" w:rsidP="00F57CA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 </w:t>
      </w:r>
      <w:r w:rsidRPr="004B6DAD">
        <w:rPr>
          <w:rFonts w:ascii="Times New Roman" w:hAnsi="Times New Roman"/>
          <w:sz w:val="28"/>
          <w:szCs w:val="28"/>
        </w:rPr>
        <w:t>ОО относятся к I-й, II-й, III-й или IV-й группам по оплате труда руководителей по сумме баллов, определенных на основе указанных выше показателей деятельности</w:t>
      </w:r>
      <w:r>
        <w:rPr>
          <w:rFonts w:ascii="Times New Roman" w:hAnsi="Times New Roman"/>
          <w:sz w:val="28"/>
          <w:szCs w:val="28"/>
        </w:rPr>
        <w:t>.</w:t>
      </w:r>
    </w:p>
    <w:p w:rsidR="00666674" w:rsidRDefault="00666674" w:rsidP="008F2D67">
      <w:pPr>
        <w:spacing w:after="0"/>
        <w:jc w:val="center"/>
        <w:rPr>
          <w:rFonts w:ascii="Times New Roman" w:hAnsi="Times New Roman"/>
          <w:b/>
          <w:sz w:val="28"/>
          <w:szCs w:val="28"/>
        </w:rPr>
      </w:pPr>
    </w:p>
    <w:p w:rsidR="00666674" w:rsidRDefault="00666674" w:rsidP="008F2D67">
      <w:pPr>
        <w:spacing w:after="0"/>
        <w:jc w:val="center"/>
        <w:rPr>
          <w:rFonts w:ascii="Times New Roman" w:hAnsi="Times New Roman"/>
          <w:b/>
          <w:sz w:val="28"/>
          <w:szCs w:val="28"/>
        </w:rPr>
      </w:pPr>
      <w:r w:rsidRPr="004B6DAD">
        <w:rPr>
          <w:rFonts w:ascii="Times New Roman" w:hAnsi="Times New Roman"/>
          <w:b/>
          <w:sz w:val="28"/>
          <w:szCs w:val="28"/>
        </w:rPr>
        <w:t>Порядок отнесения ОО к группам по оплате труда</w:t>
      </w:r>
      <w:r>
        <w:rPr>
          <w:rFonts w:ascii="Times New Roman" w:hAnsi="Times New Roman"/>
          <w:b/>
          <w:sz w:val="28"/>
          <w:szCs w:val="28"/>
        </w:rPr>
        <w:t xml:space="preserve">  руководящих работников</w:t>
      </w:r>
    </w:p>
    <w:p w:rsidR="00666674" w:rsidRPr="004B6DAD" w:rsidRDefault="00666674" w:rsidP="008F2D67">
      <w:pPr>
        <w:spacing w:after="0"/>
        <w:jc w:val="center"/>
        <w:rPr>
          <w:rFonts w:ascii="Times New Roman" w:hAnsi="Times New Roman"/>
          <w:b/>
          <w:sz w:val="28"/>
          <w:szCs w:val="28"/>
        </w:rPr>
      </w:pPr>
    </w:p>
    <w:p w:rsidR="00666674" w:rsidRPr="004B6DAD" w:rsidRDefault="00666674" w:rsidP="008F2D67">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B6DAD">
        <w:rPr>
          <w:rFonts w:ascii="Times New Roman" w:hAnsi="Times New Roman"/>
          <w:sz w:val="28"/>
          <w:szCs w:val="28"/>
        </w:rPr>
        <w:t>1. Группа по оплате труда руководителей ОО, определяется не чаще одного раза в год комиссией, формируемой отделом образования на основании соответствующих документов, подтверждающих наличие указанных объемов работы ОО.</w:t>
      </w:r>
    </w:p>
    <w:p w:rsidR="00666674" w:rsidRPr="004B6DAD" w:rsidRDefault="00666674" w:rsidP="008F2D67">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B6DAD">
        <w:rPr>
          <w:rFonts w:ascii="Times New Roman" w:hAnsi="Times New Roman"/>
          <w:sz w:val="28"/>
          <w:szCs w:val="28"/>
        </w:rPr>
        <w:t>Группа по оплате труда для вновь открываемых ОО устанавливается исходя из плановых (проектных) показателей, но не более чем на 2 года.</w:t>
      </w:r>
    </w:p>
    <w:p w:rsidR="00666674" w:rsidRPr="004B6DAD" w:rsidRDefault="00666674" w:rsidP="008F2D67">
      <w:pPr>
        <w:spacing w:after="0"/>
        <w:jc w:val="both"/>
        <w:rPr>
          <w:rFonts w:ascii="Times New Roman" w:hAnsi="Times New Roman"/>
          <w:sz w:val="28"/>
          <w:szCs w:val="28"/>
        </w:rPr>
      </w:pPr>
      <w:bookmarkStart w:id="10" w:name="sub_22"/>
      <w:r>
        <w:rPr>
          <w:rFonts w:ascii="Times New Roman" w:hAnsi="Times New Roman"/>
          <w:sz w:val="28"/>
          <w:szCs w:val="28"/>
        </w:rPr>
        <w:t xml:space="preserve">    </w:t>
      </w:r>
      <w:r>
        <w:rPr>
          <w:rFonts w:ascii="Times New Roman" w:hAnsi="Times New Roman"/>
          <w:sz w:val="28"/>
          <w:szCs w:val="28"/>
        </w:rPr>
        <w:tab/>
      </w:r>
      <w:r w:rsidRPr="004B6DAD">
        <w:rPr>
          <w:rFonts w:ascii="Times New Roman" w:hAnsi="Times New Roman"/>
          <w:sz w:val="28"/>
          <w:szCs w:val="28"/>
        </w:rPr>
        <w:t>2. При наличии других показателей, не предусмотренных в настоящем приложении, но значительно увеличивающих объем и сложность работы в организации, суммарное количество баллов может быть увеличено отделом образования за каждый дополнительный показатель до 20 баллов.</w:t>
      </w:r>
    </w:p>
    <w:p w:rsidR="00666674" w:rsidRPr="004B6DAD" w:rsidRDefault="00666674" w:rsidP="008F2D67">
      <w:pPr>
        <w:spacing w:after="0"/>
        <w:jc w:val="both"/>
        <w:rPr>
          <w:rFonts w:ascii="Times New Roman" w:hAnsi="Times New Roman"/>
          <w:sz w:val="28"/>
          <w:szCs w:val="28"/>
        </w:rPr>
      </w:pPr>
      <w:bookmarkStart w:id="11" w:name="sub_23"/>
      <w:bookmarkEnd w:id="10"/>
      <w:r>
        <w:rPr>
          <w:rFonts w:ascii="Times New Roman" w:hAnsi="Times New Roman"/>
          <w:sz w:val="28"/>
          <w:szCs w:val="28"/>
        </w:rPr>
        <w:t xml:space="preserve">    </w:t>
      </w:r>
      <w:r>
        <w:rPr>
          <w:rFonts w:ascii="Times New Roman" w:hAnsi="Times New Roman"/>
          <w:sz w:val="28"/>
          <w:szCs w:val="28"/>
        </w:rPr>
        <w:tab/>
      </w:r>
      <w:r w:rsidRPr="004B6DAD">
        <w:rPr>
          <w:rFonts w:ascii="Times New Roman" w:hAnsi="Times New Roman"/>
          <w:sz w:val="28"/>
          <w:szCs w:val="28"/>
        </w:rPr>
        <w:t>3. Конкретное количество баллов, предусмотренных по показателям с приставкой «до», устанавливается отделом по управлению образованием.</w:t>
      </w:r>
      <w:bookmarkStart w:id="12" w:name="sub_281"/>
      <w:bookmarkEnd w:id="11"/>
    </w:p>
    <w:p w:rsidR="00666674" w:rsidRPr="004B6DAD" w:rsidRDefault="00666674" w:rsidP="00F57CAF">
      <w:pPr>
        <w:spacing w:after="0"/>
        <w:jc w:val="both"/>
        <w:rPr>
          <w:rFonts w:ascii="Times New Roman" w:hAnsi="Times New Roman"/>
          <w:sz w:val="28"/>
          <w:szCs w:val="28"/>
        </w:rPr>
      </w:pPr>
      <w:r>
        <w:rPr>
          <w:rFonts w:ascii="Times New Roman" w:hAnsi="Times New Roman"/>
          <w:sz w:val="28"/>
          <w:szCs w:val="28"/>
        </w:rPr>
        <w:tab/>
      </w:r>
      <w:r w:rsidRPr="004B6DAD">
        <w:rPr>
          <w:rFonts w:ascii="Times New Roman" w:hAnsi="Times New Roman"/>
          <w:sz w:val="28"/>
          <w:szCs w:val="28"/>
        </w:rPr>
        <w:t>4</w:t>
      </w:r>
      <w:r>
        <w:rPr>
          <w:rFonts w:ascii="Times New Roman" w:hAnsi="Times New Roman"/>
          <w:sz w:val="28"/>
          <w:szCs w:val="28"/>
        </w:rPr>
        <w:t>.</w:t>
      </w:r>
      <w:r w:rsidRPr="004B6DAD">
        <w:rPr>
          <w:rFonts w:ascii="Times New Roman" w:hAnsi="Times New Roman"/>
          <w:sz w:val="28"/>
          <w:szCs w:val="28"/>
        </w:rPr>
        <w:t xml:space="preserve">    За особые заслуги в области образования, может быть установлен (без изменения учреждению группы по оплате труда), в порядке исключения, коэффициент кратности к заработной плате работников основного персонала, предусмотренный пунктом 3.1</w:t>
      </w:r>
      <w:r>
        <w:rPr>
          <w:rFonts w:ascii="Times New Roman" w:hAnsi="Times New Roman"/>
          <w:sz w:val="28"/>
          <w:szCs w:val="28"/>
        </w:rPr>
        <w:t>.настоящего</w:t>
      </w:r>
      <w:r w:rsidRPr="004B6DAD">
        <w:rPr>
          <w:rFonts w:ascii="Times New Roman" w:hAnsi="Times New Roman"/>
          <w:sz w:val="28"/>
          <w:szCs w:val="28"/>
        </w:rPr>
        <w:t xml:space="preserve"> Положения, в следующей группе по оплате труда.</w:t>
      </w:r>
      <w:bookmarkEnd w:id="12"/>
    </w:p>
    <w:p w:rsidR="00666674" w:rsidRDefault="00666674" w:rsidP="008F2D67">
      <w:pPr>
        <w:tabs>
          <w:tab w:val="left" w:pos="6720"/>
        </w:tabs>
        <w:spacing w:after="0"/>
        <w:rPr>
          <w:rFonts w:ascii="Times New Roman" w:hAnsi="Times New Roman"/>
          <w:sz w:val="24"/>
          <w:szCs w:val="24"/>
        </w:rPr>
      </w:pPr>
    </w:p>
    <w:p w:rsidR="00666674" w:rsidRDefault="00666674" w:rsidP="008F2D67">
      <w:pPr>
        <w:tabs>
          <w:tab w:val="left" w:pos="6720"/>
        </w:tabs>
        <w:spacing w:after="0"/>
        <w:jc w:val="right"/>
        <w:rPr>
          <w:rFonts w:ascii="Times New Roman" w:hAnsi="Times New Roman"/>
          <w:sz w:val="24"/>
          <w:szCs w:val="24"/>
        </w:rPr>
      </w:pPr>
    </w:p>
    <w:p w:rsidR="00666674" w:rsidRDefault="00666674" w:rsidP="008F2D67">
      <w:pPr>
        <w:tabs>
          <w:tab w:val="left" w:pos="6720"/>
        </w:tabs>
        <w:spacing w:after="0"/>
        <w:jc w:val="right"/>
        <w:rPr>
          <w:rFonts w:ascii="Times New Roman" w:hAnsi="Times New Roman"/>
          <w:sz w:val="24"/>
          <w:szCs w:val="24"/>
        </w:rPr>
      </w:pPr>
    </w:p>
    <w:p w:rsidR="00666674" w:rsidRDefault="00666674" w:rsidP="008F2D67">
      <w:pPr>
        <w:tabs>
          <w:tab w:val="left" w:pos="6720"/>
        </w:tabs>
        <w:spacing w:after="0"/>
        <w:jc w:val="right"/>
        <w:rPr>
          <w:rFonts w:ascii="Times New Roman" w:hAnsi="Times New Roman"/>
          <w:sz w:val="24"/>
          <w:szCs w:val="24"/>
        </w:rPr>
      </w:pPr>
    </w:p>
    <w:p w:rsidR="00666674" w:rsidRDefault="00666674" w:rsidP="00F57CAF">
      <w:pPr>
        <w:tabs>
          <w:tab w:val="left" w:pos="2190"/>
          <w:tab w:val="left" w:pos="6720"/>
        </w:tabs>
        <w:spacing w:after="0"/>
        <w:rPr>
          <w:rFonts w:ascii="Times New Roman" w:hAnsi="Times New Roman"/>
          <w:sz w:val="24"/>
          <w:szCs w:val="24"/>
        </w:rPr>
      </w:pPr>
      <w:r>
        <w:rPr>
          <w:rFonts w:ascii="Times New Roman" w:hAnsi="Times New Roman"/>
          <w:sz w:val="24"/>
          <w:szCs w:val="24"/>
        </w:rPr>
        <w:tab/>
      </w:r>
    </w:p>
    <w:p w:rsidR="00666674" w:rsidRDefault="00666674" w:rsidP="008F2D67">
      <w:pPr>
        <w:tabs>
          <w:tab w:val="left" w:pos="6720"/>
        </w:tabs>
        <w:spacing w:after="0"/>
        <w:jc w:val="center"/>
        <w:rPr>
          <w:rFonts w:ascii="Times New Roman" w:hAnsi="Times New Roman"/>
          <w:sz w:val="24"/>
          <w:szCs w:val="24"/>
        </w:rPr>
      </w:pP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lastRenderedPageBreak/>
        <w:t>Приложение №10</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9C3855" w:rsidRPr="0005104A"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r w:rsidRPr="0005104A">
        <w:rPr>
          <w:rFonts w:ascii="Times New Roman" w:hAnsi="Times New Roman"/>
          <w:sz w:val="24"/>
          <w:szCs w:val="24"/>
        </w:rPr>
        <w:t xml:space="preserve"> </w:t>
      </w:r>
    </w:p>
    <w:p w:rsidR="009C3855" w:rsidRDefault="009C3855" w:rsidP="008F2D67">
      <w:pPr>
        <w:tabs>
          <w:tab w:val="left" w:pos="6720"/>
        </w:tabs>
        <w:spacing w:after="0"/>
        <w:jc w:val="center"/>
        <w:rPr>
          <w:rFonts w:ascii="Times New Roman" w:hAnsi="Times New Roman"/>
          <w:sz w:val="24"/>
          <w:szCs w:val="24"/>
        </w:rPr>
      </w:pPr>
    </w:p>
    <w:p w:rsidR="00666674" w:rsidRPr="00042418" w:rsidRDefault="00666674" w:rsidP="008F2D67">
      <w:pPr>
        <w:spacing w:after="0"/>
        <w:jc w:val="both"/>
        <w:rPr>
          <w:rFonts w:ascii="Times New Roman" w:hAnsi="Times New Roman"/>
          <w:b/>
          <w:sz w:val="24"/>
          <w:szCs w:val="24"/>
        </w:rPr>
      </w:pPr>
    </w:p>
    <w:p w:rsidR="00042418" w:rsidRDefault="00666674" w:rsidP="008F2D67">
      <w:pPr>
        <w:tabs>
          <w:tab w:val="left" w:pos="9100"/>
        </w:tabs>
        <w:spacing w:after="0"/>
        <w:jc w:val="center"/>
        <w:rPr>
          <w:rFonts w:ascii="Times New Roman" w:hAnsi="Times New Roman"/>
          <w:b/>
          <w:sz w:val="28"/>
          <w:szCs w:val="28"/>
        </w:rPr>
      </w:pPr>
      <w:r w:rsidRPr="00042418">
        <w:rPr>
          <w:rFonts w:ascii="Times New Roman" w:hAnsi="Times New Roman"/>
          <w:b/>
          <w:sz w:val="28"/>
          <w:szCs w:val="28"/>
        </w:rPr>
        <w:t xml:space="preserve">Примерный перечень должностей для составления </w:t>
      </w:r>
    </w:p>
    <w:p w:rsidR="00666674" w:rsidRPr="00042418" w:rsidRDefault="00666674" w:rsidP="008F2D67">
      <w:pPr>
        <w:tabs>
          <w:tab w:val="left" w:pos="9100"/>
        </w:tabs>
        <w:spacing w:after="0"/>
        <w:jc w:val="center"/>
        <w:rPr>
          <w:rFonts w:ascii="Times New Roman" w:hAnsi="Times New Roman"/>
          <w:b/>
          <w:sz w:val="28"/>
          <w:szCs w:val="28"/>
        </w:rPr>
      </w:pPr>
      <w:r w:rsidRPr="00042418">
        <w:rPr>
          <w:rFonts w:ascii="Times New Roman" w:hAnsi="Times New Roman"/>
          <w:b/>
          <w:sz w:val="28"/>
          <w:szCs w:val="28"/>
        </w:rPr>
        <w:t>штатного расписания ОО</w:t>
      </w:r>
    </w:p>
    <w:p w:rsidR="00666674" w:rsidRDefault="00666674" w:rsidP="00F57CAF">
      <w:pPr>
        <w:tabs>
          <w:tab w:val="left" w:pos="3340"/>
        </w:tabs>
        <w:spacing w:after="0"/>
        <w:jc w:val="both"/>
        <w:rPr>
          <w:rFonts w:ascii="Times New Roman" w:hAnsi="Times New Roman"/>
          <w:b/>
          <w:sz w:val="28"/>
          <w:szCs w:val="28"/>
          <w:u w:val="single"/>
        </w:rPr>
      </w:pPr>
      <w:r w:rsidRPr="004B6DAD">
        <w:rPr>
          <w:rFonts w:ascii="Times New Roman" w:hAnsi="Times New Roman"/>
          <w:sz w:val="28"/>
          <w:szCs w:val="28"/>
        </w:rPr>
        <w:t xml:space="preserve">                                                            </w:t>
      </w:r>
    </w:p>
    <w:p w:rsidR="00666674" w:rsidRPr="00E23C1D" w:rsidRDefault="00666674" w:rsidP="008F2D67">
      <w:pPr>
        <w:tabs>
          <w:tab w:val="left" w:pos="3340"/>
        </w:tabs>
        <w:spacing w:after="0"/>
        <w:jc w:val="center"/>
        <w:rPr>
          <w:rFonts w:ascii="Times New Roman" w:hAnsi="Times New Roman"/>
          <w:b/>
          <w:sz w:val="28"/>
          <w:szCs w:val="28"/>
          <w:u w:val="single"/>
        </w:rPr>
      </w:pPr>
      <w:r w:rsidRPr="00E23C1D">
        <w:rPr>
          <w:rFonts w:ascii="Times New Roman" w:hAnsi="Times New Roman"/>
          <w:b/>
          <w:sz w:val="28"/>
          <w:szCs w:val="28"/>
          <w:u w:val="single"/>
        </w:rPr>
        <w:t>Основные общеобразовательные организации</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245"/>
      </w:tblGrid>
      <w:tr w:rsidR="00666674" w:rsidRPr="0005104A" w:rsidTr="00E23C1D">
        <w:tc>
          <w:tcPr>
            <w:tcW w:w="4962" w:type="dxa"/>
          </w:tcPr>
          <w:p w:rsidR="00666674" w:rsidRPr="0005104A" w:rsidRDefault="00666674" w:rsidP="008F2D67">
            <w:pPr>
              <w:tabs>
                <w:tab w:val="left" w:pos="3340"/>
              </w:tabs>
              <w:spacing w:after="0"/>
              <w:jc w:val="both"/>
              <w:rPr>
                <w:rFonts w:ascii="Times New Roman" w:hAnsi="Times New Roman"/>
                <w:sz w:val="28"/>
                <w:szCs w:val="28"/>
              </w:rPr>
            </w:pPr>
            <w:r w:rsidRPr="0005104A">
              <w:rPr>
                <w:rFonts w:ascii="Times New Roman" w:hAnsi="Times New Roman"/>
                <w:sz w:val="28"/>
                <w:szCs w:val="28"/>
              </w:rPr>
              <w:t xml:space="preserve">             Наименование должностей</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Количество ставок</w:t>
            </w:r>
          </w:p>
        </w:tc>
      </w:tr>
      <w:tr w:rsidR="00666674" w:rsidRPr="0005104A" w:rsidTr="00E23C1D">
        <w:tc>
          <w:tcPr>
            <w:tcW w:w="10207" w:type="dxa"/>
            <w:gridSpan w:val="2"/>
          </w:tcPr>
          <w:p w:rsidR="00666674" w:rsidRPr="0005104A" w:rsidRDefault="00666674" w:rsidP="008F2D67">
            <w:pPr>
              <w:tabs>
                <w:tab w:val="left" w:pos="3340"/>
              </w:tabs>
              <w:spacing w:after="0"/>
              <w:jc w:val="center"/>
              <w:rPr>
                <w:rFonts w:ascii="Times New Roman" w:hAnsi="Times New Roman"/>
                <w:b/>
                <w:sz w:val="28"/>
                <w:szCs w:val="28"/>
              </w:rPr>
            </w:pPr>
            <w:r w:rsidRPr="0005104A">
              <w:rPr>
                <w:rFonts w:ascii="Times New Roman" w:hAnsi="Times New Roman"/>
                <w:b/>
                <w:sz w:val="28"/>
                <w:szCs w:val="28"/>
              </w:rPr>
              <w:t>Административный персонал</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Pr>
                <w:rFonts w:ascii="Times New Roman" w:hAnsi="Times New Roman"/>
                <w:sz w:val="28"/>
                <w:szCs w:val="28"/>
              </w:rPr>
              <w:t>Директор</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1</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Заместитель директора по УВР</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Для малокомплектных учреждений с численностью учащихся:</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До 30-0,5ставки;</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 xml:space="preserve">  От 30 человек-1ставка;</w:t>
            </w:r>
          </w:p>
        </w:tc>
      </w:tr>
      <w:tr w:rsidR="00666674" w:rsidRPr="0005104A" w:rsidTr="00E23C1D">
        <w:trPr>
          <w:trHeight w:val="394"/>
        </w:trPr>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Заместитель директора по ВР</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0,5-1 ставка</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Главный бухгалтер</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1(при наличии ведения самостоятельного бухгалтерского учета и отчетности).</w:t>
            </w:r>
          </w:p>
        </w:tc>
      </w:tr>
      <w:tr w:rsidR="00666674" w:rsidRPr="0005104A" w:rsidTr="00E23C1D">
        <w:tc>
          <w:tcPr>
            <w:tcW w:w="10207" w:type="dxa"/>
            <w:gridSpan w:val="2"/>
          </w:tcPr>
          <w:p w:rsidR="00666674" w:rsidRPr="0005104A" w:rsidRDefault="00666674" w:rsidP="008F2D67">
            <w:pPr>
              <w:tabs>
                <w:tab w:val="left" w:pos="3340"/>
              </w:tabs>
              <w:spacing w:after="0"/>
              <w:jc w:val="center"/>
              <w:rPr>
                <w:rFonts w:ascii="Times New Roman" w:hAnsi="Times New Roman"/>
                <w:b/>
                <w:sz w:val="28"/>
                <w:szCs w:val="28"/>
              </w:rPr>
            </w:pPr>
            <w:r w:rsidRPr="0005104A">
              <w:rPr>
                <w:rFonts w:ascii="Times New Roman" w:hAnsi="Times New Roman"/>
                <w:b/>
                <w:sz w:val="28"/>
                <w:szCs w:val="28"/>
              </w:rPr>
              <w:t>Педагогический персонал</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Преподаватель организатор ОБЖ</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0,5 ставки-при объеме преподавательской работы непосредственно по курсу ОБЖ мене</w:t>
            </w:r>
            <w:r w:rsidR="00042418">
              <w:rPr>
                <w:rFonts w:ascii="Times New Roman" w:hAnsi="Times New Roman"/>
                <w:sz w:val="28"/>
                <w:szCs w:val="28"/>
              </w:rPr>
              <w:t>е 9 часов в неделю</w:t>
            </w:r>
            <w:r w:rsidRPr="0005104A">
              <w:rPr>
                <w:rFonts w:ascii="Times New Roman" w:hAnsi="Times New Roman"/>
                <w:sz w:val="28"/>
                <w:szCs w:val="28"/>
              </w:rPr>
              <w:t>;</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1 ставка –более 9 часов.</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Педагог дополнительного образования</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0,5</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Педагог-психолог</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Для учреждения с численностью учащихся:</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От 250 человек-0,5 ставки;</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От 500 и более учащихся-1 ставка</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Социальный педагог</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Для учреждения с численностью учащихся:</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От 250 человек-0,5 ставки</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От 500 и более учащихся-1 ставка</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Педагог-организатор</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Для учреждения с численностью учащихся:</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От 375 человек-0,5 ставки;</w:t>
            </w: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От 750 и более учащихся-1 ставка</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Учитель-логопед</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1 (при наличии логопедического пункта)</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Воспитатели</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1 ставка из расчета одну группу продленного дня, скомплектованную из детей шестилетнего возраста</w:t>
            </w:r>
          </w:p>
        </w:tc>
      </w:tr>
      <w:tr w:rsidR="00666674" w:rsidRPr="0005104A" w:rsidTr="00E23C1D">
        <w:tc>
          <w:tcPr>
            <w:tcW w:w="10207" w:type="dxa"/>
            <w:gridSpan w:val="2"/>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b/>
                <w:sz w:val="28"/>
                <w:szCs w:val="28"/>
              </w:rPr>
              <w:lastRenderedPageBreak/>
              <w:t>Учебно-вспомогательный персонал</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Библиотекарь</w:t>
            </w:r>
          </w:p>
          <w:p w:rsidR="00666674" w:rsidRPr="0005104A" w:rsidRDefault="00042418" w:rsidP="008F2D67">
            <w:pPr>
              <w:tabs>
                <w:tab w:val="left" w:pos="3340"/>
              </w:tabs>
              <w:spacing w:after="0"/>
              <w:jc w:val="center"/>
              <w:rPr>
                <w:rFonts w:ascii="Times New Roman" w:hAnsi="Times New Roman"/>
                <w:sz w:val="28"/>
                <w:szCs w:val="28"/>
              </w:rPr>
            </w:pPr>
            <w:r>
              <w:rPr>
                <w:rFonts w:ascii="Times New Roman" w:hAnsi="Times New Roman"/>
                <w:sz w:val="28"/>
                <w:szCs w:val="28"/>
              </w:rPr>
              <w:t>В ОО</w:t>
            </w:r>
            <w:r w:rsidR="00666674" w:rsidRPr="0005104A">
              <w:rPr>
                <w:rFonts w:ascii="Times New Roman" w:hAnsi="Times New Roman"/>
                <w:sz w:val="28"/>
                <w:szCs w:val="28"/>
              </w:rPr>
              <w:t xml:space="preserve"> с численностью учащихся не менее 80 человек</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0,5</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Лаборант устанавливается при наличии оборудованного физического или хи</w:t>
            </w:r>
            <w:r w:rsidR="00042418">
              <w:rPr>
                <w:rFonts w:ascii="Times New Roman" w:hAnsi="Times New Roman"/>
                <w:sz w:val="28"/>
                <w:szCs w:val="28"/>
              </w:rPr>
              <w:t>мического кабинета в ОО</w:t>
            </w:r>
            <w:r w:rsidRPr="0005104A">
              <w:rPr>
                <w:rFonts w:ascii="Times New Roman" w:hAnsi="Times New Roman"/>
                <w:sz w:val="28"/>
                <w:szCs w:val="28"/>
              </w:rPr>
              <w:t xml:space="preserve"> с численностью учащихся не менее 40 человек</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0,5</w:t>
            </w:r>
          </w:p>
        </w:tc>
      </w:tr>
      <w:tr w:rsidR="00666674" w:rsidRPr="0005104A" w:rsidTr="00E23C1D">
        <w:tc>
          <w:tcPr>
            <w:tcW w:w="4962" w:type="dxa"/>
          </w:tcPr>
          <w:p w:rsidR="00666674" w:rsidRDefault="00666674" w:rsidP="008F2D67">
            <w:pPr>
              <w:tabs>
                <w:tab w:val="left" w:pos="3340"/>
              </w:tabs>
              <w:spacing w:after="0"/>
              <w:jc w:val="center"/>
              <w:rPr>
                <w:rFonts w:ascii="Times New Roman" w:hAnsi="Times New Roman"/>
                <w:sz w:val="28"/>
                <w:szCs w:val="28"/>
              </w:rPr>
            </w:pPr>
          </w:p>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Заведующий хозяйством</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0,5</w:t>
            </w:r>
          </w:p>
          <w:p w:rsidR="00666674" w:rsidRPr="0005104A" w:rsidRDefault="00666674" w:rsidP="008F2D67">
            <w:pPr>
              <w:tabs>
                <w:tab w:val="left" w:pos="3340"/>
              </w:tabs>
              <w:spacing w:after="0"/>
              <w:jc w:val="center"/>
              <w:rPr>
                <w:rFonts w:ascii="Times New Roman" w:hAnsi="Times New Roman"/>
                <w:sz w:val="28"/>
                <w:szCs w:val="28"/>
              </w:rPr>
            </w:pPr>
            <w:r>
              <w:rPr>
                <w:rFonts w:ascii="Times New Roman" w:hAnsi="Times New Roman"/>
                <w:sz w:val="28"/>
                <w:szCs w:val="28"/>
              </w:rPr>
              <w:t>с</w:t>
            </w:r>
            <w:r w:rsidRPr="0005104A">
              <w:rPr>
                <w:rFonts w:ascii="Times New Roman" w:hAnsi="Times New Roman"/>
                <w:sz w:val="28"/>
                <w:szCs w:val="28"/>
              </w:rPr>
              <w:t xml:space="preserve"> численностью учащихся более 40 человек</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Бухгалтер</w:t>
            </w:r>
          </w:p>
          <w:p w:rsidR="00666674" w:rsidRPr="0005104A" w:rsidRDefault="00042418" w:rsidP="008F2D67">
            <w:pPr>
              <w:tabs>
                <w:tab w:val="left" w:pos="3340"/>
              </w:tabs>
              <w:spacing w:after="0"/>
              <w:jc w:val="center"/>
              <w:rPr>
                <w:rFonts w:ascii="Times New Roman" w:hAnsi="Times New Roman"/>
                <w:sz w:val="28"/>
                <w:szCs w:val="28"/>
              </w:rPr>
            </w:pPr>
            <w:r>
              <w:rPr>
                <w:rFonts w:ascii="Times New Roman" w:hAnsi="Times New Roman"/>
                <w:sz w:val="28"/>
                <w:szCs w:val="28"/>
              </w:rPr>
              <w:t>(в ОО</w:t>
            </w:r>
            <w:r w:rsidR="00666674" w:rsidRPr="0005104A">
              <w:rPr>
                <w:rFonts w:ascii="Times New Roman" w:hAnsi="Times New Roman"/>
                <w:sz w:val="28"/>
                <w:szCs w:val="28"/>
              </w:rPr>
              <w:t xml:space="preserve"> ,обслуживаемых централизованными бухгалтериями ,данная должность не устанавливается)</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0,25</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Секретарь-машинистка</w:t>
            </w:r>
          </w:p>
          <w:p w:rsidR="00666674" w:rsidRPr="0005104A" w:rsidRDefault="00042418" w:rsidP="008F2D67">
            <w:pPr>
              <w:tabs>
                <w:tab w:val="left" w:pos="3340"/>
              </w:tabs>
              <w:spacing w:after="0"/>
              <w:jc w:val="center"/>
              <w:rPr>
                <w:rFonts w:ascii="Times New Roman" w:hAnsi="Times New Roman"/>
                <w:sz w:val="28"/>
                <w:szCs w:val="28"/>
              </w:rPr>
            </w:pPr>
            <w:r>
              <w:rPr>
                <w:rFonts w:ascii="Times New Roman" w:hAnsi="Times New Roman"/>
                <w:sz w:val="28"/>
                <w:szCs w:val="28"/>
              </w:rPr>
              <w:t>В ОО</w:t>
            </w:r>
            <w:r w:rsidR="00666674" w:rsidRPr="0005104A">
              <w:rPr>
                <w:rFonts w:ascii="Times New Roman" w:hAnsi="Times New Roman"/>
                <w:sz w:val="28"/>
                <w:szCs w:val="28"/>
              </w:rPr>
              <w:t xml:space="preserve"> с численностью учащихся не менее 40 человек</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0,5</w:t>
            </w:r>
          </w:p>
        </w:tc>
      </w:tr>
      <w:tr w:rsidR="00666674" w:rsidRPr="0005104A" w:rsidTr="00E23C1D">
        <w:tc>
          <w:tcPr>
            <w:tcW w:w="10207" w:type="dxa"/>
            <w:gridSpan w:val="2"/>
          </w:tcPr>
          <w:p w:rsidR="00666674" w:rsidRPr="0005104A" w:rsidRDefault="00666674" w:rsidP="008F2D67">
            <w:pPr>
              <w:tabs>
                <w:tab w:val="left" w:pos="3340"/>
              </w:tabs>
              <w:spacing w:after="0"/>
              <w:jc w:val="center"/>
              <w:rPr>
                <w:rFonts w:ascii="Times New Roman" w:hAnsi="Times New Roman"/>
                <w:b/>
                <w:sz w:val="28"/>
                <w:szCs w:val="28"/>
              </w:rPr>
            </w:pPr>
            <w:r w:rsidRPr="0005104A">
              <w:rPr>
                <w:rFonts w:ascii="Times New Roman" w:hAnsi="Times New Roman"/>
                <w:b/>
                <w:sz w:val="28"/>
                <w:szCs w:val="28"/>
              </w:rPr>
              <w:t>Обслуживающий персонал</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Гардеробщик</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1</w:t>
            </w:r>
          </w:p>
        </w:tc>
      </w:tr>
      <w:tr w:rsidR="00666674" w:rsidRPr="0005104A" w:rsidTr="00E23C1D">
        <w:tc>
          <w:tcPr>
            <w:tcW w:w="4962"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Уборщик служебных помещений</w:t>
            </w:r>
          </w:p>
        </w:tc>
        <w:tc>
          <w:tcPr>
            <w:tcW w:w="5245" w:type="dxa"/>
          </w:tcPr>
          <w:p w:rsidR="00666674" w:rsidRPr="0005104A" w:rsidRDefault="00666674" w:rsidP="008F2D67">
            <w:pPr>
              <w:tabs>
                <w:tab w:val="left" w:pos="3340"/>
              </w:tabs>
              <w:spacing w:after="0"/>
              <w:jc w:val="center"/>
              <w:rPr>
                <w:rFonts w:ascii="Times New Roman" w:hAnsi="Times New Roman"/>
                <w:sz w:val="28"/>
                <w:szCs w:val="28"/>
              </w:rPr>
            </w:pPr>
            <w:r w:rsidRPr="0005104A">
              <w:rPr>
                <w:rFonts w:ascii="Times New Roman" w:hAnsi="Times New Roman"/>
                <w:sz w:val="28"/>
                <w:szCs w:val="28"/>
              </w:rPr>
              <w:t>См.примечание</w:t>
            </w:r>
          </w:p>
        </w:tc>
      </w:tr>
    </w:tbl>
    <w:p w:rsidR="00666674" w:rsidRPr="004B6DAD" w:rsidRDefault="00666674" w:rsidP="008F2D67">
      <w:pPr>
        <w:tabs>
          <w:tab w:val="left" w:pos="3340"/>
        </w:tabs>
        <w:spacing w:after="0"/>
        <w:jc w:val="both"/>
        <w:rPr>
          <w:rFonts w:ascii="Times New Roman" w:hAnsi="Times New Roman"/>
          <w:sz w:val="28"/>
          <w:szCs w:val="28"/>
        </w:rPr>
      </w:pPr>
    </w:p>
    <w:p w:rsidR="00666674" w:rsidRPr="00921F9E" w:rsidRDefault="00666674" w:rsidP="008F2D67">
      <w:pPr>
        <w:tabs>
          <w:tab w:val="left" w:pos="2240"/>
        </w:tabs>
        <w:spacing w:after="0"/>
        <w:jc w:val="both"/>
        <w:rPr>
          <w:rFonts w:ascii="Times New Roman" w:hAnsi="Times New Roman"/>
          <w:sz w:val="28"/>
          <w:szCs w:val="28"/>
        </w:rPr>
      </w:pPr>
      <w:r>
        <w:rPr>
          <w:rFonts w:ascii="Times New Roman" w:hAnsi="Times New Roman"/>
          <w:sz w:val="28"/>
          <w:szCs w:val="28"/>
        </w:rPr>
        <w:t>Примечание</w:t>
      </w:r>
      <w:r w:rsidRPr="00921F9E">
        <w:rPr>
          <w:rFonts w:ascii="Times New Roman" w:hAnsi="Times New Roman"/>
          <w:sz w:val="28"/>
          <w:szCs w:val="28"/>
        </w:rPr>
        <w:t>:</w:t>
      </w:r>
    </w:p>
    <w:p w:rsidR="00666674" w:rsidRPr="004B6DAD" w:rsidRDefault="00666674" w:rsidP="008F2D67">
      <w:pPr>
        <w:tabs>
          <w:tab w:val="left" w:pos="2240"/>
        </w:tabs>
        <w:spacing w:after="0"/>
        <w:jc w:val="both"/>
        <w:rPr>
          <w:rFonts w:ascii="Times New Roman" w:hAnsi="Times New Roman"/>
          <w:sz w:val="28"/>
          <w:szCs w:val="28"/>
        </w:rPr>
      </w:pPr>
      <w:r w:rsidRPr="004B6DAD">
        <w:rPr>
          <w:rFonts w:ascii="Times New Roman" w:hAnsi="Times New Roman"/>
          <w:sz w:val="28"/>
          <w:szCs w:val="28"/>
        </w:rPr>
        <w:t>1) Учитель-логопед (вводится в школах, имеющих логопедический пункт, который создается в школах при наличии 8 и более классов начального общего образования в сельской местности)</w:t>
      </w:r>
    </w:p>
    <w:p w:rsidR="00666674" w:rsidRPr="004B6DAD" w:rsidRDefault="00666674" w:rsidP="008F2D67">
      <w:pPr>
        <w:tabs>
          <w:tab w:val="left" w:pos="2240"/>
        </w:tabs>
        <w:spacing w:after="0"/>
        <w:jc w:val="both"/>
        <w:rPr>
          <w:rFonts w:ascii="Times New Roman" w:hAnsi="Times New Roman"/>
          <w:sz w:val="28"/>
          <w:szCs w:val="28"/>
        </w:rPr>
      </w:pPr>
      <w:r w:rsidRPr="004B6DAD">
        <w:rPr>
          <w:rFonts w:ascii="Times New Roman" w:hAnsi="Times New Roman"/>
          <w:sz w:val="28"/>
          <w:szCs w:val="28"/>
        </w:rPr>
        <w:t>2) Ставки уборщиков служебных помещений устанавливаются в зависимости от убираемой площади, количества зданий:</w:t>
      </w:r>
    </w:p>
    <w:p w:rsidR="00666674" w:rsidRDefault="00666674" w:rsidP="008F2D67">
      <w:pPr>
        <w:tabs>
          <w:tab w:val="left" w:pos="2240"/>
        </w:tabs>
        <w:spacing w:after="0"/>
        <w:jc w:val="both"/>
        <w:rPr>
          <w:rFonts w:ascii="Times New Roman" w:hAnsi="Times New Roman"/>
          <w:sz w:val="28"/>
          <w:szCs w:val="28"/>
        </w:rPr>
      </w:pPr>
      <w:r w:rsidRPr="004B6DAD">
        <w:rPr>
          <w:rFonts w:ascii="Times New Roman" w:hAnsi="Times New Roman"/>
          <w:sz w:val="28"/>
          <w:szCs w:val="28"/>
          <w:lang w:val="en-US"/>
        </w:rPr>
        <w:t>a</w:t>
      </w:r>
      <w:r w:rsidRPr="004B6DAD">
        <w:rPr>
          <w:rFonts w:ascii="Times New Roman" w:hAnsi="Times New Roman"/>
          <w:sz w:val="28"/>
          <w:szCs w:val="28"/>
        </w:rPr>
        <w:t>)Должность уборщика служебных помещений  устанавливается из расчета 0,5  единицы должности на каждые 250  кв.м убираемой площади</w:t>
      </w:r>
      <w:r>
        <w:rPr>
          <w:rFonts w:ascii="Times New Roman" w:hAnsi="Times New Roman"/>
          <w:sz w:val="28"/>
          <w:szCs w:val="28"/>
        </w:rPr>
        <w:t>, н</w:t>
      </w:r>
      <w:r w:rsidR="008C414B">
        <w:rPr>
          <w:rFonts w:ascii="Times New Roman" w:hAnsi="Times New Roman"/>
          <w:sz w:val="28"/>
          <w:szCs w:val="28"/>
        </w:rPr>
        <w:t>о не менее 0,5 единицы на ОО</w:t>
      </w:r>
      <w:r w:rsidRPr="004B6DAD">
        <w:rPr>
          <w:rFonts w:ascii="Times New Roman" w:hAnsi="Times New Roman"/>
          <w:sz w:val="28"/>
          <w:szCs w:val="28"/>
        </w:rPr>
        <w:t>;</w:t>
      </w:r>
    </w:p>
    <w:p w:rsidR="00666674" w:rsidRPr="004B6DAD" w:rsidRDefault="00046604" w:rsidP="008F2D67">
      <w:pPr>
        <w:tabs>
          <w:tab w:val="left" w:pos="2240"/>
        </w:tabs>
        <w:spacing w:after="0"/>
        <w:jc w:val="both"/>
        <w:rPr>
          <w:rFonts w:ascii="Times New Roman" w:hAnsi="Times New Roman"/>
          <w:sz w:val="28"/>
          <w:szCs w:val="28"/>
        </w:rPr>
      </w:pPr>
      <w:r>
        <w:rPr>
          <w:rFonts w:ascii="Times New Roman" w:hAnsi="Times New Roman"/>
          <w:sz w:val="28"/>
          <w:szCs w:val="28"/>
        </w:rPr>
        <w:t xml:space="preserve">б) В случае, если </w:t>
      </w:r>
      <w:r w:rsidR="00666674" w:rsidRPr="004B6DAD">
        <w:rPr>
          <w:rFonts w:ascii="Times New Roman" w:hAnsi="Times New Roman"/>
          <w:sz w:val="28"/>
          <w:szCs w:val="28"/>
        </w:rPr>
        <w:t>проводятся занятия с учащимися  во вторую и третью смены, дополнительно устанавливается должность уборщика служебных помещений из расчета:</w:t>
      </w:r>
      <w:r w:rsidR="00666674">
        <w:rPr>
          <w:rFonts w:ascii="Times New Roman" w:hAnsi="Times New Roman"/>
          <w:sz w:val="28"/>
          <w:szCs w:val="28"/>
        </w:rPr>
        <w:t xml:space="preserve"> </w:t>
      </w:r>
      <w:r w:rsidR="00666674" w:rsidRPr="004B6DAD">
        <w:rPr>
          <w:rFonts w:ascii="Times New Roman" w:hAnsi="Times New Roman"/>
          <w:sz w:val="28"/>
          <w:szCs w:val="28"/>
        </w:rPr>
        <w:t>0,25 ставки на каждые 250</w:t>
      </w:r>
      <w:r w:rsidR="00666674">
        <w:rPr>
          <w:rFonts w:ascii="Times New Roman" w:hAnsi="Times New Roman"/>
          <w:sz w:val="28"/>
          <w:szCs w:val="28"/>
        </w:rPr>
        <w:t xml:space="preserve"> </w:t>
      </w:r>
      <w:r w:rsidR="00666674" w:rsidRPr="004B6DAD">
        <w:rPr>
          <w:rFonts w:ascii="Times New Roman" w:hAnsi="Times New Roman"/>
          <w:sz w:val="28"/>
          <w:szCs w:val="28"/>
        </w:rPr>
        <w:t>кв.м убираемой площади;</w:t>
      </w:r>
    </w:p>
    <w:p w:rsidR="00666674" w:rsidRPr="004B6DAD" w:rsidRDefault="00046604" w:rsidP="008F2D67">
      <w:pPr>
        <w:tabs>
          <w:tab w:val="left" w:pos="2240"/>
        </w:tabs>
        <w:spacing w:after="0"/>
        <w:jc w:val="both"/>
        <w:rPr>
          <w:rFonts w:ascii="Times New Roman" w:hAnsi="Times New Roman"/>
          <w:sz w:val="28"/>
          <w:szCs w:val="28"/>
        </w:rPr>
      </w:pPr>
      <w:r>
        <w:rPr>
          <w:rFonts w:ascii="Times New Roman" w:hAnsi="Times New Roman"/>
          <w:sz w:val="28"/>
          <w:szCs w:val="28"/>
        </w:rPr>
        <w:t>в) При наличии</w:t>
      </w:r>
      <w:r w:rsidR="00666674" w:rsidRPr="004B6DAD">
        <w:rPr>
          <w:rFonts w:ascii="Times New Roman" w:hAnsi="Times New Roman"/>
          <w:sz w:val="28"/>
          <w:szCs w:val="28"/>
        </w:rPr>
        <w:t xml:space="preserve"> группы продленного дня, независимо от количества смен устанавливаются дополнительно 0,5 ставки на каждые 250 кв.м занимаемой площади под указанные группы;</w:t>
      </w:r>
    </w:p>
    <w:p w:rsidR="00EB667B" w:rsidRPr="00006BCF" w:rsidRDefault="00666674" w:rsidP="00006BCF">
      <w:pPr>
        <w:tabs>
          <w:tab w:val="left" w:pos="2240"/>
        </w:tabs>
        <w:spacing w:after="0"/>
        <w:jc w:val="both"/>
        <w:rPr>
          <w:rFonts w:ascii="Times New Roman" w:hAnsi="Times New Roman"/>
          <w:sz w:val="28"/>
          <w:szCs w:val="28"/>
        </w:rPr>
      </w:pPr>
      <w:r w:rsidRPr="004B6DAD">
        <w:rPr>
          <w:rFonts w:ascii="Times New Roman" w:hAnsi="Times New Roman"/>
          <w:sz w:val="28"/>
          <w:szCs w:val="28"/>
        </w:rPr>
        <w:t>г) При определении размера убираемой площади учитывается площадь полов классов, кабинетов, залов, мастерских, лестничных клеток, рекреаций и других помещен</w:t>
      </w:r>
      <w:r w:rsidR="00006BCF">
        <w:rPr>
          <w:rFonts w:ascii="Times New Roman" w:hAnsi="Times New Roman"/>
          <w:sz w:val="28"/>
          <w:szCs w:val="28"/>
        </w:rPr>
        <w:t>ий, требующих ежедневной уборки.</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lastRenderedPageBreak/>
        <w:t>Приложение №11</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к Положению об оплате </w:t>
      </w:r>
    </w:p>
    <w:p w:rsidR="009C3855" w:rsidRDefault="009C3855" w:rsidP="009C3855">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 xml:space="preserve">труда работников </w:t>
      </w:r>
    </w:p>
    <w:p w:rsidR="00666674" w:rsidRPr="00EB667B" w:rsidRDefault="009C3855" w:rsidP="00EB667B">
      <w:pPr>
        <w:tabs>
          <w:tab w:val="left" w:pos="6720"/>
        </w:tabs>
        <w:spacing w:after="0" w:line="240" w:lineRule="auto"/>
        <w:ind w:left="5400"/>
        <w:jc w:val="right"/>
        <w:rPr>
          <w:rFonts w:ascii="Times New Roman" w:hAnsi="Times New Roman"/>
          <w:sz w:val="24"/>
          <w:szCs w:val="24"/>
        </w:rPr>
      </w:pPr>
      <w:r>
        <w:rPr>
          <w:rFonts w:ascii="Times New Roman" w:hAnsi="Times New Roman"/>
          <w:sz w:val="24"/>
          <w:szCs w:val="24"/>
        </w:rPr>
        <w:t>МОКУ Устьпёрской ООШ</w:t>
      </w:r>
    </w:p>
    <w:p w:rsidR="00666674" w:rsidRPr="00695BD0" w:rsidRDefault="00666674" w:rsidP="008F2D67">
      <w:pPr>
        <w:tabs>
          <w:tab w:val="left" w:pos="2240"/>
        </w:tabs>
        <w:spacing w:after="0"/>
        <w:jc w:val="both"/>
        <w:rPr>
          <w:rFonts w:ascii="Times New Roman" w:hAnsi="Times New Roman"/>
          <w:sz w:val="28"/>
          <w:szCs w:val="28"/>
        </w:rPr>
      </w:pPr>
    </w:p>
    <w:bookmarkEnd w:id="1"/>
    <w:p w:rsidR="00666674" w:rsidRDefault="00666674" w:rsidP="008F2D67">
      <w:pPr>
        <w:spacing w:after="0"/>
        <w:jc w:val="right"/>
        <w:rPr>
          <w:rFonts w:ascii="Times New Roman" w:hAnsi="Times New Roman"/>
          <w:sz w:val="24"/>
          <w:szCs w:val="24"/>
        </w:rPr>
      </w:pPr>
    </w:p>
    <w:p w:rsidR="001044AA" w:rsidRPr="00EB667B" w:rsidRDefault="00EB667B" w:rsidP="00EB667B">
      <w:pPr>
        <w:jc w:val="center"/>
        <w:rPr>
          <w:rFonts w:ascii="Times New Roman" w:hAnsi="Times New Roman"/>
          <w:sz w:val="28"/>
        </w:rPr>
      </w:pPr>
      <w:r w:rsidRPr="00EB667B">
        <w:rPr>
          <w:rFonts w:ascii="Times New Roman" w:hAnsi="Times New Roman"/>
          <w:sz w:val="28"/>
        </w:rPr>
        <w:t>Компенсационные выплаты</w:t>
      </w:r>
    </w:p>
    <w:p w:rsidR="005E483F" w:rsidRDefault="005E483F" w:rsidP="005E483F">
      <w:pPr>
        <w:tabs>
          <w:tab w:val="left" w:pos="11040"/>
        </w:tabs>
        <w:spacing w:after="0"/>
        <w:jc w:val="center"/>
        <w:rPr>
          <w:rFonts w:ascii="Times New Roman" w:hAnsi="Times New Roman"/>
          <w:sz w:val="28"/>
          <w:szCs w:val="28"/>
        </w:rPr>
      </w:pPr>
    </w:p>
    <w:tbl>
      <w:tblPr>
        <w:tblStyle w:val="ab"/>
        <w:tblW w:w="0" w:type="auto"/>
        <w:tblLayout w:type="fixed"/>
        <w:tblLook w:val="04A0" w:firstRow="1" w:lastRow="0" w:firstColumn="1" w:lastColumn="0" w:noHBand="0" w:noVBand="1"/>
      </w:tblPr>
      <w:tblGrid>
        <w:gridCol w:w="846"/>
        <w:gridCol w:w="6520"/>
        <w:gridCol w:w="2153"/>
      </w:tblGrid>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w:t>
            </w:r>
          </w:p>
        </w:tc>
        <w:tc>
          <w:tcPr>
            <w:tcW w:w="6520" w:type="dxa"/>
          </w:tcPr>
          <w:p w:rsidR="00EB667B" w:rsidRDefault="00006BCF" w:rsidP="00EB667B">
            <w:pPr>
              <w:jc w:val="center"/>
              <w:rPr>
                <w:rFonts w:ascii="Times New Roman" w:hAnsi="Times New Roman"/>
                <w:sz w:val="28"/>
                <w:szCs w:val="28"/>
              </w:rPr>
            </w:pPr>
            <w:r>
              <w:rPr>
                <w:rFonts w:ascii="Times New Roman" w:hAnsi="Times New Roman"/>
                <w:sz w:val="28"/>
                <w:szCs w:val="28"/>
              </w:rPr>
              <w:t>П</w:t>
            </w:r>
            <w:r w:rsidR="00EB667B">
              <w:rPr>
                <w:rFonts w:ascii="Times New Roman" w:hAnsi="Times New Roman"/>
                <w:sz w:val="28"/>
                <w:szCs w:val="28"/>
              </w:rPr>
              <w:t>оказатель</w:t>
            </w:r>
          </w:p>
        </w:tc>
        <w:tc>
          <w:tcPr>
            <w:tcW w:w="2153" w:type="dxa"/>
          </w:tcPr>
          <w:p w:rsidR="00EB667B" w:rsidRDefault="00006BCF" w:rsidP="00EB667B">
            <w:pPr>
              <w:jc w:val="center"/>
              <w:rPr>
                <w:rFonts w:ascii="Times New Roman" w:hAnsi="Times New Roman"/>
                <w:sz w:val="28"/>
                <w:szCs w:val="28"/>
              </w:rPr>
            </w:pPr>
            <w:r>
              <w:rPr>
                <w:rFonts w:ascii="Times New Roman" w:hAnsi="Times New Roman"/>
                <w:sz w:val="28"/>
                <w:szCs w:val="28"/>
              </w:rPr>
              <w:t>С</w:t>
            </w:r>
            <w:r w:rsidR="00EB667B">
              <w:rPr>
                <w:rFonts w:ascii="Times New Roman" w:hAnsi="Times New Roman"/>
                <w:sz w:val="28"/>
                <w:szCs w:val="28"/>
              </w:rPr>
              <w:t>умма</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1</w:t>
            </w:r>
          </w:p>
        </w:tc>
        <w:tc>
          <w:tcPr>
            <w:tcW w:w="6520" w:type="dxa"/>
          </w:tcPr>
          <w:p w:rsidR="00EB667B" w:rsidRDefault="00EB667B" w:rsidP="00EB667B">
            <w:pPr>
              <w:rPr>
                <w:rFonts w:ascii="Times New Roman" w:hAnsi="Times New Roman"/>
                <w:sz w:val="28"/>
                <w:szCs w:val="28"/>
              </w:rPr>
            </w:pPr>
            <w:r>
              <w:rPr>
                <w:rFonts w:ascii="Times New Roman" w:hAnsi="Times New Roman"/>
                <w:sz w:val="28"/>
                <w:szCs w:val="28"/>
              </w:rPr>
              <w:t>Заведование учебным кабинетом</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100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2</w:t>
            </w:r>
          </w:p>
        </w:tc>
        <w:tc>
          <w:tcPr>
            <w:tcW w:w="6520" w:type="dxa"/>
          </w:tcPr>
          <w:p w:rsidR="00EB667B" w:rsidRDefault="00EB667B" w:rsidP="00EB667B">
            <w:pPr>
              <w:rPr>
                <w:rFonts w:ascii="Times New Roman" w:hAnsi="Times New Roman"/>
                <w:sz w:val="28"/>
                <w:szCs w:val="28"/>
              </w:rPr>
            </w:pPr>
            <w:r>
              <w:rPr>
                <w:rFonts w:ascii="Times New Roman" w:hAnsi="Times New Roman"/>
                <w:sz w:val="28"/>
                <w:szCs w:val="28"/>
              </w:rPr>
              <w:t>Заведование учебным кабинетом (с мастерской, лаборантской, музеем), а также спортзалом</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200</w:t>
            </w:r>
          </w:p>
        </w:tc>
      </w:tr>
      <w:tr w:rsidR="00EB667B" w:rsidTr="00EB667B">
        <w:tc>
          <w:tcPr>
            <w:tcW w:w="846" w:type="dxa"/>
          </w:tcPr>
          <w:p w:rsidR="00EB667B" w:rsidRDefault="00EB667B" w:rsidP="00EB667B">
            <w:pPr>
              <w:spacing w:after="0"/>
              <w:jc w:val="center"/>
              <w:rPr>
                <w:rFonts w:ascii="Times New Roman" w:hAnsi="Times New Roman"/>
                <w:sz w:val="28"/>
                <w:szCs w:val="28"/>
              </w:rPr>
            </w:pPr>
            <w:r>
              <w:rPr>
                <w:rFonts w:ascii="Times New Roman" w:hAnsi="Times New Roman"/>
                <w:sz w:val="28"/>
                <w:szCs w:val="28"/>
              </w:rPr>
              <w:t>3</w:t>
            </w:r>
          </w:p>
        </w:tc>
        <w:tc>
          <w:tcPr>
            <w:tcW w:w="6520" w:type="dxa"/>
          </w:tcPr>
          <w:p w:rsidR="00EB667B" w:rsidRDefault="00EB667B" w:rsidP="00EB667B">
            <w:pPr>
              <w:spacing w:after="0"/>
              <w:rPr>
                <w:rFonts w:ascii="Times New Roman" w:hAnsi="Times New Roman"/>
                <w:sz w:val="28"/>
                <w:szCs w:val="28"/>
              </w:rPr>
            </w:pPr>
            <w:r>
              <w:rPr>
                <w:rFonts w:ascii="Times New Roman" w:hAnsi="Times New Roman"/>
                <w:sz w:val="28"/>
                <w:szCs w:val="28"/>
              </w:rPr>
              <w:t xml:space="preserve">За проверку тетрадей по следующим предметам:  </w:t>
            </w:r>
          </w:p>
          <w:p w:rsidR="00EB667B" w:rsidRDefault="00EB667B" w:rsidP="00EB667B">
            <w:pPr>
              <w:spacing w:after="0"/>
              <w:rPr>
                <w:rFonts w:ascii="Times New Roman" w:hAnsi="Times New Roman"/>
                <w:sz w:val="28"/>
                <w:szCs w:val="28"/>
              </w:rPr>
            </w:pPr>
            <w:r>
              <w:rPr>
                <w:rFonts w:ascii="Times New Roman" w:hAnsi="Times New Roman"/>
                <w:sz w:val="28"/>
                <w:szCs w:val="28"/>
              </w:rPr>
              <w:t xml:space="preserve">- 1 класс, русский язык, литература, английский язык, математика    </w:t>
            </w:r>
          </w:p>
          <w:p w:rsidR="00EB667B" w:rsidRDefault="00EB667B" w:rsidP="00EB667B">
            <w:pPr>
              <w:spacing w:after="0"/>
              <w:rPr>
                <w:rFonts w:ascii="Times New Roman" w:hAnsi="Times New Roman"/>
                <w:sz w:val="28"/>
                <w:szCs w:val="28"/>
              </w:rPr>
            </w:pPr>
            <w:r>
              <w:rPr>
                <w:rFonts w:ascii="Times New Roman" w:hAnsi="Times New Roman"/>
                <w:sz w:val="28"/>
                <w:szCs w:val="28"/>
              </w:rPr>
              <w:t xml:space="preserve">-2-4 классы, физика, химия                                                                                                                     </w:t>
            </w:r>
          </w:p>
        </w:tc>
        <w:tc>
          <w:tcPr>
            <w:tcW w:w="2153" w:type="dxa"/>
          </w:tcPr>
          <w:p w:rsidR="00EB667B" w:rsidRDefault="00EB667B" w:rsidP="00EB667B">
            <w:pPr>
              <w:spacing w:after="0"/>
              <w:jc w:val="center"/>
              <w:rPr>
                <w:rFonts w:ascii="Times New Roman" w:hAnsi="Times New Roman"/>
                <w:sz w:val="28"/>
                <w:szCs w:val="28"/>
              </w:rPr>
            </w:pPr>
            <w:r>
              <w:rPr>
                <w:rFonts w:ascii="Times New Roman" w:hAnsi="Times New Roman"/>
                <w:sz w:val="28"/>
                <w:szCs w:val="28"/>
              </w:rPr>
              <w:t>8%</w:t>
            </w:r>
          </w:p>
          <w:p w:rsidR="00EB667B" w:rsidRDefault="00EB667B" w:rsidP="00EB667B">
            <w:pPr>
              <w:spacing w:after="0"/>
              <w:jc w:val="center"/>
              <w:rPr>
                <w:rFonts w:ascii="Times New Roman" w:hAnsi="Times New Roman"/>
                <w:sz w:val="28"/>
                <w:szCs w:val="28"/>
              </w:rPr>
            </w:pPr>
          </w:p>
          <w:p w:rsidR="00EB667B" w:rsidRDefault="00EB667B" w:rsidP="00EB667B">
            <w:pPr>
              <w:spacing w:after="0"/>
              <w:jc w:val="center"/>
              <w:rPr>
                <w:rFonts w:ascii="Times New Roman" w:hAnsi="Times New Roman"/>
                <w:sz w:val="28"/>
                <w:szCs w:val="28"/>
              </w:rPr>
            </w:pPr>
          </w:p>
          <w:p w:rsidR="00EB667B" w:rsidRDefault="00EB667B" w:rsidP="00EB667B">
            <w:pPr>
              <w:spacing w:after="0"/>
              <w:jc w:val="center"/>
              <w:rPr>
                <w:rFonts w:ascii="Times New Roman" w:hAnsi="Times New Roman"/>
                <w:sz w:val="28"/>
                <w:szCs w:val="28"/>
              </w:rPr>
            </w:pPr>
            <w:r>
              <w:rPr>
                <w:rFonts w:ascii="Times New Roman" w:hAnsi="Times New Roman"/>
                <w:sz w:val="28"/>
                <w:szCs w:val="28"/>
              </w:rPr>
              <w:t>6%</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4</w:t>
            </w:r>
          </w:p>
        </w:tc>
        <w:tc>
          <w:tcPr>
            <w:tcW w:w="6520" w:type="dxa"/>
          </w:tcPr>
          <w:p w:rsidR="00EB667B" w:rsidRDefault="00EB667B" w:rsidP="00EB667B">
            <w:pPr>
              <w:spacing w:after="0"/>
              <w:rPr>
                <w:rFonts w:ascii="Times New Roman" w:hAnsi="Times New Roman"/>
                <w:sz w:val="28"/>
                <w:szCs w:val="28"/>
              </w:rPr>
            </w:pPr>
            <w:r>
              <w:rPr>
                <w:rFonts w:ascii="Times New Roman" w:hAnsi="Times New Roman"/>
                <w:sz w:val="28"/>
                <w:szCs w:val="28"/>
              </w:rPr>
              <w:t xml:space="preserve">За классное руководство: </w:t>
            </w:r>
          </w:p>
          <w:p w:rsidR="00EB667B" w:rsidRDefault="00EB667B" w:rsidP="00EB667B">
            <w:pPr>
              <w:spacing w:after="0"/>
              <w:rPr>
                <w:rFonts w:ascii="Times New Roman" w:hAnsi="Times New Roman"/>
                <w:sz w:val="28"/>
                <w:szCs w:val="28"/>
              </w:rPr>
            </w:pPr>
            <w:r>
              <w:rPr>
                <w:rFonts w:ascii="Times New Roman" w:hAnsi="Times New Roman"/>
                <w:sz w:val="28"/>
                <w:szCs w:val="28"/>
              </w:rPr>
              <w:t>класс</w:t>
            </w:r>
          </w:p>
          <w:p w:rsidR="00EB667B" w:rsidRDefault="00EB667B" w:rsidP="00EB667B">
            <w:pPr>
              <w:spacing w:after="0"/>
              <w:rPr>
                <w:rFonts w:ascii="Times New Roman" w:hAnsi="Times New Roman"/>
                <w:sz w:val="28"/>
                <w:szCs w:val="28"/>
              </w:rPr>
            </w:pPr>
            <w:r>
              <w:rPr>
                <w:rFonts w:ascii="Times New Roman" w:hAnsi="Times New Roman"/>
                <w:sz w:val="28"/>
                <w:szCs w:val="28"/>
              </w:rPr>
              <w:t>объединение классов</w:t>
            </w:r>
          </w:p>
        </w:tc>
        <w:tc>
          <w:tcPr>
            <w:tcW w:w="2153" w:type="dxa"/>
          </w:tcPr>
          <w:p w:rsidR="00EB667B" w:rsidRDefault="00EB667B" w:rsidP="00EB667B">
            <w:pPr>
              <w:spacing w:after="0"/>
              <w:jc w:val="center"/>
              <w:rPr>
                <w:rFonts w:ascii="Times New Roman" w:hAnsi="Times New Roman"/>
                <w:sz w:val="28"/>
                <w:szCs w:val="28"/>
              </w:rPr>
            </w:pPr>
          </w:p>
          <w:p w:rsidR="00EB667B" w:rsidRDefault="00EB667B" w:rsidP="00EB667B">
            <w:pPr>
              <w:spacing w:after="0"/>
              <w:jc w:val="center"/>
              <w:rPr>
                <w:rFonts w:ascii="Times New Roman" w:hAnsi="Times New Roman"/>
                <w:sz w:val="28"/>
                <w:szCs w:val="28"/>
              </w:rPr>
            </w:pPr>
            <w:r>
              <w:rPr>
                <w:rFonts w:ascii="Times New Roman" w:hAnsi="Times New Roman"/>
                <w:sz w:val="28"/>
                <w:szCs w:val="28"/>
              </w:rPr>
              <w:t>300</w:t>
            </w:r>
          </w:p>
          <w:p w:rsidR="00EB667B" w:rsidRDefault="00EB667B" w:rsidP="00EB667B">
            <w:pPr>
              <w:spacing w:after="0"/>
              <w:jc w:val="center"/>
              <w:rPr>
                <w:rFonts w:ascii="Times New Roman" w:hAnsi="Times New Roman"/>
                <w:sz w:val="28"/>
                <w:szCs w:val="28"/>
              </w:rPr>
            </w:pPr>
            <w:r>
              <w:rPr>
                <w:rFonts w:ascii="Times New Roman" w:hAnsi="Times New Roman"/>
                <w:sz w:val="28"/>
                <w:szCs w:val="28"/>
              </w:rPr>
              <w:t>600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5</w:t>
            </w:r>
          </w:p>
        </w:tc>
        <w:tc>
          <w:tcPr>
            <w:tcW w:w="6520" w:type="dxa"/>
          </w:tcPr>
          <w:p w:rsidR="00EB667B" w:rsidRDefault="00EB667B" w:rsidP="00EB667B">
            <w:pPr>
              <w:rPr>
                <w:rFonts w:ascii="Times New Roman" w:hAnsi="Times New Roman"/>
                <w:sz w:val="28"/>
                <w:szCs w:val="28"/>
              </w:rPr>
            </w:pPr>
            <w:r>
              <w:rPr>
                <w:rFonts w:ascii="Times New Roman" w:hAnsi="Times New Roman"/>
                <w:sz w:val="28"/>
                <w:szCs w:val="28"/>
              </w:rPr>
              <w:t>За руководство МО школы</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800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6</w:t>
            </w:r>
          </w:p>
        </w:tc>
        <w:tc>
          <w:tcPr>
            <w:tcW w:w="6520" w:type="dxa"/>
          </w:tcPr>
          <w:p w:rsidR="00EB667B" w:rsidRDefault="00EB667B" w:rsidP="00EB667B">
            <w:pPr>
              <w:rPr>
                <w:rFonts w:ascii="Times New Roman" w:hAnsi="Times New Roman"/>
                <w:sz w:val="28"/>
                <w:szCs w:val="28"/>
              </w:rPr>
            </w:pPr>
            <w:r>
              <w:rPr>
                <w:rFonts w:ascii="Times New Roman" w:hAnsi="Times New Roman"/>
                <w:sz w:val="28"/>
                <w:szCs w:val="28"/>
              </w:rPr>
              <w:t>За обслуживание компьютером (один)</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200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7</w:t>
            </w:r>
          </w:p>
        </w:tc>
        <w:tc>
          <w:tcPr>
            <w:tcW w:w="6520" w:type="dxa"/>
          </w:tcPr>
          <w:p w:rsidR="00EB667B" w:rsidRDefault="00EB667B" w:rsidP="008C414B">
            <w:pPr>
              <w:rPr>
                <w:rFonts w:ascii="Times New Roman" w:hAnsi="Times New Roman"/>
                <w:sz w:val="28"/>
                <w:szCs w:val="28"/>
              </w:rPr>
            </w:pPr>
            <w:r>
              <w:rPr>
                <w:rFonts w:ascii="Times New Roman" w:hAnsi="Times New Roman"/>
                <w:sz w:val="28"/>
                <w:szCs w:val="28"/>
              </w:rPr>
              <w:t xml:space="preserve">За руководство кружками </w:t>
            </w:r>
            <w:r w:rsidR="008C414B">
              <w:rPr>
                <w:rFonts w:ascii="Times New Roman" w:hAnsi="Times New Roman"/>
                <w:sz w:val="28"/>
                <w:szCs w:val="28"/>
              </w:rPr>
              <w:t>внеурочной  деятельности (</w:t>
            </w:r>
            <w:r>
              <w:rPr>
                <w:rFonts w:ascii="Times New Roman" w:hAnsi="Times New Roman"/>
                <w:sz w:val="28"/>
                <w:szCs w:val="28"/>
              </w:rPr>
              <w:t>1 час в неделю)</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300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8</w:t>
            </w:r>
          </w:p>
        </w:tc>
        <w:tc>
          <w:tcPr>
            <w:tcW w:w="6520" w:type="dxa"/>
          </w:tcPr>
          <w:p w:rsidR="00EB667B" w:rsidRDefault="00EB667B" w:rsidP="00EB667B">
            <w:pPr>
              <w:rPr>
                <w:rFonts w:ascii="Times New Roman" w:hAnsi="Times New Roman"/>
                <w:sz w:val="28"/>
                <w:szCs w:val="28"/>
              </w:rPr>
            </w:pPr>
            <w:r>
              <w:rPr>
                <w:rFonts w:ascii="Times New Roman" w:hAnsi="Times New Roman"/>
                <w:sz w:val="28"/>
                <w:szCs w:val="28"/>
              </w:rPr>
              <w:t>За подготовку к школе (1 ученик)</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200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9.</w:t>
            </w:r>
          </w:p>
        </w:tc>
        <w:tc>
          <w:tcPr>
            <w:tcW w:w="6520" w:type="dxa"/>
          </w:tcPr>
          <w:p w:rsidR="00EB667B" w:rsidRDefault="00EB667B" w:rsidP="00EB667B">
            <w:pPr>
              <w:rPr>
                <w:rFonts w:ascii="Times New Roman" w:hAnsi="Times New Roman"/>
                <w:sz w:val="28"/>
                <w:szCs w:val="28"/>
              </w:rPr>
            </w:pPr>
            <w:r>
              <w:rPr>
                <w:rFonts w:ascii="Times New Roman" w:hAnsi="Times New Roman"/>
                <w:sz w:val="28"/>
                <w:szCs w:val="28"/>
              </w:rPr>
              <w:t>За ведение делопроизводства</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1500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10</w:t>
            </w:r>
          </w:p>
        </w:tc>
        <w:tc>
          <w:tcPr>
            <w:tcW w:w="6520" w:type="dxa"/>
          </w:tcPr>
          <w:p w:rsidR="00EB667B" w:rsidRDefault="00EB667B" w:rsidP="00EB667B">
            <w:pPr>
              <w:rPr>
                <w:rFonts w:ascii="Times New Roman" w:hAnsi="Times New Roman"/>
                <w:sz w:val="28"/>
                <w:szCs w:val="28"/>
              </w:rPr>
            </w:pPr>
            <w:r>
              <w:rPr>
                <w:rFonts w:ascii="Times New Roman" w:hAnsi="Times New Roman"/>
                <w:sz w:val="28"/>
                <w:szCs w:val="28"/>
              </w:rPr>
              <w:t>За организацию работ на пришкольном участке (с апреля по октябрь в месяц)</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500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11</w:t>
            </w:r>
          </w:p>
        </w:tc>
        <w:tc>
          <w:tcPr>
            <w:tcW w:w="6520" w:type="dxa"/>
          </w:tcPr>
          <w:p w:rsidR="00EB667B" w:rsidRDefault="00EB667B" w:rsidP="00EB667B">
            <w:pPr>
              <w:rPr>
                <w:rFonts w:ascii="Times New Roman" w:hAnsi="Times New Roman"/>
                <w:sz w:val="28"/>
                <w:szCs w:val="28"/>
              </w:rPr>
            </w:pPr>
            <w:r>
              <w:rPr>
                <w:rFonts w:ascii="Times New Roman" w:hAnsi="Times New Roman"/>
                <w:color w:val="000000" w:themeColor="text1"/>
                <w:sz w:val="28"/>
              </w:rPr>
              <w:t>З</w:t>
            </w:r>
            <w:r w:rsidRPr="00F1075A">
              <w:rPr>
                <w:rFonts w:ascii="Times New Roman" w:hAnsi="Times New Roman"/>
                <w:color w:val="000000" w:themeColor="text1"/>
                <w:sz w:val="28"/>
              </w:rPr>
              <w:t xml:space="preserve">а </w:t>
            </w:r>
            <w:r>
              <w:rPr>
                <w:rFonts w:ascii="Times New Roman" w:hAnsi="Times New Roman"/>
                <w:color w:val="000000" w:themeColor="text1"/>
                <w:sz w:val="28"/>
              </w:rPr>
              <w:t>работу с детьми по адаптированной программе (за 1 дополнительный час в неделю)</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200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12</w:t>
            </w:r>
          </w:p>
        </w:tc>
        <w:tc>
          <w:tcPr>
            <w:tcW w:w="6520" w:type="dxa"/>
          </w:tcPr>
          <w:p w:rsidR="00EB667B" w:rsidRDefault="00EB667B" w:rsidP="00EB667B">
            <w:pPr>
              <w:rPr>
                <w:rFonts w:ascii="Times New Roman" w:hAnsi="Times New Roman"/>
                <w:color w:val="000000" w:themeColor="text1"/>
                <w:sz w:val="28"/>
              </w:rPr>
            </w:pPr>
            <w:r>
              <w:rPr>
                <w:rFonts w:ascii="Times New Roman" w:hAnsi="Times New Roman"/>
                <w:sz w:val="28"/>
              </w:rPr>
              <w:t>За внеклассную работу,  внеурочную дея</w:t>
            </w:r>
            <w:r w:rsidR="008C414B">
              <w:rPr>
                <w:rFonts w:ascii="Times New Roman" w:hAnsi="Times New Roman"/>
                <w:sz w:val="28"/>
              </w:rPr>
              <w:t>тельность по ФГОС (</w:t>
            </w:r>
            <w:r w:rsidR="00DA52FC">
              <w:rPr>
                <w:rFonts w:ascii="Times New Roman" w:hAnsi="Times New Roman"/>
                <w:sz w:val="28"/>
              </w:rPr>
              <w:t>1 час в неде</w:t>
            </w:r>
            <w:r>
              <w:rPr>
                <w:rFonts w:ascii="Times New Roman" w:hAnsi="Times New Roman"/>
                <w:sz w:val="28"/>
              </w:rPr>
              <w:t>лю)</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300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13</w:t>
            </w:r>
          </w:p>
        </w:tc>
        <w:tc>
          <w:tcPr>
            <w:tcW w:w="6520" w:type="dxa"/>
          </w:tcPr>
          <w:p w:rsidR="00EB667B" w:rsidRDefault="00EB667B" w:rsidP="00EB667B">
            <w:pPr>
              <w:rPr>
                <w:rFonts w:ascii="Times New Roman" w:hAnsi="Times New Roman"/>
                <w:sz w:val="28"/>
              </w:rPr>
            </w:pPr>
            <w:r>
              <w:rPr>
                <w:rFonts w:ascii="Times New Roman" w:hAnsi="Times New Roman"/>
                <w:sz w:val="28"/>
              </w:rPr>
              <w:t xml:space="preserve">За организацию работы по детскому дорожно-транспортному травматизму </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500</w:t>
            </w:r>
          </w:p>
        </w:tc>
      </w:tr>
      <w:tr w:rsidR="00EB667B" w:rsidTr="00EB667B">
        <w:tc>
          <w:tcPr>
            <w:tcW w:w="846" w:type="dxa"/>
          </w:tcPr>
          <w:p w:rsidR="00EB667B" w:rsidRDefault="00EB667B" w:rsidP="00EB667B">
            <w:pPr>
              <w:jc w:val="center"/>
              <w:rPr>
                <w:rFonts w:ascii="Times New Roman" w:hAnsi="Times New Roman"/>
                <w:sz w:val="28"/>
                <w:szCs w:val="28"/>
              </w:rPr>
            </w:pPr>
            <w:r>
              <w:rPr>
                <w:rFonts w:ascii="Times New Roman" w:hAnsi="Times New Roman"/>
                <w:sz w:val="28"/>
                <w:szCs w:val="28"/>
              </w:rPr>
              <w:t>14</w:t>
            </w:r>
          </w:p>
        </w:tc>
        <w:tc>
          <w:tcPr>
            <w:tcW w:w="6520" w:type="dxa"/>
          </w:tcPr>
          <w:p w:rsidR="00EB667B" w:rsidRDefault="00EB667B" w:rsidP="00EB667B">
            <w:pPr>
              <w:rPr>
                <w:rFonts w:ascii="Times New Roman" w:hAnsi="Times New Roman"/>
                <w:sz w:val="28"/>
              </w:rPr>
            </w:pPr>
            <w:r>
              <w:rPr>
                <w:rFonts w:ascii="Times New Roman" w:hAnsi="Times New Roman"/>
                <w:sz w:val="28"/>
              </w:rPr>
              <w:t>За организацию работы по основам безопасности жизнедеятельности</w:t>
            </w:r>
          </w:p>
        </w:tc>
        <w:tc>
          <w:tcPr>
            <w:tcW w:w="2153" w:type="dxa"/>
          </w:tcPr>
          <w:p w:rsidR="00EB667B" w:rsidRDefault="00EB667B" w:rsidP="00EB667B">
            <w:pPr>
              <w:jc w:val="center"/>
              <w:rPr>
                <w:rFonts w:ascii="Times New Roman" w:hAnsi="Times New Roman"/>
                <w:sz w:val="28"/>
                <w:szCs w:val="28"/>
              </w:rPr>
            </w:pPr>
            <w:r>
              <w:rPr>
                <w:rFonts w:ascii="Times New Roman" w:hAnsi="Times New Roman"/>
                <w:sz w:val="28"/>
                <w:szCs w:val="28"/>
              </w:rPr>
              <w:t>500</w:t>
            </w:r>
          </w:p>
        </w:tc>
      </w:tr>
    </w:tbl>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tabs>
          <w:tab w:val="left" w:pos="6720"/>
        </w:tabs>
        <w:spacing w:after="0"/>
        <w:jc w:val="center"/>
        <w:rPr>
          <w:rFonts w:ascii="Times New Roman" w:hAnsi="Times New Roman"/>
          <w:sz w:val="24"/>
          <w:szCs w:val="24"/>
        </w:rPr>
      </w:pPr>
    </w:p>
    <w:p w:rsidR="005E483F" w:rsidRDefault="005E483F" w:rsidP="005E483F">
      <w:pPr>
        <w:spacing w:after="0"/>
        <w:rPr>
          <w:rFonts w:ascii="Times New Roman" w:hAnsi="Times New Roman"/>
          <w:sz w:val="24"/>
          <w:szCs w:val="24"/>
        </w:rPr>
      </w:pPr>
    </w:p>
    <w:p w:rsidR="005E483F" w:rsidRDefault="005E483F" w:rsidP="005E483F"/>
    <w:p w:rsidR="00666674" w:rsidRPr="004B6DAD" w:rsidRDefault="00666674" w:rsidP="008F2D67">
      <w:pPr>
        <w:spacing w:after="0"/>
        <w:jc w:val="right"/>
        <w:rPr>
          <w:rFonts w:ascii="Times New Roman" w:hAnsi="Times New Roman"/>
          <w:sz w:val="28"/>
          <w:szCs w:val="28"/>
        </w:rPr>
      </w:pPr>
    </w:p>
    <w:sectPr w:rsidR="00666674" w:rsidRPr="004B6DAD" w:rsidSect="00547B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19" w:rsidRDefault="004B6119">
      <w:pPr>
        <w:spacing w:after="0" w:line="240" w:lineRule="auto"/>
      </w:pPr>
      <w:r>
        <w:separator/>
      </w:r>
    </w:p>
  </w:endnote>
  <w:endnote w:type="continuationSeparator" w:id="0">
    <w:p w:rsidR="004B6119" w:rsidRDefault="004B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19" w:rsidRDefault="004B6119">
      <w:pPr>
        <w:spacing w:after="0" w:line="240" w:lineRule="auto"/>
      </w:pPr>
      <w:r>
        <w:separator/>
      </w:r>
    </w:p>
  </w:footnote>
  <w:footnote w:type="continuationSeparator" w:id="0">
    <w:p w:rsidR="004B6119" w:rsidRDefault="004B6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74A8"/>
    <w:multiLevelType w:val="hybridMultilevel"/>
    <w:tmpl w:val="3A60C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D80228"/>
    <w:multiLevelType w:val="hybridMultilevel"/>
    <w:tmpl w:val="D6504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F311C2"/>
    <w:multiLevelType w:val="hybridMultilevel"/>
    <w:tmpl w:val="8F5A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07933"/>
    <w:multiLevelType w:val="hybridMultilevel"/>
    <w:tmpl w:val="52063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23E"/>
    <w:multiLevelType w:val="hybridMultilevel"/>
    <w:tmpl w:val="52B8C9E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3713E9"/>
    <w:multiLevelType w:val="hybridMultilevel"/>
    <w:tmpl w:val="F684C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4423DCE"/>
    <w:multiLevelType w:val="hybridMultilevel"/>
    <w:tmpl w:val="A992B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0142D"/>
    <w:multiLevelType w:val="hybridMultilevel"/>
    <w:tmpl w:val="787CB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7413BC"/>
    <w:multiLevelType w:val="hybridMultilevel"/>
    <w:tmpl w:val="8780A072"/>
    <w:lvl w:ilvl="0" w:tplc="32F0A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E84BE0"/>
    <w:multiLevelType w:val="hybridMultilevel"/>
    <w:tmpl w:val="19D8EA80"/>
    <w:lvl w:ilvl="0" w:tplc="32F0A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1C2B46"/>
    <w:multiLevelType w:val="hybridMultilevel"/>
    <w:tmpl w:val="C368E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73720"/>
    <w:multiLevelType w:val="hybridMultilevel"/>
    <w:tmpl w:val="35B032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A810373"/>
    <w:multiLevelType w:val="hybridMultilevel"/>
    <w:tmpl w:val="A55C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090CCD"/>
    <w:multiLevelType w:val="hybridMultilevel"/>
    <w:tmpl w:val="E04A3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6CE6F3F"/>
    <w:multiLevelType w:val="hybridMultilevel"/>
    <w:tmpl w:val="DBB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95E33D3"/>
    <w:multiLevelType w:val="hybridMultilevel"/>
    <w:tmpl w:val="E9980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146FDA"/>
    <w:multiLevelType w:val="hybridMultilevel"/>
    <w:tmpl w:val="F766C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C209AB"/>
    <w:multiLevelType w:val="hybridMultilevel"/>
    <w:tmpl w:val="A314E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0A50C9"/>
    <w:multiLevelType w:val="hybridMultilevel"/>
    <w:tmpl w:val="D320E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86202E"/>
    <w:multiLevelType w:val="hybridMultilevel"/>
    <w:tmpl w:val="04020E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4"/>
  </w:num>
  <w:num w:numId="4">
    <w:abstractNumId w:val="8"/>
  </w:num>
  <w:num w:numId="5">
    <w:abstractNumId w:val="9"/>
  </w:num>
  <w:num w:numId="6">
    <w:abstractNumId w:val="17"/>
  </w:num>
  <w:num w:numId="7">
    <w:abstractNumId w:val="0"/>
  </w:num>
  <w:num w:numId="8">
    <w:abstractNumId w:val="13"/>
  </w:num>
  <w:num w:numId="9">
    <w:abstractNumId w:val="1"/>
  </w:num>
  <w:num w:numId="10">
    <w:abstractNumId w:val="7"/>
  </w:num>
  <w:num w:numId="11">
    <w:abstractNumId w:val="11"/>
  </w:num>
  <w:num w:numId="12">
    <w:abstractNumId w:val="5"/>
  </w:num>
  <w:num w:numId="13">
    <w:abstractNumId w:val="6"/>
  </w:num>
  <w:num w:numId="14">
    <w:abstractNumId w:val="18"/>
  </w:num>
  <w:num w:numId="15">
    <w:abstractNumId w:val="3"/>
  </w:num>
  <w:num w:numId="16">
    <w:abstractNumId w:val="15"/>
  </w:num>
  <w:num w:numId="17">
    <w:abstractNumId w:val="2"/>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6DAD"/>
    <w:rsid w:val="00006BCF"/>
    <w:rsid w:val="00007CD9"/>
    <w:rsid w:val="00042418"/>
    <w:rsid w:val="00046604"/>
    <w:rsid w:val="0005104A"/>
    <w:rsid w:val="00073C17"/>
    <w:rsid w:val="000A03C8"/>
    <w:rsid w:val="000A657B"/>
    <w:rsid w:val="000A7DF3"/>
    <w:rsid w:val="000B016D"/>
    <w:rsid w:val="000B0FEE"/>
    <w:rsid w:val="000B2C3C"/>
    <w:rsid w:val="000B2F3B"/>
    <w:rsid w:val="000B34A9"/>
    <w:rsid w:val="001044AA"/>
    <w:rsid w:val="001221F4"/>
    <w:rsid w:val="00123CD3"/>
    <w:rsid w:val="00131F68"/>
    <w:rsid w:val="00156BF6"/>
    <w:rsid w:val="00164A44"/>
    <w:rsid w:val="00177A40"/>
    <w:rsid w:val="00180E98"/>
    <w:rsid w:val="0018769A"/>
    <w:rsid w:val="001C25D4"/>
    <w:rsid w:val="001C33C5"/>
    <w:rsid w:val="001C79D1"/>
    <w:rsid w:val="001D28D5"/>
    <w:rsid w:val="002069F1"/>
    <w:rsid w:val="00223A07"/>
    <w:rsid w:val="00230158"/>
    <w:rsid w:val="00244768"/>
    <w:rsid w:val="00264DEA"/>
    <w:rsid w:val="002818A5"/>
    <w:rsid w:val="002A3C7A"/>
    <w:rsid w:val="002A4BC7"/>
    <w:rsid w:val="002C41A5"/>
    <w:rsid w:val="002C713F"/>
    <w:rsid w:val="002D2648"/>
    <w:rsid w:val="002E4FC5"/>
    <w:rsid w:val="002E7402"/>
    <w:rsid w:val="00300F7A"/>
    <w:rsid w:val="003170D2"/>
    <w:rsid w:val="00320A9C"/>
    <w:rsid w:val="0033177C"/>
    <w:rsid w:val="00350205"/>
    <w:rsid w:val="0037055D"/>
    <w:rsid w:val="00371A8C"/>
    <w:rsid w:val="00372605"/>
    <w:rsid w:val="00390A11"/>
    <w:rsid w:val="003964D9"/>
    <w:rsid w:val="003A0EC9"/>
    <w:rsid w:val="003A6D0C"/>
    <w:rsid w:val="003D2B93"/>
    <w:rsid w:val="003E4FCF"/>
    <w:rsid w:val="003F0D3B"/>
    <w:rsid w:val="00430DA6"/>
    <w:rsid w:val="00447686"/>
    <w:rsid w:val="00465EAD"/>
    <w:rsid w:val="00466513"/>
    <w:rsid w:val="00467C22"/>
    <w:rsid w:val="00491AFF"/>
    <w:rsid w:val="00493C9A"/>
    <w:rsid w:val="00494946"/>
    <w:rsid w:val="0049787C"/>
    <w:rsid w:val="004A1D5F"/>
    <w:rsid w:val="004A5F41"/>
    <w:rsid w:val="004B420D"/>
    <w:rsid w:val="004B6119"/>
    <w:rsid w:val="004B6DAD"/>
    <w:rsid w:val="004F00F7"/>
    <w:rsid w:val="004F1EE5"/>
    <w:rsid w:val="004F332A"/>
    <w:rsid w:val="004F72D4"/>
    <w:rsid w:val="00524092"/>
    <w:rsid w:val="005453A4"/>
    <w:rsid w:val="00547B51"/>
    <w:rsid w:val="005568B0"/>
    <w:rsid w:val="00562BBE"/>
    <w:rsid w:val="005A08E0"/>
    <w:rsid w:val="005B1AB6"/>
    <w:rsid w:val="005D0417"/>
    <w:rsid w:val="005E483F"/>
    <w:rsid w:val="005F25AE"/>
    <w:rsid w:val="0061468C"/>
    <w:rsid w:val="006170AE"/>
    <w:rsid w:val="00624548"/>
    <w:rsid w:val="00635AD4"/>
    <w:rsid w:val="006504D4"/>
    <w:rsid w:val="00666674"/>
    <w:rsid w:val="00677D2A"/>
    <w:rsid w:val="00695BD0"/>
    <w:rsid w:val="006D5408"/>
    <w:rsid w:val="006E0179"/>
    <w:rsid w:val="007407D3"/>
    <w:rsid w:val="00741A46"/>
    <w:rsid w:val="0074237A"/>
    <w:rsid w:val="00756538"/>
    <w:rsid w:val="00762922"/>
    <w:rsid w:val="00770382"/>
    <w:rsid w:val="00793668"/>
    <w:rsid w:val="007A3FBB"/>
    <w:rsid w:val="007A67FA"/>
    <w:rsid w:val="007B7F64"/>
    <w:rsid w:val="007C26A1"/>
    <w:rsid w:val="007C3187"/>
    <w:rsid w:val="007D2F12"/>
    <w:rsid w:val="007E4039"/>
    <w:rsid w:val="007E71FA"/>
    <w:rsid w:val="008314FE"/>
    <w:rsid w:val="008924D7"/>
    <w:rsid w:val="0089653A"/>
    <w:rsid w:val="008A4909"/>
    <w:rsid w:val="008C414B"/>
    <w:rsid w:val="008F2D67"/>
    <w:rsid w:val="00905729"/>
    <w:rsid w:val="00906B98"/>
    <w:rsid w:val="00921F9E"/>
    <w:rsid w:val="00932A40"/>
    <w:rsid w:val="00962A6E"/>
    <w:rsid w:val="0098174D"/>
    <w:rsid w:val="00990D0D"/>
    <w:rsid w:val="009A52D5"/>
    <w:rsid w:val="009C3504"/>
    <w:rsid w:val="009C3855"/>
    <w:rsid w:val="009D225B"/>
    <w:rsid w:val="00A013B9"/>
    <w:rsid w:val="00A06221"/>
    <w:rsid w:val="00A136D2"/>
    <w:rsid w:val="00A25E91"/>
    <w:rsid w:val="00A63797"/>
    <w:rsid w:val="00A70695"/>
    <w:rsid w:val="00A976BA"/>
    <w:rsid w:val="00AA2106"/>
    <w:rsid w:val="00AA4724"/>
    <w:rsid w:val="00AB13C6"/>
    <w:rsid w:val="00AB2A0E"/>
    <w:rsid w:val="00AC5B57"/>
    <w:rsid w:val="00AD541A"/>
    <w:rsid w:val="00AF71C6"/>
    <w:rsid w:val="00B12F3F"/>
    <w:rsid w:val="00B83576"/>
    <w:rsid w:val="00B83A36"/>
    <w:rsid w:val="00B95757"/>
    <w:rsid w:val="00B973AC"/>
    <w:rsid w:val="00BB1473"/>
    <w:rsid w:val="00BD2948"/>
    <w:rsid w:val="00BE16BA"/>
    <w:rsid w:val="00BE1FA4"/>
    <w:rsid w:val="00BF313E"/>
    <w:rsid w:val="00C05AFB"/>
    <w:rsid w:val="00C1296A"/>
    <w:rsid w:val="00C33793"/>
    <w:rsid w:val="00C50A7F"/>
    <w:rsid w:val="00CD08CF"/>
    <w:rsid w:val="00CD4353"/>
    <w:rsid w:val="00CE7D83"/>
    <w:rsid w:val="00D12DD6"/>
    <w:rsid w:val="00D17A5B"/>
    <w:rsid w:val="00D259AE"/>
    <w:rsid w:val="00D44693"/>
    <w:rsid w:val="00D5360A"/>
    <w:rsid w:val="00D753F5"/>
    <w:rsid w:val="00D7711D"/>
    <w:rsid w:val="00D83C48"/>
    <w:rsid w:val="00D85107"/>
    <w:rsid w:val="00D874BF"/>
    <w:rsid w:val="00DA52FC"/>
    <w:rsid w:val="00DC0322"/>
    <w:rsid w:val="00DC5A16"/>
    <w:rsid w:val="00DD1045"/>
    <w:rsid w:val="00DD57AF"/>
    <w:rsid w:val="00DD5E14"/>
    <w:rsid w:val="00DF1FEB"/>
    <w:rsid w:val="00DF3394"/>
    <w:rsid w:val="00E0391C"/>
    <w:rsid w:val="00E23C1D"/>
    <w:rsid w:val="00E2599D"/>
    <w:rsid w:val="00E42FF6"/>
    <w:rsid w:val="00E44C40"/>
    <w:rsid w:val="00E52573"/>
    <w:rsid w:val="00E620CC"/>
    <w:rsid w:val="00E82F79"/>
    <w:rsid w:val="00E92F12"/>
    <w:rsid w:val="00EB667B"/>
    <w:rsid w:val="00EF00AF"/>
    <w:rsid w:val="00F43982"/>
    <w:rsid w:val="00F44CD1"/>
    <w:rsid w:val="00F57CAF"/>
    <w:rsid w:val="00F860AA"/>
    <w:rsid w:val="00FB6595"/>
    <w:rsid w:val="00FD7843"/>
    <w:rsid w:val="00FE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1BE1F3C"/>
  <w15:docId w15:val="{9F955809-6E55-49A4-9F62-5C771A7C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6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6DAD"/>
    <w:pPr>
      <w:spacing w:after="0" w:line="240" w:lineRule="auto"/>
    </w:pPr>
    <w:rPr>
      <w:rFonts w:ascii="Segoe UI" w:hAnsi="Segoe UI"/>
      <w:sz w:val="18"/>
      <w:szCs w:val="18"/>
      <w:lang w:eastAsia="ru-RU"/>
    </w:rPr>
  </w:style>
  <w:style w:type="character" w:customStyle="1" w:styleId="a4">
    <w:name w:val="Текст выноски Знак"/>
    <w:basedOn w:val="a0"/>
    <w:link w:val="a3"/>
    <w:uiPriority w:val="99"/>
    <w:semiHidden/>
    <w:locked/>
    <w:rsid w:val="004B6DAD"/>
    <w:rPr>
      <w:rFonts w:ascii="Segoe UI" w:hAnsi="Segoe UI" w:cs="Times New Roman"/>
      <w:sz w:val="18"/>
    </w:rPr>
  </w:style>
  <w:style w:type="paragraph" w:customStyle="1" w:styleId="a5">
    <w:name w:val="Таблицы (моноширинный)"/>
    <w:basedOn w:val="a"/>
    <w:next w:val="a"/>
    <w:uiPriority w:val="99"/>
    <w:rsid w:val="004B6DA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4B6DAD"/>
    <w:pPr>
      <w:autoSpaceDE w:val="0"/>
      <w:autoSpaceDN w:val="0"/>
      <w:adjustRightInd w:val="0"/>
    </w:pPr>
    <w:rPr>
      <w:rFonts w:ascii="Courier New" w:hAnsi="Courier New" w:cs="Courier New"/>
      <w:sz w:val="20"/>
      <w:szCs w:val="20"/>
    </w:rPr>
  </w:style>
  <w:style w:type="paragraph" w:styleId="a6">
    <w:name w:val="header"/>
    <w:basedOn w:val="a"/>
    <w:link w:val="a7"/>
    <w:uiPriority w:val="99"/>
    <w:rsid w:val="004B6DAD"/>
    <w:pPr>
      <w:tabs>
        <w:tab w:val="center" w:pos="4677"/>
        <w:tab w:val="right" w:pos="9355"/>
      </w:tabs>
      <w:spacing w:after="0" w:line="240" w:lineRule="auto"/>
    </w:pPr>
    <w:rPr>
      <w:sz w:val="20"/>
      <w:szCs w:val="20"/>
      <w:lang w:eastAsia="ru-RU"/>
    </w:rPr>
  </w:style>
  <w:style w:type="character" w:customStyle="1" w:styleId="a7">
    <w:name w:val="Верхний колонтитул Знак"/>
    <w:basedOn w:val="a0"/>
    <w:link w:val="a6"/>
    <w:uiPriority w:val="99"/>
    <w:locked/>
    <w:rsid w:val="004B6DAD"/>
    <w:rPr>
      <w:rFonts w:cs="Times New Roman"/>
    </w:rPr>
  </w:style>
  <w:style w:type="paragraph" w:styleId="a8">
    <w:name w:val="footer"/>
    <w:basedOn w:val="a"/>
    <w:link w:val="a9"/>
    <w:uiPriority w:val="99"/>
    <w:rsid w:val="004B6DAD"/>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locked/>
    <w:rsid w:val="004B6DAD"/>
    <w:rPr>
      <w:rFonts w:cs="Times New Roman"/>
    </w:rPr>
  </w:style>
  <w:style w:type="paragraph" w:styleId="aa">
    <w:name w:val="List Paragraph"/>
    <w:basedOn w:val="a"/>
    <w:uiPriority w:val="34"/>
    <w:qFormat/>
    <w:rsid w:val="004B6DAD"/>
    <w:pPr>
      <w:ind w:left="720"/>
      <w:contextualSpacing/>
    </w:pPr>
  </w:style>
  <w:style w:type="table" w:styleId="ab">
    <w:name w:val="Table Grid"/>
    <w:basedOn w:val="a1"/>
    <w:uiPriority w:val="59"/>
    <w:rsid w:val="004B6D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link w:val="ad"/>
    <w:rsid w:val="007C3187"/>
    <w:rPr>
      <w:sz w:val="34"/>
      <w:szCs w:val="34"/>
      <w:shd w:val="clear" w:color="auto" w:fill="FFFFFF"/>
    </w:rPr>
  </w:style>
  <w:style w:type="paragraph" w:styleId="ad">
    <w:name w:val="Body Text"/>
    <w:basedOn w:val="a"/>
    <w:link w:val="ac"/>
    <w:rsid w:val="007C3187"/>
    <w:pPr>
      <w:shd w:val="clear" w:color="auto" w:fill="FFFFFF"/>
      <w:spacing w:after="0" w:line="408" w:lineRule="exact"/>
      <w:ind w:firstLine="380"/>
      <w:jc w:val="both"/>
    </w:pPr>
    <w:rPr>
      <w:sz w:val="34"/>
      <w:szCs w:val="34"/>
      <w:lang w:eastAsia="ru-RU"/>
    </w:rPr>
  </w:style>
  <w:style w:type="character" w:customStyle="1" w:styleId="1">
    <w:name w:val="Основной текст Знак1"/>
    <w:basedOn w:val="a0"/>
    <w:uiPriority w:val="99"/>
    <w:semiHidden/>
    <w:rsid w:val="007C3187"/>
    <w:rPr>
      <w:lang w:eastAsia="en-US"/>
    </w:rPr>
  </w:style>
  <w:style w:type="paragraph" w:customStyle="1" w:styleId="ConsPlusNormal">
    <w:name w:val="ConsPlusNormal"/>
    <w:rsid w:val="00430DA6"/>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970B-E16F-4320-9B43-FFBBBCDC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Pages>
  <Words>9826</Words>
  <Characters>56013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Анна</dc:creator>
  <cp:keywords/>
  <dc:description/>
  <cp:lastModifiedBy>user</cp:lastModifiedBy>
  <cp:revision>37</cp:revision>
  <cp:lastPrinted>2017-03-20T11:02:00Z</cp:lastPrinted>
  <dcterms:created xsi:type="dcterms:W3CDTF">2014-11-06T03:35:00Z</dcterms:created>
  <dcterms:modified xsi:type="dcterms:W3CDTF">2021-02-05T02:22:00Z</dcterms:modified>
</cp:coreProperties>
</file>