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FC33BD" w:rsidRPr="00FC33BD" w:rsidTr="00CD4C4F">
        <w:tc>
          <w:tcPr>
            <w:tcW w:w="5807" w:type="dxa"/>
          </w:tcPr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bookmarkStart w:id="0" w:name="bookmark0"/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ПРИНЯТО</w:t>
            </w:r>
          </w:p>
          <w:p w:rsidR="00FC33BD" w:rsidRPr="00FC33BD" w:rsidRDefault="00FC33BD" w:rsidP="00842206">
            <w:pPr>
              <w:spacing w:line="259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на заседании</w:t>
            </w:r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МО классных руководителей</w:t>
            </w:r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Протокол  от «____» _______ № _______</w:t>
            </w:r>
          </w:p>
        </w:tc>
        <w:tc>
          <w:tcPr>
            <w:tcW w:w="3827" w:type="dxa"/>
          </w:tcPr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УТВЕРЖДЕНО</w:t>
            </w:r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Директор школы</w:t>
            </w:r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 xml:space="preserve">__________ </w:t>
            </w:r>
            <w:proofErr w:type="spellStart"/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Г.Г.Левченко</w:t>
            </w:r>
            <w:proofErr w:type="spellEnd"/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Приказ от «____» ____ № ______</w:t>
            </w:r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</w:tr>
    </w:tbl>
    <w:p w:rsidR="00E07FF2" w:rsidRPr="00040AC8" w:rsidRDefault="00267867" w:rsidP="00842206">
      <w:pPr>
        <w:ind w:firstLine="709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15pt;margin-top:-134.2pt;width:599.65pt;height:825.05pt;z-index:251659264;mso-position-horizontal-relative:text;mso-position-vertical-relative:text;mso-width-relative:page;mso-height-relative:page">
            <v:imagedata r:id="rId5" o:title="Скан_20220413 (2)"/>
          </v:shape>
        </w:pict>
      </w:r>
    </w:p>
    <w:p w:rsidR="00E07FF2" w:rsidRPr="00040AC8" w:rsidRDefault="00E32705" w:rsidP="008422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7FF2" w:rsidRPr="00040AC8" w:rsidRDefault="00E07FF2" w:rsidP="00842206">
      <w:pPr>
        <w:keepNext/>
        <w:keepLines/>
        <w:ind w:firstLine="709"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040AC8">
        <w:rPr>
          <w:rFonts w:ascii="Times New Roman" w:hAnsi="Times New Roman" w:cs="Times New Roman"/>
          <w:b/>
          <w:kern w:val="26"/>
          <w:sz w:val="28"/>
          <w:szCs w:val="28"/>
        </w:rPr>
        <w:t xml:space="preserve">о </w:t>
      </w:r>
      <w:proofErr w:type="spellStart"/>
      <w:r w:rsidRPr="00040AC8">
        <w:rPr>
          <w:rFonts w:ascii="Times New Roman" w:hAnsi="Times New Roman" w:cs="Times New Roman"/>
          <w:b/>
          <w:kern w:val="26"/>
          <w:sz w:val="28"/>
          <w:szCs w:val="28"/>
        </w:rPr>
        <w:t>профориентационной</w:t>
      </w:r>
      <w:proofErr w:type="spellEnd"/>
      <w:r w:rsidRPr="00040AC8">
        <w:rPr>
          <w:rFonts w:ascii="Times New Roman" w:hAnsi="Times New Roman" w:cs="Times New Roman"/>
          <w:b/>
          <w:kern w:val="26"/>
          <w:sz w:val="28"/>
          <w:szCs w:val="28"/>
        </w:rPr>
        <w:t xml:space="preserve"> работе</w:t>
      </w:r>
      <w:r w:rsidR="00B56053">
        <w:rPr>
          <w:rFonts w:ascii="Times New Roman" w:hAnsi="Times New Roman" w:cs="Times New Roman"/>
          <w:b/>
          <w:kern w:val="26"/>
          <w:sz w:val="28"/>
          <w:szCs w:val="28"/>
        </w:rPr>
        <w:t xml:space="preserve"> </w:t>
      </w:r>
      <w:r w:rsidR="00FC33BD" w:rsidRPr="00040AC8">
        <w:rPr>
          <w:rFonts w:ascii="Times New Roman" w:hAnsi="Times New Roman" w:cs="Times New Roman"/>
          <w:b/>
          <w:kern w:val="28"/>
          <w:sz w:val="28"/>
          <w:szCs w:val="28"/>
        </w:rPr>
        <w:t>в МОКУ Устьперской ООШ</w:t>
      </w:r>
    </w:p>
    <w:p w:rsidR="00E07FF2" w:rsidRPr="00040AC8" w:rsidRDefault="00E07FF2" w:rsidP="00842206">
      <w:pPr>
        <w:pStyle w:val="320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1" w:name="bookmark1"/>
      <w:bookmarkEnd w:id="0"/>
    </w:p>
    <w:p w:rsidR="00E07FF2" w:rsidRPr="00040AC8" w:rsidRDefault="00E07FF2" w:rsidP="00842206">
      <w:pPr>
        <w:pStyle w:val="320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040AC8">
        <w:rPr>
          <w:b/>
          <w:sz w:val="28"/>
          <w:szCs w:val="28"/>
        </w:rPr>
        <w:t>1. Общ</w:t>
      </w:r>
      <w:r w:rsidR="00B56053">
        <w:rPr>
          <w:b/>
          <w:sz w:val="28"/>
          <w:szCs w:val="28"/>
        </w:rPr>
        <w:t>и</w:t>
      </w:r>
      <w:r w:rsidRPr="00040AC8">
        <w:rPr>
          <w:b/>
          <w:sz w:val="28"/>
          <w:szCs w:val="28"/>
        </w:rPr>
        <w:t>е положения</w:t>
      </w:r>
      <w:bookmarkEnd w:id="1"/>
    </w:p>
    <w:p w:rsidR="00E07FF2" w:rsidRPr="00040AC8" w:rsidRDefault="00E07FF2" w:rsidP="008422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1.1</w:t>
      </w:r>
      <w:r w:rsidR="00636754" w:rsidRPr="00040AC8">
        <w:rPr>
          <w:rFonts w:ascii="Times New Roman" w:hAnsi="Times New Roman" w:cs="Times New Roman"/>
          <w:sz w:val="28"/>
          <w:szCs w:val="28"/>
        </w:rPr>
        <w:t>.</w:t>
      </w:r>
      <w:r w:rsidRPr="00040AC8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законом РФ «Об образовании в Российской Федерации», Конституцией РФ</w:t>
      </w:r>
      <w:r w:rsidR="00040AC8" w:rsidRPr="00040AC8">
        <w:rPr>
          <w:rFonts w:ascii="Times New Roman" w:hAnsi="Times New Roman" w:cs="Times New Roman"/>
          <w:sz w:val="28"/>
          <w:szCs w:val="28"/>
        </w:rPr>
        <w:t>.</w:t>
      </w:r>
    </w:p>
    <w:p w:rsidR="00E07FF2" w:rsidRPr="00040AC8" w:rsidRDefault="00E07FF2" w:rsidP="00842206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709"/>
        <w:rPr>
          <w:sz w:val="28"/>
          <w:szCs w:val="28"/>
        </w:rPr>
      </w:pPr>
      <w:r w:rsidRPr="00040AC8">
        <w:rPr>
          <w:sz w:val="28"/>
          <w:szCs w:val="28"/>
        </w:rPr>
        <w:t>1.2.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E07FF2" w:rsidRPr="00040AC8" w:rsidRDefault="00E07FF2" w:rsidP="00842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1.3. Объектом профориентационной деятельности является процесс социально- профессионального самоопределения обучающихся.</w:t>
      </w:r>
    </w:p>
    <w:p w:rsidR="00E07FF2" w:rsidRPr="00040AC8" w:rsidRDefault="00E07FF2" w:rsidP="00842206">
      <w:pPr>
        <w:pStyle w:val="80"/>
        <w:shd w:val="clear" w:color="auto" w:fill="auto"/>
        <w:tabs>
          <w:tab w:val="left" w:pos="684"/>
        </w:tabs>
        <w:spacing w:line="240" w:lineRule="auto"/>
        <w:ind w:left="709" w:right="60" w:firstLine="709"/>
        <w:rPr>
          <w:sz w:val="28"/>
          <w:szCs w:val="28"/>
        </w:rPr>
      </w:pPr>
      <w:r w:rsidRPr="00040AC8">
        <w:rPr>
          <w:sz w:val="28"/>
          <w:szCs w:val="28"/>
        </w:rPr>
        <w:t>1.4. Основные понятия:</w:t>
      </w:r>
    </w:p>
    <w:p w:rsidR="00E07FF2" w:rsidRPr="00040AC8" w:rsidRDefault="00E07FF2" w:rsidP="00842206">
      <w:pPr>
        <w:pStyle w:val="80"/>
        <w:shd w:val="clear" w:color="auto" w:fill="auto"/>
        <w:tabs>
          <w:tab w:val="left" w:pos="0"/>
        </w:tabs>
        <w:spacing w:line="240" w:lineRule="auto"/>
        <w:ind w:right="60" w:firstLine="709"/>
        <w:rPr>
          <w:sz w:val="28"/>
          <w:szCs w:val="28"/>
        </w:rPr>
      </w:pPr>
      <w:r w:rsidRPr="00040AC8">
        <w:rPr>
          <w:rStyle w:val="81"/>
          <w:sz w:val="28"/>
          <w:szCs w:val="28"/>
        </w:rPr>
        <w:t>Профессия</w:t>
      </w:r>
      <w:r w:rsidRPr="00040AC8">
        <w:rPr>
          <w:sz w:val="28"/>
          <w:szCs w:val="28"/>
        </w:rPr>
        <w:t xml:space="preserve"> - род трудовой деятельности, занятий, требующих определённой подготовки и являющихся источником существования человека.</w:t>
      </w:r>
    </w:p>
    <w:p w:rsidR="00E07FF2" w:rsidRPr="00040AC8" w:rsidRDefault="00E07FF2" w:rsidP="00842206">
      <w:pPr>
        <w:pStyle w:val="80"/>
        <w:shd w:val="clear" w:color="auto" w:fill="auto"/>
        <w:tabs>
          <w:tab w:val="left" w:pos="0"/>
        </w:tabs>
        <w:spacing w:line="240" w:lineRule="auto"/>
        <w:ind w:right="60" w:firstLine="709"/>
        <w:rPr>
          <w:sz w:val="28"/>
          <w:szCs w:val="28"/>
        </w:rPr>
      </w:pPr>
      <w:r w:rsidRPr="00040AC8">
        <w:rPr>
          <w:rStyle w:val="81"/>
          <w:sz w:val="28"/>
          <w:szCs w:val="28"/>
        </w:rPr>
        <w:t>Ориентация</w:t>
      </w:r>
      <w:r w:rsidRPr="00040AC8">
        <w:rPr>
          <w:sz w:val="28"/>
          <w:szCs w:val="28"/>
        </w:rPr>
        <w:t xml:space="preserve"> </w:t>
      </w:r>
      <w:r w:rsidR="005D418B" w:rsidRPr="00040AC8">
        <w:rPr>
          <w:sz w:val="28"/>
          <w:szCs w:val="28"/>
        </w:rPr>
        <w:t>–</w:t>
      </w:r>
      <w:r w:rsidRPr="00040AC8">
        <w:rPr>
          <w:sz w:val="28"/>
          <w:szCs w:val="28"/>
        </w:rPr>
        <w:t xml:space="preserve"> умение разобраться в окружающей обстановке или направление деятельности в определённую сторону.</w:t>
      </w:r>
    </w:p>
    <w:p w:rsidR="00E07FF2" w:rsidRPr="00040AC8" w:rsidRDefault="00E07FF2" w:rsidP="00842206">
      <w:pPr>
        <w:pStyle w:val="1"/>
        <w:shd w:val="clear" w:color="auto" w:fill="auto"/>
        <w:tabs>
          <w:tab w:val="left" w:pos="0"/>
        </w:tabs>
        <w:spacing w:line="240" w:lineRule="auto"/>
        <w:ind w:right="60" w:firstLine="709"/>
        <w:rPr>
          <w:rStyle w:val="David"/>
          <w:i w:val="0"/>
          <w:sz w:val="28"/>
          <w:szCs w:val="28"/>
        </w:rPr>
      </w:pPr>
      <w:r w:rsidRPr="00040AC8">
        <w:rPr>
          <w:rStyle w:val="11pt"/>
          <w:sz w:val="28"/>
          <w:szCs w:val="28"/>
        </w:rPr>
        <w:t xml:space="preserve">Профориентация (в широком смысле слова) </w:t>
      </w:r>
      <w:r w:rsidR="005D418B" w:rsidRPr="00040AC8">
        <w:rPr>
          <w:rStyle w:val="11pt"/>
          <w:sz w:val="28"/>
          <w:szCs w:val="28"/>
        </w:rPr>
        <w:t>–</w:t>
      </w:r>
      <w:r w:rsidRPr="00040AC8">
        <w:rPr>
          <w:rStyle w:val="David"/>
          <w:i w:val="0"/>
          <w:sz w:val="28"/>
          <w:szCs w:val="28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E07FF2" w:rsidRPr="00040AC8" w:rsidRDefault="00E07FF2" w:rsidP="00842206">
      <w:pPr>
        <w:pStyle w:val="1"/>
        <w:shd w:val="clear" w:color="auto" w:fill="auto"/>
        <w:tabs>
          <w:tab w:val="left" w:pos="0"/>
        </w:tabs>
        <w:spacing w:line="240" w:lineRule="auto"/>
        <w:ind w:right="60" w:firstLine="709"/>
        <w:rPr>
          <w:rStyle w:val="David"/>
          <w:i w:val="0"/>
          <w:sz w:val="28"/>
          <w:szCs w:val="28"/>
        </w:rPr>
      </w:pPr>
      <w:r w:rsidRPr="00040AC8">
        <w:rPr>
          <w:rStyle w:val="David"/>
          <w:b/>
          <w:i w:val="0"/>
          <w:sz w:val="28"/>
          <w:szCs w:val="28"/>
        </w:rPr>
        <w:t>Профориентация (в узком смысле слова)</w:t>
      </w:r>
      <w:r w:rsidRPr="00040AC8">
        <w:rPr>
          <w:rStyle w:val="David"/>
          <w:i w:val="0"/>
          <w:sz w:val="28"/>
          <w:szCs w:val="28"/>
        </w:rPr>
        <w:t xml:space="preserve"> </w:t>
      </w:r>
      <w:r w:rsidR="005D418B" w:rsidRPr="00040AC8">
        <w:rPr>
          <w:rStyle w:val="David"/>
          <w:i w:val="0"/>
          <w:sz w:val="28"/>
          <w:szCs w:val="28"/>
        </w:rPr>
        <w:t>–</w:t>
      </w:r>
      <w:r w:rsidRPr="00040AC8">
        <w:rPr>
          <w:rStyle w:val="David"/>
          <w:i w:val="0"/>
          <w:sz w:val="28"/>
          <w:szCs w:val="28"/>
        </w:rPr>
        <w:t xml:space="preserve"> целенаправленная деятельность по формированию у </w:t>
      </w:r>
      <w:r w:rsidRPr="00040AC8">
        <w:rPr>
          <w:sz w:val="28"/>
          <w:szCs w:val="28"/>
        </w:rPr>
        <w:t>обучающихся</w:t>
      </w:r>
      <w:r w:rsidRPr="00040AC8">
        <w:rPr>
          <w:rStyle w:val="David"/>
          <w:i w:val="0"/>
          <w:sz w:val="28"/>
          <w:szCs w:val="28"/>
        </w:rPr>
        <w:t xml:space="preserve"> внутренней потребности и готовности к сознательному выбору профессии.</w:t>
      </w:r>
    </w:p>
    <w:p w:rsidR="00E07FF2" w:rsidRPr="00040AC8" w:rsidRDefault="00E07FF2" w:rsidP="00842206">
      <w:pPr>
        <w:tabs>
          <w:tab w:val="left" w:pos="0"/>
        </w:tabs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Style w:val="4"/>
          <w:rFonts w:eastAsia="Arial Unicode MS"/>
          <w:b/>
          <w:bCs/>
          <w:i w:val="0"/>
          <w:sz w:val="28"/>
          <w:szCs w:val="28"/>
        </w:rPr>
        <w:t xml:space="preserve">Профориентация </w:t>
      </w:r>
      <w:r w:rsidR="00BD1722">
        <w:rPr>
          <w:rStyle w:val="4"/>
          <w:rFonts w:eastAsia="Arial Unicode MS"/>
          <w:b/>
          <w:bCs/>
          <w:i w:val="0"/>
          <w:sz w:val="28"/>
          <w:szCs w:val="28"/>
        </w:rPr>
        <w:t>(</w:t>
      </w:r>
      <w:r w:rsidRPr="00040AC8">
        <w:rPr>
          <w:rStyle w:val="4"/>
          <w:rFonts w:eastAsia="Arial Unicode MS"/>
          <w:b/>
          <w:bCs/>
          <w:i w:val="0"/>
          <w:sz w:val="28"/>
          <w:szCs w:val="28"/>
        </w:rPr>
        <w:t>в личностном смысле</w:t>
      </w:r>
      <w:r w:rsidR="00BD1722">
        <w:rPr>
          <w:rStyle w:val="4"/>
          <w:rFonts w:eastAsia="Arial Unicode MS"/>
          <w:b/>
          <w:bCs/>
          <w:i w:val="0"/>
          <w:sz w:val="28"/>
          <w:szCs w:val="28"/>
        </w:rPr>
        <w:t>)</w:t>
      </w:r>
      <w:r w:rsidRPr="00040AC8">
        <w:rPr>
          <w:rStyle w:val="4"/>
          <w:rFonts w:eastAsia="Arial Unicode MS"/>
          <w:b/>
          <w:bCs/>
          <w:i w:val="0"/>
          <w:sz w:val="28"/>
          <w:szCs w:val="28"/>
        </w:rPr>
        <w:t xml:space="preserve"> </w:t>
      </w:r>
      <w:r w:rsidR="005D418B" w:rsidRPr="00040AC8">
        <w:rPr>
          <w:rStyle w:val="4"/>
          <w:rFonts w:eastAsia="Arial Unicode MS"/>
          <w:b/>
          <w:bCs/>
          <w:i w:val="0"/>
          <w:sz w:val="28"/>
          <w:szCs w:val="28"/>
        </w:rPr>
        <w:t>–</w:t>
      </w:r>
      <w:r w:rsidRPr="00040AC8">
        <w:rPr>
          <w:rStyle w:val="40"/>
          <w:rFonts w:eastAsia="Arial Unicode MS"/>
          <w:sz w:val="28"/>
          <w:szCs w:val="28"/>
        </w:rPr>
        <w:t xml:space="preserve"> длительный и в достаточной степени необратимый социальный процесс освоения личностью той или иной профессии.</w:t>
      </w:r>
    </w:p>
    <w:p w:rsidR="00E07FF2" w:rsidRPr="00040AC8" w:rsidRDefault="00E07FF2" w:rsidP="00842206">
      <w:pPr>
        <w:tabs>
          <w:tab w:val="left" w:pos="0"/>
          <w:tab w:val="left" w:pos="726"/>
        </w:tabs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Style w:val="4"/>
          <w:rFonts w:eastAsia="Arial Unicode MS"/>
          <w:b/>
          <w:bCs/>
          <w:i w:val="0"/>
          <w:sz w:val="28"/>
          <w:szCs w:val="28"/>
        </w:rPr>
        <w:t xml:space="preserve">Профессиональная ориентация в школе </w:t>
      </w:r>
      <w:r w:rsidR="005D418B" w:rsidRPr="00040AC8">
        <w:rPr>
          <w:rStyle w:val="4"/>
          <w:rFonts w:eastAsia="Arial Unicode MS"/>
          <w:b/>
          <w:bCs/>
          <w:i w:val="0"/>
          <w:sz w:val="28"/>
          <w:szCs w:val="28"/>
        </w:rPr>
        <w:t>–</w:t>
      </w:r>
      <w:r w:rsidRPr="00040AC8">
        <w:rPr>
          <w:rStyle w:val="40"/>
          <w:rFonts w:eastAsia="Arial Unicode MS"/>
          <w:sz w:val="28"/>
          <w:szCs w:val="28"/>
        </w:rPr>
        <w:t xml:space="preserve"> это система учебно-воспитательной работы, направленной на усвоение </w:t>
      </w:r>
      <w:r w:rsidRPr="00040AC8">
        <w:rPr>
          <w:rFonts w:ascii="Times New Roman" w:hAnsi="Times New Roman" w:cs="Times New Roman"/>
          <w:sz w:val="28"/>
          <w:szCs w:val="28"/>
        </w:rPr>
        <w:t>обучающимися</w:t>
      </w:r>
      <w:r w:rsidRPr="00040AC8">
        <w:rPr>
          <w:rStyle w:val="40"/>
          <w:rFonts w:eastAsia="Arial Unicode MS"/>
          <w:sz w:val="28"/>
          <w:szCs w:val="28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E07FF2" w:rsidRPr="00040AC8" w:rsidRDefault="00E07FF2" w:rsidP="00842206">
      <w:pPr>
        <w:tabs>
          <w:tab w:val="left" w:pos="0"/>
        </w:tabs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1.5. В ш</w:t>
      </w:r>
      <w:r w:rsidR="00BD1722">
        <w:rPr>
          <w:rFonts w:ascii="Times New Roman" w:hAnsi="Times New Roman" w:cs="Times New Roman"/>
          <w:sz w:val="28"/>
          <w:szCs w:val="28"/>
        </w:rPr>
        <w:t xml:space="preserve">коле профориентационная работа </w:t>
      </w:r>
      <w:r w:rsidRPr="00040AC8">
        <w:rPr>
          <w:rFonts w:ascii="Times New Roman" w:hAnsi="Times New Roman" w:cs="Times New Roman"/>
          <w:sz w:val="28"/>
          <w:szCs w:val="28"/>
        </w:rPr>
        <w:t>проводится заместителями директора по УВР и ВР, классными руководителями, школьным педагогом-психологом, социальным педагогом, библио</w:t>
      </w:r>
      <w:r w:rsidR="00BD1722">
        <w:rPr>
          <w:rFonts w:ascii="Times New Roman" w:hAnsi="Times New Roman" w:cs="Times New Roman"/>
          <w:sz w:val="28"/>
          <w:szCs w:val="28"/>
        </w:rPr>
        <w:t>текарем</w:t>
      </w:r>
      <w:r w:rsidRPr="00040AC8">
        <w:rPr>
          <w:rFonts w:ascii="Times New Roman" w:hAnsi="Times New Roman" w:cs="Times New Roman"/>
          <w:sz w:val="28"/>
          <w:szCs w:val="28"/>
        </w:rPr>
        <w:t>, учителями-предметниками.</w:t>
      </w:r>
    </w:p>
    <w:p w:rsidR="00E07FF2" w:rsidRPr="00FB59E0" w:rsidRDefault="00BD1722" w:rsidP="000A1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9E0">
        <w:rPr>
          <w:sz w:val="28"/>
          <w:szCs w:val="28"/>
        </w:rPr>
        <w:t xml:space="preserve">1.6. Основные </w:t>
      </w:r>
      <w:r w:rsidR="00E07FF2" w:rsidRPr="00FB59E0">
        <w:rPr>
          <w:sz w:val="28"/>
          <w:szCs w:val="28"/>
        </w:rPr>
        <w:t xml:space="preserve">цели </w:t>
      </w:r>
      <w:proofErr w:type="spellStart"/>
      <w:r w:rsidR="00E07FF2" w:rsidRPr="00FB59E0">
        <w:rPr>
          <w:sz w:val="28"/>
          <w:szCs w:val="28"/>
        </w:rPr>
        <w:t>профориентационной</w:t>
      </w:r>
      <w:proofErr w:type="spellEnd"/>
      <w:r w:rsidR="00E07FF2" w:rsidRPr="00FB59E0">
        <w:rPr>
          <w:sz w:val="28"/>
          <w:szCs w:val="28"/>
        </w:rPr>
        <w:t xml:space="preserve"> работы в школе:</w:t>
      </w:r>
    </w:p>
    <w:p w:rsidR="00E07FF2" w:rsidRPr="00040AC8" w:rsidRDefault="000A15BA" w:rsidP="00842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07FF2" w:rsidRPr="00040AC8">
        <w:rPr>
          <w:sz w:val="28"/>
          <w:szCs w:val="28"/>
        </w:rPr>
        <w:t xml:space="preserve"> </w:t>
      </w:r>
      <w:r w:rsidRPr="000A15BA">
        <w:rPr>
          <w:sz w:val="28"/>
          <w:szCs w:val="28"/>
        </w:rPr>
        <w:t>активизация    процесса    профессионального    самоопределения    обучающихся</w:t>
      </w:r>
      <w:r>
        <w:rPr>
          <w:sz w:val="28"/>
          <w:szCs w:val="28"/>
        </w:rPr>
        <w:t>,</w:t>
      </w:r>
      <w:r w:rsidRPr="000A15BA">
        <w:rPr>
          <w:sz w:val="28"/>
          <w:szCs w:val="28"/>
        </w:rPr>
        <w:t xml:space="preserve"> </w:t>
      </w:r>
      <w:r w:rsidR="00E07FF2" w:rsidRPr="00040AC8">
        <w:rPr>
          <w:sz w:val="28"/>
          <w:szCs w:val="28"/>
        </w:rPr>
        <w:t>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E07FF2" w:rsidRPr="00040AC8" w:rsidRDefault="00E07FF2" w:rsidP="00842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AC8">
        <w:rPr>
          <w:sz w:val="28"/>
          <w:szCs w:val="28"/>
        </w:rPr>
        <w:t>- развитие способностей к профессиональной адаптации в современных социально-экономических условиях;</w:t>
      </w:r>
    </w:p>
    <w:p w:rsidR="00E07FF2" w:rsidRPr="00040AC8" w:rsidRDefault="006A3B9A" w:rsidP="00842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 </w:t>
      </w:r>
      <w:r w:rsidR="00E07FF2" w:rsidRPr="00040AC8">
        <w:rPr>
          <w:sz w:val="28"/>
          <w:szCs w:val="28"/>
        </w:rPr>
        <w:t>уровня психологической компетенции обучающихся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E07FF2" w:rsidRPr="00040AC8" w:rsidRDefault="00E07FF2" w:rsidP="00842206">
      <w:pPr>
        <w:ind w:firstLine="709"/>
        <w:jc w:val="both"/>
        <w:rPr>
          <w:rStyle w:val="5"/>
          <w:rFonts w:eastAsia="Arial Unicode MS"/>
          <w:sz w:val="28"/>
          <w:szCs w:val="28"/>
        </w:rPr>
      </w:pPr>
      <w:r w:rsidRPr="00040AC8">
        <w:rPr>
          <w:rStyle w:val="5"/>
          <w:rFonts w:eastAsia="Arial Unicode MS"/>
          <w:sz w:val="28"/>
          <w:szCs w:val="28"/>
        </w:rPr>
        <w:t>1.7. Основные задачи профориентационной работы в школе:</w:t>
      </w:r>
    </w:p>
    <w:p w:rsidR="00E07FF2" w:rsidRPr="00040AC8" w:rsidRDefault="00E07FF2" w:rsidP="00842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Style w:val="5"/>
          <w:rFonts w:eastAsia="Arial Unicode MS"/>
          <w:sz w:val="28"/>
          <w:szCs w:val="28"/>
        </w:rPr>
        <w:t xml:space="preserve">- </w:t>
      </w:r>
      <w:r w:rsidRPr="00040AC8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040AC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40AC8">
        <w:rPr>
          <w:rFonts w:ascii="Times New Roman" w:hAnsi="Times New Roman" w:cs="Times New Roman"/>
          <w:sz w:val="28"/>
          <w:szCs w:val="28"/>
        </w:rPr>
        <w:t xml:space="preserve"> направленность учебных программ, пособий и образовательной деятельности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организовать системную, квалифицированную и комплексную профориентационную работу;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формировать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в кадрах;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привлечь обучающихся во внеучебное время к различным видам творчества;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организовать профессиональное просвещение и консультирование обучающихся, формировать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организовать дифференцированное обучение обучающихся для более полного раскрытия их индивидуальных интересов, способностей и склонностей;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обеспечить органическое единство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использовать возможности психологической службы школы для организации и проведения профориентационной работы.</w:t>
      </w:r>
    </w:p>
    <w:p w:rsidR="00E07FF2" w:rsidRPr="006A3B9A" w:rsidRDefault="00E07FF2" w:rsidP="003C3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9A">
        <w:rPr>
          <w:rFonts w:ascii="Times New Roman" w:hAnsi="Times New Roman" w:cs="Times New Roman"/>
          <w:sz w:val="28"/>
          <w:szCs w:val="28"/>
        </w:rPr>
        <w:t>Задачи психологической службы школы: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активно содействовать формированию личностного и интеллектуального потенциала обучающихся;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создавать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- оказывать психологическую помощь педагогическому коллективу и родителям (законным представителям) обучающихся в преодолении </w:t>
      </w:r>
      <w:r w:rsidRPr="00040AC8">
        <w:rPr>
          <w:rFonts w:ascii="Times New Roman" w:hAnsi="Times New Roman" w:cs="Times New Roman"/>
          <w:sz w:val="28"/>
          <w:szCs w:val="28"/>
        </w:rPr>
        <w:lastRenderedPageBreak/>
        <w:t>отклонений в интеллектуальном и личностном развитии обучающихся, в разрешении конфликтных ситуаций;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внедрять достижения психологии в практику образовательной деятельности.</w:t>
      </w:r>
    </w:p>
    <w:p w:rsidR="00E07FF2" w:rsidRPr="006A3B9A" w:rsidRDefault="00E07FF2" w:rsidP="00842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9A">
        <w:rPr>
          <w:rFonts w:ascii="Times New Roman" w:hAnsi="Times New Roman" w:cs="Times New Roman"/>
          <w:sz w:val="28"/>
          <w:szCs w:val="28"/>
        </w:rPr>
        <w:t>1.8. Основные методы профессиональной ориентации: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информирование - индивидуальное, групповое, массовое, непосредственное (лекция, беседа), опосредованное (средствами массовой информации);</w:t>
      </w:r>
    </w:p>
    <w:p w:rsidR="00E07FF2" w:rsidRPr="00040AC8" w:rsidRDefault="00E07FF2" w:rsidP="003C3C6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психологическое и медицинское консультирование;</w:t>
      </w:r>
    </w:p>
    <w:p w:rsidR="00E07FF2" w:rsidRPr="00040AC8" w:rsidRDefault="003C3C67" w:rsidP="003C3C6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психологическая, психо</w:t>
      </w:r>
      <w:r w:rsidR="00E07FF2" w:rsidRPr="00040AC8">
        <w:rPr>
          <w:rFonts w:ascii="Times New Roman" w:hAnsi="Times New Roman" w:cs="Times New Roman"/>
          <w:sz w:val="28"/>
          <w:szCs w:val="28"/>
        </w:rPr>
        <w:t>физиологическая, медицинская диагностика;</w:t>
      </w:r>
    </w:p>
    <w:p w:rsidR="00E07FF2" w:rsidRPr="00040AC8" w:rsidRDefault="00E07FF2" w:rsidP="003C3C6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различные педагогические методы.</w:t>
      </w:r>
    </w:p>
    <w:p w:rsidR="00E07FF2" w:rsidRPr="00040AC8" w:rsidRDefault="00E07FF2" w:rsidP="00842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3C3C67" w:rsidRDefault="00E07FF2" w:rsidP="004B5A6A">
      <w:pPr>
        <w:tabs>
          <w:tab w:val="left" w:pos="284"/>
        </w:tabs>
        <w:ind w:left="284" w:firstLine="709"/>
        <w:jc w:val="center"/>
        <w:rPr>
          <w:rStyle w:val="5"/>
          <w:rFonts w:eastAsia="Arial Unicode MS"/>
          <w:b/>
          <w:sz w:val="28"/>
          <w:szCs w:val="28"/>
        </w:rPr>
      </w:pPr>
      <w:r w:rsidRPr="003C3C67">
        <w:rPr>
          <w:rStyle w:val="5"/>
          <w:rFonts w:eastAsia="Arial Unicode MS"/>
          <w:b/>
          <w:sz w:val="28"/>
          <w:szCs w:val="28"/>
        </w:rPr>
        <w:t xml:space="preserve">2.  Направления </w:t>
      </w:r>
      <w:proofErr w:type="spellStart"/>
      <w:r w:rsidRPr="003C3C67">
        <w:rPr>
          <w:rStyle w:val="5"/>
          <w:rFonts w:eastAsia="Arial Unicode MS"/>
          <w:b/>
          <w:sz w:val="28"/>
          <w:szCs w:val="28"/>
        </w:rPr>
        <w:t>профориентационной</w:t>
      </w:r>
      <w:proofErr w:type="spellEnd"/>
      <w:r w:rsidRPr="003C3C67">
        <w:rPr>
          <w:rStyle w:val="5"/>
          <w:rFonts w:eastAsia="Arial Unicode MS"/>
          <w:b/>
          <w:sz w:val="28"/>
          <w:szCs w:val="28"/>
        </w:rPr>
        <w:t xml:space="preserve"> работы</w:t>
      </w:r>
    </w:p>
    <w:p w:rsidR="00E931FE" w:rsidRDefault="00E07FF2" w:rsidP="00E931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7">
        <w:rPr>
          <w:rStyle w:val="5"/>
          <w:rFonts w:eastAsia="Arial Unicode MS"/>
          <w:sz w:val="28"/>
          <w:szCs w:val="28"/>
        </w:rPr>
        <w:t>2.1.  Основными направлениями профориентационной работы в школе являются:</w:t>
      </w:r>
    </w:p>
    <w:p w:rsidR="00E07FF2" w:rsidRDefault="00E931FE" w:rsidP="00E931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1FE">
        <w:rPr>
          <w:rFonts w:ascii="Times New Roman" w:hAnsi="Times New Roman" w:cs="Times New Roman"/>
          <w:sz w:val="28"/>
          <w:szCs w:val="28"/>
          <w:u w:val="single"/>
        </w:rPr>
        <w:t>профессиональная информация</w:t>
      </w:r>
      <w:r w:rsidRPr="00E931FE">
        <w:rPr>
          <w:rFonts w:ascii="Times New Roman" w:hAnsi="Times New Roman" w:cs="Times New Roman"/>
          <w:sz w:val="28"/>
          <w:szCs w:val="28"/>
        </w:rPr>
        <w:t xml:space="preserve"> </w:t>
      </w:r>
      <w:r w:rsidRPr="00040AC8">
        <w:rPr>
          <w:rFonts w:ascii="Times New Roman" w:hAnsi="Times New Roman" w:cs="Times New Roman"/>
          <w:sz w:val="28"/>
          <w:szCs w:val="28"/>
        </w:rPr>
        <w:t>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</w:t>
      </w:r>
      <w:r>
        <w:rPr>
          <w:rFonts w:ascii="Times New Roman" w:hAnsi="Times New Roman" w:cs="Times New Roman"/>
          <w:sz w:val="28"/>
          <w:szCs w:val="28"/>
        </w:rPr>
        <w:t xml:space="preserve"> потребностях общества в кадрах;</w:t>
      </w:r>
    </w:p>
    <w:p w:rsidR="00E931FE" w:rsidRDefault="00E931FE" w:rsidP="00E931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1FE">
        <w:rPr>
          <w:rFonts w:ascii="Times New Roman" w:hAnsi="Times New Roman" w:cs="Times New Roman"/>
          <w:sz w:val="28"/>
          <w:szCs w:val="28"/>
          <w:u w:val="single"/>
        </w:rPr>
        <w:t>профессиональное воспитание</w:t>
      </w:r>
      <w:r w:rsidRPr="00E931FE">
        <w:rPr>
          <w:rFonts w:ascii="Times New Roman" w:hAnsi="Times New Roman" w:cs="Times New Roman"/>
          <w:sz w:val="28"/>
          <w:szCs w:val="28"/>
        </w:rPr>
        <w:t xml:space="preserve"> </w:t>
      </w:r>
      <w:r w:rsidRPr="00040AC8">
        <w:rPr>
          <w:rFonts w:ascii="Times New Roman" w:hAnsi="Times New Roman" w:cs="Times New Roman"/>
          <w:sz w:val="28"/>
          <w:szCs w:val="28"/>
        </w:rPr>
        <w:t>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</w:t>
      </w:r>
      <w:r>
        <w:rPr>
          <w:rFonts w:ascii="Times New Roman" w:hAnsi="Times New Roman" w:cs="Times New Roman"/>
          <w:sz w:val="28"/>
          <w:szCs w:val="28"/>
        </w:rPr>
        <w:t>ых различных видах деятельности;</w:t>
      </w:r>
    </w:p>
    <w:p w:rsidR="00E07FF2" w:rsidRPr="004B5A6A" w:rsidRDefault="00E931FE" w:rsidP="004B5A6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консультация</w:t>
      </w:r>
      <w:r w:rsidR="004B5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FF2" w:rsidRPr="00040AC8">
        <w:rPr>
          <w:rFonts w:ascii="Times New Roman" w:hAnsi="Times New Roman" w:cs="Times New Roman"/>
          <w:sz w:val="28"/>
          <w:szCs w:val="28"/>
        </w:rPr>
        <w:t>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E07FF2" w:rsidRPr="00040AC8" w:rsidRDefault="00E07FF2" w:rsidP="00842206">
      <w:pPr>
        <w:tabs>
          <w:tab w:val="left" w:pos="535"/>
        </w:tabs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040AC8" w:rsidRDefault="00E07FF2" w:rsidP="004B5A6A">
      <w:pPr>
        <w:pStyle w:val="a4"/>
        <w:numPr>
          <w:ilvl w:val="0"/>
          <w:numId w:val="1"/>
        </w:numPr>
        <w:tabs>
          <w:tab w:val="left" w:pos="539"/>
        </w:tabs>
        <w:ind w:left="0" w:right="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C8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proofErr w:type="spellStart"/>
      <w:r w:rsidRPr="00040AC8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40AC8"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</w:p>
    <w:p w:rsidR="00E07FF2" w:rsidRPr="00040AC8" w:rsidRDefault="00E07FF2" w:rsidP="00842206">
      <w:pPr>
        <w:pStyle w:val="a4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Style w:val="4"/>
          <w:rFonts w:eastAsia="Arial Unicode MS"/>
          <w:i w:val="0"/>
          <w:sz w:val="28"/>
          <w:szCs w:val="28"/>
        </w:rPr>
        <w:t>3.1. Систематичность и преемственность</w:t>
      </w:r>
      <w:r w:rsidRPr="00040AC8">
        <w:rPr>
          <w:rFonts w:ascii="Times New Roman" w:hAnsi="Times New Roman" w:cs="Times New Roman"/>
          <w:sz w:val="28"/>
          <w:szCs w:val="28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E07FF2" w:rsidRPr="00040AC8" w:rsidRDefault="00E07FF2" w:rsidP="00842206">
      <w:pPr>
        <w:pStyle w:val="a4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Style w:val="4"/>
          <w:rFonts w:eastAsia="Arial Unicode MS"/>
          <w:i w:val="0"/>
          <w:sz w:val="28"/>
          <w:szCs w:val="28"/>
        </w:rPr>
        <w:t xml:space="preserve">3.2. Дифференцированный и индивидуальный подход к </w:t>
      </w:r>
      <w:r w:rsidRPr="00040AC8">
        <w:rPr>
          <w:rFonts w:ascii="Times New Roman" w:hAnsi="Times New Roman" w:cs="Times New Roman"/>
          <w:sz w:val="28"/>
          <w:szCs w:val="28"/>
        </w:rPr>
        <w:t>обучающимся в</w:t>
      </w:r>
      <w:r w:rsidRPr="00040AC8">
        <w:rPr>
          <w:rStyle w:val="4"/>
          <w:rFonts w:eastAsia="Arial Unicode MS"/>
          <w:i w:val="0"/>
          <w:sz w:val="28"/>
          <w:szCs w:val="28"/>
        </w:rPr>
        <w:t xml:space="preserve">. </w:t>
      </w:r>
      <w:r w:rsidRPr="00040AC8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07FF2" w:rsidRPr="00040AC8" w:rsidRDefault="00E07FF2" w:rsidP="00842206">
      <w:pPr>
        <w:pStyle w:val="a4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3.3. Оптимальное</w:t>
      </w:r>
      <w:r w:rsidRPr="00040AC8">
        <w:rPr>
          <w:rStyle w:val="4"/>
          <w:rFonts w:eastAsia="Arial Unicode MS"/>
          <w:i w:val="0"/>
          <w:sz w:val="28"/>
          <w:szCs w:val="28"/>
        </w:rPr>
        <w:t xml:space="preserve"> сочетание массовых, групповых и индивидуальных форм </w:t>
      </w:r>
      <w:r w:rsidRPr="00040AC8">
        <w:rPr>
          <w:rFonts w:ascii="Times New Roman" w:hAnsi="Times New Roman" w:cs="Times New Roman"/>
          <w:sz w:val="28"/>
          <w:szCs w:val="28"/>
        </w:rPr>
        <w:t>профориентационной работы с обучающимися и их родителями (законными представителями).</w:t>
      </w:r>
    </w:p>
    <w:p w:rsidR="00E07FF2" w:rsidRPr="00040AC8" w:rsidRDefault="00E07FF2" w:rsidP="00842206">
      <w:pPr>
        <w:pStyle w:val="a4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040AC8">
        <w:rPr>
          <w:rStyle w:val="4"/>
          <w:rFonts w:eastAsia="Arial Unicode MS"/>
          <w:i w:val="0"/>
          <w:sz w:val="28"/>
          <w:szCs w:val="28"/>
        </w:rPr>
        <w:t>Взаимосвязь</w:t>
      </w:r>
      <w:r w:rsidRPr="00040AC8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E07FF2" w:rsidRPr="00040AC8" w:rsidRDefault="00E07FF2" w:rsidP="00842206">
      <w:pPr>
        <w:pStyle w:val="a4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3.5. </w:t>
      </w:r>
      <w:r w:rsidRPr="00040AC8">
        <w:rPr>
          <w:rStyle w:val="4"/>
          <w:rFonts w:eastAsia="Arial Unicode MS"/>
          <w:i w:val="0"/>
          <w:sz w:val="28"/>
          <w:szCs w:val="28"/>
        </w:rPr>
        <w:t>Связь</w:t>
      </w:r>
      <w:r w:rsidRPr="00040AC8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040AC8">
        <w:rPr>
          <w:rStyle w:val="4"/>
          <w:rFonts w:eastAsia="Arial Unicode MS"/>
          <w:i w:val="0"/>
          <w:sz w:val="28"/>
          <w:szCs w:val="28"/>
        </w:rPr>
        <w:t xml:space="preserve"> с жизнью</w:t>
      </w:r>
      <w:r w:rsidRPr="00040AC8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:rsidR="00E07FF2" w:rsidRPr="00040AC8" w:rsidRDefault="00E07FF2" w:rsidP="00842206">
      <w:pPr>
        <w:keepNext/>
        <w:keepLines/>
        <w:ind w:firstLine="709"/>
        <w:jc w:val="both"/>
        <w:rPr>
          <w:rStyle w:val="41"/>
          <w:rFonts w:eastAsia="Arial Unicode MS"/>
          <w:sz w:val="28"/>
          <w:szCs w:val="28"/>
        </w:rPr>
      </w:pPr>
      <w:bookmarkStart w:id="2" w:name="bookmark3"/>
    </w:p>
    <w:bookmarkEnd w:id="2"/>
    <w:p w:rsidR="00E07FF2" w:rsidRPr="00040AC8" w:rsidRDefault="00E07FF2" w:rsidP="004B5A6A">
      <w:pPr>
        <w:pStyle w:val="a4"/>
        <w:numPr>
          <w:ilvl w:val="0"/>
          <w:numId w:val="1"/>
        </w:numPr>
        <w:tabs>
          <w:tab w:val="left" w:pos="426"/>
        </w:tabs>
        <w:ind w:left="0" w:right="18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0AC8">
        <w:rPr>
          <w:rFonts w:ascii="Times New Roman" w:hAnsi="Times New Roman" w:cs="Times New Roman"/>
          <w:b/>
          <w:sz w:val="28"/>
          <w:szCs w:val="28"/>
        </w:rPr>
        <w:t>Реализация  профориентационной</w:t>
      </w:r>
      <w:proofErr w:type="gramEnd"/>
      <w:r w:rsidRPr="00040AC8"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</w:p>
    <w:p w:rsidR="00E07FF2" w:rsidRPr="00040AC8" w:rsidRDefault="00E07FF2" w:rsidP="00842206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4.1. Профориентационная работа реализуется через образовательную деятельность, внеурочную и внешкольную работу с обучающимися, взаимодействие с учреждениями начального, среднего профессионального образования и руководителями предприятий (организаций) и включает в себя следующую </w:t>
      </w:r>
      <w:bookmarkStart w:id="3" w:name="bookmark4"/>
      <w:bookmarkEnd w:id="3"/>
      <w:r w:rsidRPr="00C5453C">
        <w:rPr>
          <w:rFonts w:ascii="Times New Roman" w:hAnsi="Times New Roman" w:cs="Times New Roman"/>
          <w:sz w:val="28"/>
          <w:szCs w:val="28"/>
        </w:rPr>
        <w:t>структуру деятельности</w:t>
      </w:r>
      <w:r w:rsidRPr="00040AC8">
        <w:rPr>
          <w:rFonts w:ascii="Times New Roman" w:hAnsi="Times New Roman" w:cs="Times New Roman"/>
          <w:sz w:val="28"/>
          <w:szCs w:val="28"/>
        </w:rPr>
        <w:t xml:space="preserve"> педагогического коллектива:</w:t>
      </w:r>
    </w:p>
    <w:p w:rsidR="00E07FF2" w:rsidRPr="00C5453C" w:rsidRDefault="00E07FF2" w:rsidP="00C5453C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4.</w:t>
      </w:r>
      <w:r w:rsidR="00522CF3">
        <w:rPr>
          <w:rFonts w:ascii="Times New Roman" w:hAnsi="Times New Roman" w:cs="Times New Roman"/>
          <w:bCs/>
          <w:sz w:val="28"/>
          <w:szCs w:val="28"/>
        </w:rPr>
        <w:t>1</w:t>
      </w:r>
      <w:r w:rsidRPr="00040AC8">
        <w:rPr>
          <w:rFonts w:ascii="Times New Roman" w:hAnsi="Times New Roman" w:cs="Times New Roman"/>
          <w:bCs/>
          <w:sz w:val="28"/>
          <w:szCs w:val="28"/>
        </w:rPr>
        <w:t>.</w:t>
      </w:r>
      <w:r w:rsidR="00522CF3">
        <w:rPr>
          <w:rFonts w:ascii="Times New Roman" w:hAnsi="Times New Roman" w:cs="Times New Roman"/>
          <w:bCs/>
          <w:sz w:val="28"/>
          <w:szCs w:val="28"/>
        </w:rPr>
        <w:t>1.</w:t>
      </w:r>
      <w:r w:rsidRPr="00040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CF3">
        <w:rPr>
          <w:rFonts w:ascii="Times New Roman" w:hAnsi="Times New Roman" w:cs="Times New Roman"/>
          <w:bCs/>
          <w:sz w:val="28"/>
          <w:szCs w:val="28"/>
          <w:u w:val="single"/>
        </w:rPr>
        <w:t>Координаторы деятельности</w:t>
      </w:r>
      <w:r w:rsidRPr="00040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18B" w:rsidRPr="00040AC8">
        <w:rPr>
          <w:rFonts w:ascii="Times New Roman" w:hAnsi="Times New Roman" w:cs="Times New Roman"/>
          <w:sz w:val="28"/>
          <w:szCs w:val="28"/>
        </w:rPr>
        <w:t>–</w:t>
      </w:r>
      <w:r w:rsidRPr="00040AC8">
        <w:rPr>
          <w:rFonts w:ascii="Times New Roman" w:hAnsi="Times New Roman" w:cs="Times New Roman"/>
          <w:sz w:val="28"/>
          <w:szCs w:val="28"/>
        </w:rPr>
        <w:t xml:space="preserve"> заместители директора школы по УВР и ВР, в функции которых входит</w:t>
      </w:r>
      <w:r w:rsidR="00C5453C">
        <w:rPr>
          <w:rFonts w:ascii="Times New Roman" w:hAnsi="Times New Roman" w:cs="Times New Roman"/>
          <w:sz w:val="28"/>
          <w:szCs w:val="28"/>
        </w:rPr>
        <w:t xml:space="preserve"> </w:t>
      </w:r>
      <w:r w:rsidRPr="00C5453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C545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5453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5453C" w:rsidRPr="00C5453C">
        <w:rPr>
          <w:rFonts w:ascii="Times New Roman" w:hAnsi="Times New Roman" w:cs="Times New Roman"/>
          <w:sz w:val="28"/>
          <w:szCs w:val="28"/>
        </w:rPr>
        <w:t>ы в школе</w:t>
      </w:r>
      <w:r w:rsidR="00BB60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поддержание связей школы с социальными партнерами, влияющими на самоопределение обучающихся;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планирование работы педагогического коллектива по формированию готовности обучающихся к профильному и профессиональному самоопределению в соответствии с концепцией и образовательной программой школы;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образовательной деятельности, направленной на самоопределение обучающихся);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проведение совещаний, заседаний педагогических советов с обсуждением проблемы профильного и профессионального самоопределения старшеклассников;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организация участия одаренных детей в предметных олимпиадах разного уровня;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контроль своевременного повышения компетентности классных руководителей, учителей начальной школы, учителей-предметников, школьного педагога-психолога, библиотек</w:t>
      </w:r>
      <w:r w:rsidR="00522CF3">
        <w:rPr>
          <w:rFonts w:ascii="Times New Roman" w:hAnsi="Times New Roman" w:cs="Times New Roman"/>
          <w:sz w:val="28"/>
          <w:szCs w:val="28"/>
        </w:rPr>
        <w:t>аря</w:t>
      </w:r>
      <w:r w:rsidRPr="00040AC8">
        <w:rPr>
          <w:rFonts w:ascii="Times New Roman" w:hAnsi="Times New Roman" w:cs="Times New Roman"/>
          <w:sz w:val="28"/>
          <w:szCs w:val="28"/>
        </w:rPr>
        <w:t xml:space="preserve"> в области самоопределения обучающихся;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- контроль деятельности классных руководителей, учителей-предметников, школьного педагога-психолога, социального педагога, </w:t>
      </w:r>
      <w:r w:rsidR="00522CF3">
        <w:rPr>
          <w:rFonts w:ascii="Times New Roman" w:hAnsi="Times New Roman" w:cs="Times New Roman"/>
          <w:sz w:val="28"/>
          <w:szCs w:val="28"/>
        </w:rPr>
        <w:t>библиотекаря</w:t>
      </w:r>
      <w:r w:rsidRPr="00040AC8">
        <w:rPr>
          <w:rFonts w:ascii="Times New Roman" w:hAnsi="Times New Roman" w:cs="Times New Roman"/>
          <w:sz w:val="28"/>
          <w:szCs w:val="28"/>
        </w:rPr>
        <w:t xml:space="preserve"> по проблеме профильного обучения и профессионального самоопределения обучающихся;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контроль уровня развития разнообразных форм предпрофильной подготовки обучающихся (кружки, факультативы, исследовательские проекты и т.п.);</w:t>
      </w:r>
    </w:p>
    <w:p w:rsidR="00E07FF2" w:rsidRPr="00040AC8" w:rsidRDefault="00522CF3" w:rsidP="0084220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="00E07FF2" w:rsidRPr="00040AC8">
        <w:rPr>
          <w:rFonts w:ascii="Times New Roman" w:hAnsi="Times New Roman" w:cs="Times New Roman"/>
          <w:sz w:val="28"/>
          <w:szCs w:val="28"/>
        </w:rPr>
        <w:t xml:space="preserve">.  </w:t>
      </w:r>
      <w:r w:rsidRPr="00522CF3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Руководитель класса</w:t>
      </w:r>
      <w:r w:rsidR="00E07FF2" w:rsidRPr="00040AC8">
        <w:rPr>
          <w:rFonts w:ascii="Times New Roman" w:hAnsi="Times New Roman" w:cs="Times New Roman"/>
          <w:sz w:val="28"/>
          <w:szCs w:val="28"/>
        </w:rPr>
        <w:t xml:space="preserve">, опираясь на образовательную программу и план воспитательной работы школы, составляет план педагогической поддержки самоопределения обучающихся конкретного класса. В плане </w:t>
      </w:r>
      <w:r w:rsidR="00E07FF2" w:rsidRPr="00040AC8">
        <w:rPr>
          <w:rFonts w:ascii="Times New Roman" w:hAnsi="Times New Roman" w:cs="Times New Roman"/>
          <w:sz w:val="28"/>
          <w:szCs w:val="28"/>
        </w:rPr>
        <w:lastRenderedPageBreak/>
        <w:t>следует отражать разнообразные формы, методы, средства, активизирующие познавательную, творческую активность школьников: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- организует индивидуальные и групповые </w:t>
      </w:r>
      <w:proofErr w:type="spellStart"/>
      <w:r w:rsidRPr="00040AC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40AC8">
        <w:rPr>
          <w:rFonts w:ascii="Times New Roman" w:hAnsi="Times New Roman" w:cs="Times New Roman"/>
          <w:sz w:val="28"/>
          <w:szCs w:val="28"/>
        </w:rPr>
        <w:t xml:space="preserve"> беседы, диспуты, конференции;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ведет псих</w:t>
      </w:r>
      <w:r w:rsidR="009A2BE6">
        <w:rPr>
          <w:rFonts w:ascii="Times New Roman" w:hAnsi="Times New Roman" w:cs="Times New Roman"/>
          <w:sz w:val="28"/>
          <w:szCs w:val="28"/>
        </w:rPr>
        <w:t xml:space="preserve">олого-педагогическое наблюдение </w:t>
      </w:r>
      <w:proofErr w:type="gramStart"/>
      <w:r w:rsidRPr="00040AC8">
        <w:rPr>
          <w:rFonts w:ascii="Times New Roman" w:hAnsi="Times New Roman" w:cs="Times New Roman"/>
          <w:sz w:val="28"/>
          <w:szCs w:val="28"/>
        </w:rPr>
        <w:t>склонностей</w:t>
      </w:r>
      <w:proofErr w:type="gramEnd"/>
      <w:r w:rsidR="009A2BE6">
        <w:rPr>
          <w:rFonts w:ascii="Times New Roman" w:hAnsi="Times New Roman" w:cs="Times New Roman"/>
          <w:sz w:val="28"/>
          <w:szCs w:val="28"/>
        </w:rPr>
        <w:t xml:space="preserve"> обучающихся: данные наблюдений</w:t>
      </w:r>
      <w:r w:rsidRPr="00040AC8">
        <w:rPr>
          <w:rFonts w:ascii="Times New Roman" w:hAnsi="Times New Roman" w:cs="Times New Roman"/>
          <w:sz w:val="28"/>
          <w:szCs w:val="28"/>
        </w:rPr>
        <w:t>, анкет, тестов фиксируются в индивиду</w:t>
      </w:r>
      <w:r w:rsidR="009A2BE6">
        <w:rPr>
          <w:rFonts w:ascii="Times New Roman" w:hAnsi="Times New Roman" w:cs="Times New Roman"/>
          <w:sz w:val="28"/>
          <w:szCs w:val="28"/>
        </w:rPr>
        <w:t>альной карте ученика</w:t>
      </w:r>
      <w:r w:rsidRPr="00040AC8">
        <w:rPr>
          <w:rFonts w:ascii="Times New Roman" w:hAnsi="Times New Roman" w:cs="Times New Roman"/>
          <w:sz w:val="28"/>
          <w:szCs w:val="28"/>
        </w:rPr>
        <w:t>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помогает обучающимся моделировать варианты профильного обучения и профессионального становления, анализировать собственные достижений, составлять собственное портфолио;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организует посещение обучающимися Дней открытых дверей в средних профессиональных учебных заведениях;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организует тематические и комплексные экскурсии обучающихся на предприятия;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оказывает помощь школьному педагогу-психологу в проведении анкетирования обучающихся и их родителей (законных представителей) по проблеме самоопределения;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- организует встречи обучающихся с выпускниками школы - студентами </w:t>
      </w:r>
      <w:proofErr w:type="spellStart"/>
      <w:r w:rsidR="009A2BE6">
        <w:rPr>
          <w:rFonts w:ascii="Times New Roman" w:hAnsi="Times New Roman" w:cs="Times New Roman"/>
          <w:sz w:val="28"/>
          <w:szCs w:val="28"/>
        </w:rPr>
        <w:t>С</w:t>
      </w:r>
      <w:r w:rsidRPr="00040AC8">
        <w:rPr>
          <w:rFonts w:ascii="Times New Roman" w:hAnsi="Times New Roman" w:cs="Times New Roman"/>
          <w:sz w:val="28"/>
          <w:szCs w:val="28"/>
        </w:rPr>
        <w:t>УЗов</w:t>
      </w:r>
      <w:proofErr w:type="spellEnd"/>
      <w:r w:rsidRPr="00040AC8">
        <w:rPr>
          <w:rFonts w:ascii="Times New Roman" w:hAnsi="Times New Roman" w:cs="Times New Roman"/>
          <w:sz w:val="28"/>
          <w:szCs w:val="28"/>
        </w:rPr>
        <w:t xml:space="preserve"> и </w:t>
      </w:r>
      <w:r w:rsidR="009A2BE6">
        <w:rPr>
          <w:rFonts w:ascii="Times New Roman" w:hAnsi="Times New Roman" w:cs="Times New Roman"/>
          <w:sz w:val="28"/>
          <w:szCs w:val="28"/>
        </w:rPr>
        <w:t>ВУЗов</w:t>
      </w:r>
      <w:r w:rsidRPr="00040AC8">
        <w:rPr>
          <w:rFonts w:ascii="Times New Roman" w:hAnsi="Times New Roman" w:cs="Times New Roman"/>
          <w:sz w:val="28"/>
          <w:szCs w:val="28"/>
        </w:rPr>
        <w:t>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E07FF2" w:rsidRPr="00040AC8" w:rsidRDefault="00F2146F" w:rsidP="0084220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4.1.3.</w:t>
      </w:r>
      <w:r w:rsidR="00E07FF2" w:rsidRPr="00040A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07FF2" w:rsidRPr="00F2146F">
        <w:rPr>
          <w:rFonts w:ascii="Times New Roman" w:hAnsi="Times New Roman" w:cs="Times New Roman"/>
          <w:bCs/>
          <w:sz w:val="28"/>
          <w:szCs w:val="28"/>
          <w:u w:val="single"/>
        </w:rPr>
        <w:t>Учителя - предметники</w:t>
      </w:r>
      <w:r w:rsidR="00E07FF2" w:rsidRPr="00040AC8">
        <w:rPr>
          <w:rFonts w:ascii="Times New Roman" w:hAnsi="Times New Roman" w:cs="Times New Roman"/>
          <w:bCs/>
          <w:sz w:val="28"/>
          <w:szCs w:val="28"/>
        </w:rPr>
        <w:t xml:space="preserve"> на уроках и во внеурочное время ведут работу в следующих направлениях: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показывают обучающимся роль труда в жизни человека;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привлекают обучающихся к выполнению трудовых дел;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организуют тематические ознакомительные экскурсии обучающихся в учреждения и предприятия;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вовлекают обучающихся в различные виды учебно-познавательной деятельности (трудовой, игровой, исследовательской);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знакомят обучающихся с миром профессий;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 xml:space="preserve">- обеспечивают </w:t>
      </w:r>
      <w:proofErr w:type="spellStart"/>
      <w:r w:rsidRPr="00040AC8">
        <w:rPr>
          <w:rFonts w:ascii="Times New Roman" w:hAnsi="Times New Roman" w:cs="Times New Roman"/>
          <w:bCs/>
          <w:sz w:val="28"/>
          <w:szCs w:val="28"/>
        </w:rPr>
        <w:t>профориентационную</w:t>
      </w:r>
      <w:proofErr w:type="spellEnd"/>
      <w:r w:rsidRPr="00040AC8">
        <w:rPr>
          <w:rFonts w:ascii="Times New Roman" w:hAnsi="Times New Roman" w:cs="Times New Roman"/>
          <w:bCs/>
          <w:sz w:val="28"/>
          <w:szCs w:val="28"/>
        </w:rPr>
        <w:t xml:space="preserve"> направленность уроков, формируют у обучающихся </w:t>
      </w:r>
      <w:proofErr w:type="spellStart"/>
      <w:r w:rsidRPr="00040AC8">
        <w:rPr>
          <w:rFonts w:ascii="Times New Roman" w:hAnsi="Times New Roman" w:cs="Times New Roman"/>
          <w:bCs/>
          <w:sz w:val="28"/>
          <w:szCs w:val="28"/>
        </w:rPr>
        <w:t>общетрудовые</w:t>
      </w:r>
      <w:proofErr w:type="spellEnd"/>
      <w:r w:rsidRPr="00040AC8">
        <w:rPr>
          <w:rFonts w:ascii="Times New Roman" w:hAnsi="Times New Roman" w:cs="Times New Roman"/>
          <w:bCs/>
          <w:sz w:val="28"/>
          <w:szCs w:val="28"/>
        </w:rPr>
        <w:t>, профессионально важные навыки; способствуют формированию у школьников адекватной самооценки;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проводят наблюдения с целью выявления склонностей и способностей обучающихся.</w:t>
      </w:r>
    </w:p>
    <w:p w:rsidR="00E07FF2" w:rsidRPr="00551752" w:rsidRDefault="00551752" w:rsidP="0084220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2">
        <w:rPr>
          <w:rFonts w:ascii="Times New Roman" w:hAnsi="Times New Roman" w:cs="Times New Roman"/>
          <w:bCs/>
          <w:sz w:val="28"/>
          <w:szCs w:val="28"/>
        </w:rPr>
        <w:t>4.1.4</w:t>
      </w:r>
      <w:r w:rsidR="00E07FF2" w:rsidRPr="005517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51752">
        <w:rPr>
          <w:rFonts w:ascii="Times New Roman" w:hAnsi="Times New Roman" w:cs="Times New Roman"/>
          <w:bCs/>
          <w:sz w:val="28"/>
          <w:szCs w:val="28"/>
          <w:u w:val="single"/>
        </w:rPr>
        <w:t>Библиотекарь</w:t>
      </w:r>
      <w:r w:rsidR="00E07FF2" w:rsidRPr="00551752">
        <w:rPr>
          <w:rFonts w:ascii="Times New Roman" w:hAnsi="Times New Roman" w:cs="Times New Roman"/>
          <w:bCs/>
          <w:sz w:val="28"/>
          <w:szCs w:val="28"/>
        </w:rPr>
        <w:t>: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 xml:space="preserve">- регулярно подбирает литературу для учителей и обучающихся в помощь выбирающим профессию (по годам обучения) и пособия по </w:t>
      </w:r>
      <w:proofErr w:type="spellStart"/>
      <w:r w:rsidRPr="00040AC8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040AC8">
        <w:rPr>
          <w:rFonts w:ascii="Times New Roman" w:hAnsi="Times New Roman" w:cs="Times New Roman"/>
          <w:bCs/>
          <w:sz w:val="28"/>
          <w:szCs w:val="28"/>
        </w:rPr>
        <w:t xml:space="preserve"> работе;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lastRenderedPageBreak/>
        <w:t>- изучает читательские интересы обучающихся и рекомендует им литературу, помогающую в выборе профессии;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организует выставки книг о профессиях и читательские диспуты-конференции на темы выбора профессии;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регулярно устраивает выставки литературы о профессиях по сферам и отраслям (машиностроение, транспорт, строительство, в мире искусства и т.д.).</w:t>
      </w:r>
    </w:p>
    <w:p w:rsidR="00E07FF2" w:rsidRPr="00551752" w:rsidRDefault="00551752" w:rsidP="0084220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4.1.5</w:t>
      </w:r>
      <w:r w:rsidR="00E07FF2" w:rsidRPr="00551752">
        <w:rPr>
          <w:rFonts w:ascii="Times New Roman" w:hAnsi="Times New Roman" w:cs="Times New Roman"/>
          <w:bCs/>
          <w:sz w:val="28"/>
          <w:szCs w:val="28"/>
          <w:u w:val="single"/>
        </w:rPr>
        <w:t>. Социальный педагог: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 способствует формированию у детей группы риска адекватной самооценки, оказывает им педагогическую поддержку в процессе их профессионального и жизненного самоопределения;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консультирует обучающихся по социальным вопросам;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E07FF2" w:rsidRPr="00551752" w:rsidRDefault="00551752" w:rsidP="0084220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4.1.6</w:t>
      </w:r>
      <w:r w:rsidR="00E07FF2" w:rsidRPr="00551752">
        <w:rPr>
          <w:rFonts w:ascii="Times New Roman" w:hAnsi="Times New Roman" w:cs="Times New Roman"/>
          <w:bCs/>
          <w:sz w:val="28"/>
          <w:szCs w:val="28"/>
          <w:u w:val="single"/>
        </w:rPr>
        <w:t>. Школьный педагог-психолог: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 изучает профессиональные интересы и склонности обучающихся;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осуществляет мониторинг готовности обучающегося к профильному и профессиональному самоопределению путем анкетирования обучающихся и их родителей (законных представителей);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проводит тренинговые занятия по профориентации обучающихся;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осуществляет психологическое просвещение родителей (законных представителей) обучающихся и педагогов на тему выбора профессии;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консультирует обучающихся с учетом их возрастных особенностей;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приглашает родителей (законных представителей) обучающихся для выступлений перед учениками с информацией о своей профессии;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выявляет особенности обучающихся с целью оказания помощи детям и педагогам;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помогает ученикам объективно оценить их интересы и склонности;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 xml:space="preserve">- создает базу данных по </w:t>
      </w:r>
      <w:proofErr w:type="spellStart"/>
      <w:r w:rsidRPr="00040AC8">
        <w:rPr>
          <w:rFonts w:ascii="Times New Roman" w:hAnsi="Times New Roman" w:cs="Times New Roman"/>
          <w:bCs/>
          <w:sz w:val="28"/>
          <w:szCs w:val="28"/>
        </w:rPr>
        <w:t>профдиагностике</w:t>
      </w:r>
      <w:proofErr w:type="spellEnd"/>
      <w:r w:rsidRPr="00040A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07FF2" w:rsidRPr="00040AC8" w:rsidRDefault="00E07FF2" w:rsidP="00842206">
      <w:pPr>
        <w:keepNext/>
        <w:keepLines/>
        <w:tabs>
          <w:tab w:val="left" w:pos="567"/>
          <w:tab w:val="left" w:pos="709"/>
          <w:tab w:val="left" w:pos="3480"/>
        </w:tabs>
        <w:ind w:firstLine="709"/>
        <w:jc w:val="both"/>
        <w:rPr>
          <w:rStyle w:val="42"/>
          <w:rFonts w:eastAsia="Arial Unicode MS"/>
          <w:sz w:val="28"/>
          <w:szCs w:val="28"/>
        </w:rPr>
      </w:pPr>
    </w:p>
    <w:p w:rsidR="00E07FF2" w:rsidRPr="00040AC8" w:rsidRDefault="00E07FF2" w:rsidP="00A30604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5. Организация </w:t>
      </w:r>
      <w:proofErr w:type="spellStart"/>
      <w:r w:rsidRPr="00040AC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профориентационной</w:t>
      </w:r>
      <w:proofErr w:type="spellEnd"/>
      <w:r w:rsidRPr="00040AC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работы в школе</w:t>
      </w:r>
    </w:p>
    <w:p w:rsidR="00E07FF2" w:rsidRPr="00040AC8" w:rsidRDefault="00E07FF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5.1. Профориентационная работа в школе реализуется в соответствии с утвержденным директором школы планом.</w:t>
      </w:r>
    </w:p>
    <w:p w:rsidR="00E07FF2" w:rsidRPr="00040AC8" w:rsidRDefault="00E07FF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5.2. С учетом психологических и возрастных особенностей школьников выделены следующие этапы и содержание профориентационной работы в школе:</w:t>
      </w:r>
    </w:p>
    <w:p w:rsidR="00E07FF2" w:rsidRPr="00040AC8" w:rsidRDefault="00E07FF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5.2.1.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1</w:t>
      </w:r>
      <w:r w:rsidR="005D418B"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–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 xml:space="preserve"> 4 классы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: </w:t>
      </w: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E07FF2" w:rsidRPr="00040AC8" w:rsidRDefault="00E07FF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>5.2.2.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5</w:t>
      </w:r>
      <w:r w:rsidR="005D418B"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–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7 классы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: </w:t>
      </w: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у школьников личностного интереса к профессиональной деятельности; формирование образа «Я»;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E07FF2" w:rsidRDefault="00E07FF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5.2.3.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8</w:t>
      </w:r>
      <w:r w:rsidR="005D418B"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–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9 классы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: </w:t>
      </w: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уточнение образовательного запроса в ходе факультативных занятий и </w:t>
      </w:r>
      <w:proofErr w:type="spellStart"/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предпрофильных</w:t>
      </w:r>
      <w:proofErr w:type="spellEnd"/>
      <w:r w:rsidR="00A306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(элективных)</w:t>
      </w: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курсов; групповое и индивидуальное консультирование с целью оказания помощи в выборе профиля обучения.</w:t>
      </w:r>
    </w:p>
    <w:p w:rsidR="004F1482" w:rsidRDefault="004F148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F1482" w:rsidRPr="004F1482" w:rsidRDefault="004F1482" w:rsidP="00267867">
      <w:pPr>
        <w:autoSpaceDE w:val="0"/>
        <w:autoSpaceDN w:val="0"/>
        <w:adjustRightInd w:val="0"/>
        <w:ind w:firstLine="15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F148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6</w:t>
      </w:r>
      <w:bookmarkStart w:id="4" w:name="_GoBack"/>
      <w:bookmarkEnd w:id="4"/>
      <w:r w:rsidRPr="004F148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F148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Нормы прохождения профессиональных проб и социальных практик.</w:t>
      </w:r>
    </w:p>
    <w:p w:rsidR="004F1482" w:rsidRPr="00040AC8" w:rsidRDefault="004F148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82">
        <w:rPr>
          <w:rFonts w:ascii="Times New Roman" w:hAnsi="Times New Roman" w:cs="Times New Roman"/>
          <w:b/>
          <w:sz w:val="28"/>
          <w:szCs w:val="28"/>
        </w:rPr>
        <w:t>6.</w:t>
      </w:r>
      <w:r w:rsidRPr="004F14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1.1. Социальная практика и профессиональная проба — один из способов приобретения обучающимися опыта взаимодействия с различными катег</w:t>
      </w:r>
      <w:r>
        <w:rPr>
          <w:rFonts w:ascii="Times New Roman" w:hAnsi="Times New Roman" w:cs="Times New Roman"/>
          <w:sz w:val="28"/>
          <w:szCs w:val="28"/>
        </w:rPr>
        <w:t xml:space="preserve">ориями представителей социума, </w:t>
      </w:r>
      <w:r w:rsidRPr="004F1482">
        <w:rPr>
          <w:rFonts w:ascii="Times New Roman" w:hAnsi="Times New Roman" w:cs="Times New Roman"/>
          <w:sz w:val="28"/>
          <w:szCs w:val="28"/>
        </w:rPr>
        <w:t>возможности попробовать различные профессиональные и социальные роли.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1.2. Социальная практика и профессиональная проба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организуется как на базе </w:t>
      </w:r>
      <w:r w:rsidRPr="004F1482">
        <w:rPr>
          <w:rFonts w:ascii="Times New Roman" w:hAnsi="Times New Roman" w:cs="Times New Roman"/>
          <w:sz w:val="28"/>
          <w:szCs w:val="28"/>
        </w:rPr>
        <w:t>школы, так и на базе учреждений и предприятий, являющихся социальными партнерами школы, в том числе на базе учреждений и предприятий, где работают родители обучающихся.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1.3. В школе социальная практика и профессиональная проба организуется в процессе урочной и внеурочной деятельности, через дополнительное образование детей, работу органов школьного самоуправления.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1.4. Социальная практика и профессиональная проба может быть реализована в рамках часов школьного компонента вариативной части базисного у</w:t>
      </w:r>
      <w:r>
        <w:rPr>
          <w:rFonts w:ascii="Times New Roman" w:hAnsi="Times New Roman" w:cs="Times New Roman"/>
          <w:sz w:val="28"/>
          <w:szCs w:val="28"/>
        </w:rPr>
        <w:t xml:space="preserve">чебного плана, а также за счёт </w:t>
      </w:r>
      <w:r w:rsidRPr="004F1482">
        <w:rPr>
          <w:rFonts w:ascii="Times New Roman" w:hAnsi="Times New Roman" w:cs="Times New Roman"/>
          <w:sz w:val="28"/>
          <w:szCs w:val="28"/>
        </w:rPr>
        <w:t xml:space="preserve">часов отделения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4F1482">
        <w:rPr>
          <w:rFonts w:ascii="Times New Roman" w:hAnsi="Times New Roman" w:cs="Times New Roman"/>
          <w:sz w:val="28"/>
          <w:szCs w:val="28"/>
        </w:rPr>
        <w:t>, элективных курсов.</w:t>
      </w:r>
    </w:p>
    <w:p w:rsidR="004F1482" w:rsidRDefault="004F1482" w:rsidP="004F14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82">
        <w:rPr>
          <w:rFonts w:ascii="Times New Roman" w:hAnsi="Times New Roman" w:cs="Times New Roman"/>
          <w:b/>
          <w:sz w:val="28"/>
          <w:szCs w:val="28"/>
        </w:rPr>
        <w:t>6.</w:t>
      </w:r>
      <w:r w:rsidRPr="004F1482">
        <w:rPr>
          <w:rFonts w:ascii="Times New Roman" w:hAnsi="Times New Roman" w:cs="Times New Roman"/>
          <w:b/>
          <w:sz w:val="28"/>
          <w:szCs w:val="28"/>
        </w:rPr>
        <w:t>2. Основные цели социальных практик и профессиональных проб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2.1. Формирование первичного социального, практического опыта общения и взаимодействия в различных социальных и профессиональных сферах.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2.2. Формирование целостной компетентности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через их раннюю социализацию </w:t>
      </w:r>
      <w:r w:rsidRPr="004F1482">
        <w:rPr>
          <w:rFonts w:ascii="Times New Roman" w:hAnsi="Times New Roman" w:cs="Times New Roman"/>
          <w:sz w:val="28"/>
          <w:szCs w:val="28"/>
        </w:rPr>
        <w:t>и обеспечение возможности профессионального самоопределения и конкурентоспособности на рынке труда.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82">
        <w:rPr>
          <w:rFonts w:ascii="Times New Roman" w:hAnsi="Times New Roman" w:cs="Times New Roman"/>
          <w:b/>
          <w:sz w:val="28"/>
          <w:szCs w:val="28"/>
        </w:rPr>
        <w:t>6.</w:t>
      </w:r>
      <w:r w:rsidRPr="004F1482">
        <w:rPr>
          <w:rFonts w:ascii="Times New Roman" w:hAnsi="Times New Roman" w:cs="Times New Roman"/>
          <w:b/>
          <w:sz w:val="28"/>
          <w:szCs w:val="28"/>
        </w:rPr>
        <w:t>3. Основные задачи социальных практик и профессиональных проб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4F1482">
        <w:rPr>
          <w:rFonts w:ascii="Times New Roman" w:hAnsi="Times New Roman" w:cs="Times New Roman"/>
          <w:sz w:val="28"/>
          <w:szCs w:val="28"/>
        </w:rPr>
        <w:t xml:space="preserve">3.1. Создание условий для освоения обучающимися нового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и образовательного </w:t>
      </w:r>
      <w:r w:rsidRPr="004F1482">
        <w:rPr>
          <w:rFonts w:ascii="Times New Roman" w:hAnsi="Times New Roman" w:cs="Times New Roman"/>
          <w:sz w:val="28"/>
          <w:szCs w:val="28"/>
        </w:rPr>
        <w:t>пространства жизни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3.2. Формирование социальных компетенций на основе привлечения обучающихся к общественно значимой деятельности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 xml:space="preserve">3.3. Оказание </w:t>
      </w:r>
      <w:proofErr w:type="spellStart"/>
      <w:r w:rsidRPr="004F148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F1482">
        <w:rPr>
          <w:rFonts w:ascii="Times New Roman" w:hAnsi="Times New Roman" w:cs="Times New Roman"/>
          <w:sz w:val="28"/>
          <w:szCs w:val="28"/>
        </w:rPr>
        <w:t xml:space="preserve"> поддержки обучающимся в процессе выбора сферы будущей профессиональной деятельности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3.4. Приобретение практических коммуникативных умений в процессе осуществления различных социальных взаимодействий</w:t>
      </w:r>
    </w:p>
    <w:p w:rsid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3.5. Формирование представлений учащихся о возможностях современных социальных технологий.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82">
        <w:rPr>
          <w:rFonts w:ascii="Times New Roman" w:hAnsi="Times New Roman" w:cs="Times New Roman"/>
          <w:b/>
          <w:sz w:val="28"/>
          <w:szCs w:val="28"/>
        </w:rPr>
        <w:t>6.</w:t>
      </w:r>
      <w:r w:rsidRPr="004F1482">
        <w:rPr>
          <w:rFonts w:ascii="Times New Roman" w:hAnsi="Times New Roman" w:cs="Times New Roman"/>
          <w:b/>
          <w:sz w:val="28"/>
          <w:szCs w:val="28"/>
        </w:rPr>
        <w:t>4. Организация социальной пр</w:t>
      </w:r>
      <w:r w:rsidRPr="004F1482">
        <w:rPr>
          <w:rFonts w:ascii="Times New Roman" w:hAnsi="Times New Roman" w:cs="Times New Roman"/>
          <w:b/>
          <w:sz w:val="28"/>
          <w:szCs w:val="28"/>
        </w:rPr>
        <w:t xml:space="preserve">актики и профессиональной пробы </w:t>
      </w:r>
      <w:r w:rsidRPr="004F1482">
        <w:rPr>
          <w:rFonts w:ascii="Times New Roman" w:hAnsi="Times New Roman" w:cs="Times New Roman"/>
          <w:b/>
          <w:sz w:val="28"/>
          <w:szCs w:val="28"/>
        </w:rPr>
        <w:t xml:space="preserve">Школа (в лице представителей администрации и педагогического коллектива) обеспечивает: 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4.1. разработку и утверждение нормативных документов и локальных актов о прохождении обучающимися социальной практики и профессиональной пробы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4.2. создает условия для прохождения социальной практики внутри школы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4.3. издание приказа по школе о прохождении социальной пр</w:t>
      </w:r>
      <w:r>
        <w:rPr>
          <w:rFonts w:ascii="Times New Roman" w:hAnsi="Times New Roman" w:cs="Times New Roman"/>
          <w:sz w:val="28"/>
          <w:szCs w:val="28"/>
        </w:rPr>
        <w:t xml:space="preserve">актики и профессиональной пробы </w:t>
      </w:r>
      <w:r w:rsidRPr="004F1482">
        <w:rPr>
          <w:rFonts w:ascii="Times New Roman" w:hAnsi="Times New Roman" w:cs="Times New Roman"/>
          <w:sz w:val="28"/>
          <w:szCs w:val="28"/>
        </w:rPr>
        <w:t xml:space="preserve">обучающимися в соответствующем учебном году 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4.4. направление обучающихся в установленные сроки и распределение их по конкретным учреждениям и организациям на время прохождения социальной практики и профессиональной пробы</w:t>
      </w:r>
    </w:p>
    <w:p w:rsidR="004F1482" w:rsidRPr="004F1482" w:rsidRDefault="004F1482" w:rsidP="00377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4.5. контроль за соблюдением требований норм охраны труда, а т</w:t>
      </w:r>
      <w:r w:rsidR="003770FA">
        <w:rPr>
          <w:rFonts w:ascii="Times New Roman" w:hAnsi="Times New Roman" w:cs="Times New Roman"/>
          <w:sz w:val="28"/>
          <w:szCs w:val="28"/>
        </w:rPr>
        <w:t xml:space="preserve">акже санитарных, гигиенических </w:t>
      </w:r>
      <w:r w:rsidRPr="004F1482">
        <w:rPr>
          <w:rFonts w:ascii="Times New Roman" w:hAnsi="Times New Roman" w:cs="Times New Roman"/>
          <w:sz w:val="28"/>
          <w:szCs w:val="28"/>
        </w:rPr>
        <w:t>норм, положений о труде несовершеннолетних, кодекса законов о труде во время прохождения обучающимися социальной практики и профессиональной пробы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5. Порядок прохождения социальной практики и профессиональной пробы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 xml:space="preserve">5.1. Конкретные сроки и формы прохождения обучающимися социальной практики и профессиональной пробы определяет администрация школы, в том числе, на основе двухсторонних договоров с принимающими предприятиями, учреждениями и организациями. </w:t>
      </w:r>
    </w:p>
    <w:p w:rsidR="004F1482" w:rsidRPr="004F1482" w:rsidRDefault="004F1482" w:rsidP="00377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5.2. Продолжительность рабочего времени обучающихся в</w:t>
      </w:r>
      <w:r w:rsidR="003770FA">
        <w:rPr>
          <w:rFonts w:ascii="Times New Roman" w:hAnsi="Times New Roman" w:cs="Times New Roman"/>
          <w:sz w:val="28"/>
          <w:szCs w:val="28"/>
        </w:rPr>
        <w:t xml:space="preserve">о время прохождения социальной </w:t>
      </w:r>
      <w:r w:rsidRPr="004F1482">
        <w:rPr>
          <w:rFonts w:ascii="Times New Roman" w:hAnsi="Times New Roman" w:cs="Times New Roman"/>
          <w:sz w:val="28"/>
          <w:szCs w:val="28"/>
        </w:rPr>
        <w:t xml:space="preserve">практики и профессиональной пробы определяется трудовым законодательством и другими нормативными правовыми актами. 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5.3. Результаты социальной практики и профессиональной пробы оформляются в виде отчетов.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6. Объекты социальной практики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2">
        <w:rPr>
          <w:rFonts w:ascii="Times New Roman" w:hAnsi="Times New Roman" w:cs="Times New Roman"/>
          <w:sz w:val="28"/>
          <w:szCs w:val="28"/>
        </w:rPr>
        <w:t xml:space="preserve">Объектами социальной практики могут быть следующие формы общественно значимой деятельности обучающихся (данный список может дополняться и изменяться): 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 xml:space="preserve">6.1. участие в волонтерских движениях различной направленности 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4F1482">
        <w:rPr>
          <w:rFonts w:ascii="Times New Roman" w:hAnsi="Times New Roman" w:cs="Times New Roman"/>
          <w:sz w:val="28"/>
          <w:szCs w:val="28"/>
        </w:rPr>
        <w:t xml:space="preserve">6.2. занятость общественно-полезным трудом по благоустройству и озеленению пришкольной территории, территории района 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 xml:space="preserve">6.3. оказание помощи в работе музеев, библиотек, детских спортивных площадок и стадионов 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6.4. участие в шефстве над воспитанниками учреждений дошкольного образования, младшими школьниками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 xml:space="preserve">6.5. практическая работа в детских и </w:t>
      </w:r>
      <w:proofErr w:type="gramStart"/>
      <w:r w:rsidRPr="004F1482">
        <w:rPr>
          <w:rFonts w:ascii="Times New Roman" w:hAnsi="Times New Roman" w:cs="Times New Roman"/>
          <w:sz w:val="28"/>
          <w:szCs w:val="28"/>
        </w:rPr>
        <w:t>молодежных общественных объединениях</w:t>
      </w:r>
      <w:proofErr w:type="gramEnd"/>
      <w:r w:rsidRPr="004F1482">
        <w:rPr>
          <w:rFonts w:ascii="Times New Roman" w:hAnsi="Times New Roman" w:cs="Times New Roman"/>
          <w:sz w:val="28"/>
          <w:szCs w:val="28"/>
        </w:rPr>
        <w:t xml:space="preserve"> и организациях по реализации их программ и инициатив, имеющих социально значимую ценность </w:t>
      </w:r>
    </w:p>
    <w:p w:rsidR="004F1482" w:rsidRPr="004F1482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6.6. участие в работе творческих групп, занимающихся социальным проектированием</w:t>
      </w:r>
    </w:p>
    <w:p w:rsidR="00A025D6" w:rsidRPr="00040AC8" w:rsidRDefault="004F1482" w:rsidP="004F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1482">
        <w:rPr>
          <w:rFonts w:ascii="Times New Roman" w:hAnsi="Times New Roman" w:cs="Times New Roman"/>
          <w:sz w:val="28"/>
          <w:szCs w:val="28"/>
        </w:rPr>
        <w:t>6.7. участие в работе органов ученического самоуправления, в проведении дней самоуправления.</w:t>
      </w:r>
      <w:r w:rsidRPr="004F1482">
        <w:rPr>
          <w:rFonts w:ascii="Times New Roman" w:hAnsi="Times New Roman" w:cs="Times New Roman"/>
          <w:sz w:val="28"/>
          <w:szCs w:val="28"/>
        </w:rPr>
        <w:cr/>
      </w:r>
    </w:p>
    <w:sectPr w:rsidR="00A025D6" w:rsidRPr="0004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5586"/>
    <w:multiLevelType w:val="hybridMultilevel"/>
    <w:tmpl w:val="8FBEF460"/>
    <w:lvl w:ilvl="0" w:tplc="49CC6CE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/>
      </w:rPr>
    </w:lvl>
  </w:abstractNum>
  <w:abstractNum w:abstractNumId="2" w15:restartNumberingAfterBreak="0">
    <w:nsid w:val="73640AB9"/>
    <w:multiLevelType w:val="hybridMultilevel"/>
    <w:tmpl w:val="1CE86C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220B7"/>
    <w:multiLevelType w:val="hybridMultilevel"/>
    <w:tmpl w:val="E9E492D4"/>
    <w:lvl w:ilvl="0" w:tplc="49CC6C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9"/>
    <w:rsid w:val="00014C5C"/>
    <w:rsid w:val="00040AC8"/>
    <w:rsid w:val="000A15BA"/>
    <w:rsid w:val="00134CAE"/>
    <w:rsid w:val="001F1F68"/>
    <w:rsid w:val="00200D7C"/>
    <w:rsid w:val="00267867"/>
    <w:rsid w:val="003770FA"/>
    <w:rsid w:val="003C3C67"/>
    <w:rsid w:val="0047764C"/>
    <w:rsid w:val="0049593B"/>
    <w:rsid w:val="004B5A6A"/>
    <w:rsid w:val="004F1482"/>
    <w:rsid w:val="00522CF3"/>
    <w:rsid w:val="00551752"/>
    <w:rsid w:val="005D418B"/>
    <w:rsid w:val="00636754"/>
    <w:rsid w:val="006A3B9A"/>
    <w:rsid w:val="00842206"/>
    <w:rsid w:val="008D6F5A"/>
    <w:rsid w:val="009A2BE6"/>
    <w:rsid w:val="00A30604"/>
    <w:rsid w:val="00A37F29"/>
    <w:rsid w:val="00B56053"/>
    <w:rsid w:val="00BB605C"/>
    <w:rsid w:val="00BD1722"/>
    <w:rsid w:val="00C5453C"/>
    <w:rsid w:val="00E07FF2"/>
    <w:rsid w:val="00E32705"/>
    <w:rsid w:val="00E535EC"/>
    <w:rsid w:val="00E931FE"/>
    <w:rsid w:val="00EA1624"/>
    <w:rsid w:val="00F2146F"/>
    <w:rsid w:val="00F26FA0"/>
    <w:rsid w:val="00FB59E0"/>
    <w:rsid w:val="00FC33BD"/>
    <w:rsid w:val="00FD59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45318A-E705-4F13-ACA1-F55436F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E07FF2"/>
    <w:pPr>
      <w:ind w:left="720"/>
      <w:contextualSpacing/>
    </w:pPr>
  </w:style>
  <w:style w:type="character" w:customStyle="1" w:styleId="32">
    <w:name w:val="Заголовок №3 (2)_"/>
    <w:basedOn w:val="a0"/>
    <w:link w:val="32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E07FF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07FF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semiHidden/>
    <w:locked/>
    <w:rsid w:val="00E0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E07FF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David">
    <w:name w:val="Колонтитул + David"/>
    <w:aliases w:val="5,5 pt"/>
    <w:basedOn w:val="a5"/>
    <w:rsid w:val="00E07FF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E07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5"/>
    <w:rsid w:val="00E07FF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aliases w:val="Не курсив,Интервал 0 pt"/>
    <w:basedOn w:val="a0"/>
    <w:rsid w:val="00E07F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40">
    <w:name w:val="Основной текст (4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5">
    <w:name w:val="Основной текст (5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">
    <w:name w:val="Основной текст (7) + Полужирный"/>
    <w:aliases w:val="Курсив"/>
    <w:basedOn w:val="a0"/>
    <w:rsid w:val="00E07FF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41">
    <w:name w:val="Заголовок №4 + Не полужирный"/>
    <w:basedOn w:val="a0"/>
    <w:rsid w:val="00E07F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2">
    <w:name w:val="Заголовок №4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table" w:customStyle="1" w:styleId="10">
    <w:name w:val="Сетка таблицы1"/>
    <w:basedOn w:val="a1"/>
    <w:next w:val="a6"/>
    <w:uiPriority w:val="39"/>
    <w:rsid w:val="00FC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C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F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F6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Домотехника</cp:lastModifiedBy>
  <cp:revision>15</cp:revision>
  <cp:lastPrinted>2022-04-13T03:28:00Z</cp:lastPrinted>
  <dcterms:created xsi:type="dcterms:W3CDTF">2017-11-23T13:46:00Z</dcterms:created>
  <dcterms:modified xsi:type="dcterms:W3CDTF">2022-09-05T03:19:00Z</dcterms:modified>
</cp:coreProperties>
</file>