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8F" w:rsidRDefault="0085038F" w:rsidP="0076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7AAC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246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МОКУ Устьперская ООШ </w:t>
      </w:r>
    </w:p>
    <w:p w:rsidR="0085038F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Отчет по реализации филологической концепции за 1 квартал 2017</w:t>
      </w:r>
    </w:p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130"/>
        <w:gridCol w:w="2307"/>
        <w:gridCol w:w="6061"/>
      </w:tblGrid>
      <w:tr w:rsidR="0085038F" w:rsidRPr="00540E07" w:rsidTr="005F3FC9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130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07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6061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5038F" w:rsidRPr="00540E07" w:rsidTr="005F3FC9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Общесистемные мероприятия</w:t>
            </w:r>
          </w:p>
        </w:tc>
      </w:tr>
      <w:tr w:rsidR="0085038F" w:rsidRPr="00540E07" w:rsidTr="005F3FC9">
        <w:tc>
          <w:tcPr>
            <w:tcW w:w="675" w:type="dxa"/>
          </w:tcPr>
          <w:p w:rsidR="0085038F" w:rsidRPr="005E708B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130" w:type="dxa"/>
          </w:tcPr>
          <w:p w:rsidR="0085038F" w:rsidRPr="005E708B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Создание на базе образовательных организаций, реализующих основные и дополнительные образовательные программы, условий для обучающихся (одарённых детей, талантливой молодёжи), проявивших выдающиеся способности, добившихся успехов в учебной деятельности (научные общества обучающихся, клубы любителей русского языка; профильные смены и др.)</w:t>
            </w:r>
          </w:p>
        </w:tc>
        <w:tc>
          <w:tcPr>
            <w:tcW w:w="2307" w:type="dxa"/>
          </w:tcPr>
          <w:p w:rsidR="0085038F" w:rsidRPr="005E708B" w:rsidRDefault="005E708B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16.02.2017</w:t>
            </w:r>
          </w:p>
          <w:p w:rsidR="005E708B" w:rsidRPr="005E708B" w:rsidRDefault="005E708B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13.03.2017</w:t>
            </w:r>
          </w:p>
        </w:tc>
        <w:tc>
          <w:tcPr>
            <w:tcW w:w="6061" w:type="dxa"/>
          </w:tcPr>
          <w:p w:rsidR="0085038F" w:rsidRPr="005E708B" w:rsidRDefault="005F2E6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этапа Всероссийского конкурса чтецов «Живая классика». Победитель</w:t>
            </w:r>
            <w:proofErr w:type="gramStart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ронь Ю. 6 </w:t>
            </w:r>
            <w:proofErr w:type="spellStart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2E65" w:rsidRPr="00540E07" w:rsidRDefault="005F2E6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этапе конкурса «Живая классика»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Тронь Ю.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– 3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038F" w:rsidRPr="00540E07" w:rsidTr="005F3FC9">
        <w:tc>
          <w:tcPr>
            <w:tcW w:w="675" w:type="dxa"/>
          </w:tcPr>
          <w:p w:rsidR="0085038F" w:rsidRPr="00337AAC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6130" w:type="dxa"/>
          </w:tcPr>
          <w:p w:rsidR="0085038F" w:rsidRPr="00337AAC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Внедрение единой концепции преподавания русского языка  и литературы в образовательных организациях области</w:t>
            </w:r>
          </w:p>
        </w:tc>
        <w:tc>
          <w:tcPr>
            <w:tcW w:w="2307" w:type="dxa"/>
          </w:tcPr>
          <w:p w:rsidR="0085038F" w:rsidRPr="00337AAC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2017/18 учебный год,</w:t>
            </w:r>
          </w:p>
          <w:p w:rsidR="0085038F" w:rsidRPr="00337AAC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далее - постоянно</w:t>
            </w:r>
          </w:p>
        </w:tc>
        <w:tc>
          <w:tcPr>
            <w:tcW w:w="6061" w:type="dxa"/>
          </w:tcPr>
          <w:p w:rsidR="0085038F" w:rsidRPr="00337AAC" w:rsidRDefault="00337AAC" w:rsidP="00337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и внедрение Концепции</w:t>
            </w: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преподавания русского языка  и литературы</w:t>
            </w:r>
          </w:p>
        </w:tc>
      </w:tr>
      <w:tr w:rsidR="0085038F" w:rsidRPr="00540E07" w:rsidTr="005F3FC9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Общее образование</w:t>
            </w:r>
          </w:p>
        </w:tc>
      </w:tr>
      <w:tr w:rsidR="0085038F" w:rsidRPr="00A435E4" w:rsidTr="005F3FC9">
        <w:tc>
          <w:tcPr>
            <w:tcW w:w="675" w:type="dxa"/>
          </w:tcPr>
          <w:p w:rsidR="0085038F" w:rsidRPr="00127A2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130" w:type="dxa"/>
          </w:tcPr>
          <w:p w:rsidR="0085038F" w:rsidRPr="00127A27" w:rsidRDefault="0085038F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выпускников основной и средней школы в 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 по подготовке к ГИА в форме ЕГЭ и ОГЭ</w:t>
            </w:r>
          </w:p>
        </w:tc>
        <w:tc>
          <w:tcPr>
            <w:tcW w:w="2307" w:type="dxa"/>
          </w:tcPr>
          <w:p w:rsidR="0085038F" w:rsidRPr="00127A27" w:rsidRDefault="0085038F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2016 – 2020 годы</w:t>
            </w:r>
          </w:p>
        </w:tc>
        <w:tc>
          <w:tcPr>
            <w:tcW w:w="6061" w:type="dxa"/>
          </w:tcPr>
          <w:p w:rsidR="0085038F" w:rsidRPr="00127A27" w:rsidRDefault="00CB5AAA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C3129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https://rus-oge.sdamgia.ru</w:t>
              </w:r>
            </w:hyperlink>
          </w:p>
          <w:p w:rsidR="009C3129" w:rsidRPr="00127A27" w:rsidRDefault="00CB5AAA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72B5D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https://ege.yandex.ru/russian-gia</w:t>
              </w:r>
            </w:hyperlink>
          </w:p>
          <w:p w:rsidR="00172B5D" w:rsidRPr="00127A27" w:rsidRDefault="00CB5AAA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00F26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https://neznaika.pro</w:t>
              </w:r>
            </w:hyperlink>
          </w:p>
          <w:p w:rsidR="00500F26" w:rsidRPr="00127A27" w:rsidRDefault="00500F26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855" w:rsidRPr="00A435E4" w:rsidTr="005F3FC9">
        <w:tc>
          <w:tcPr>
            <w:tcW w:w="675" w:type="dxa"/>
          </w:tcPr>
          <w:p w:rsidR="00A62855" w:rsidRPr="00A62855" w:rsidRDefault="00A6285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6130" w:type="dxa"/>
          </w:tcPr>
          <w:p w:rsidR="00A62855" w:rsidRPr="00A62855" w:rsidRDefault="00A6285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обучающихся в конкурсных мероприятиях, научно-практических конференциях, олимпиадах по русскому языку (в том числе дистанционных)</w:t>
            </w:r>
          </w:p>
        </w:tc>
        <w:tc>
          <w:tcPr>
            <w:tcW w:w="2307" w:type="dxa"/>
          </w:tcPr>
          <w:p w:rsidR="00A62855" w:rsidRPr="00A62855" w:rsidRDefault="00A62855" w:rsidP="002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21.02.2017</w:t>
            </w:r>
          </w:p>
        </w:tc>
        <w:tc>
          <w:tcPr>
            <w:tcW w:w="6061" w:type="dxa"/>
          </w:tcPr>
          <w:p w:rsidR="00A62855" w:rsidRPr="00127A27" w:rsidRDefault="00A62855" w:rsidP="002F4922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A62855">
              <w:t>Внеклассное мероприятие для учащихся 1-4 и 5-9 классов, посвященное Международному дню родного языка</w:t>
            </w:r>
          </w:p>
          <w:p w:rsidR="00A62855" w:rsidRPr="00127A27" w:rsidRDefault="00A62855" w:rsidP="002F4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E97EC3" w:rsidRDefault="000B2246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</w:t>
      </w:r>
      <w:proofErr w:type="spellStart"/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И.Н.Клипикова</w:t>
      </w:r>
      <w:proofErr w:type="spellEnd"/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A8" w:rsidRPr="007632D9" w:rsidRDefault="0021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51A8" w:rsidRPr="007632D9" w:rsidSect="00BC0C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49A"/>
    <w:multiLevelType w:val="hybridMultilevel"/>
    <w:tmpl w:val="104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A8"/>
    <w:rsid w:val="00056519"/>
    <w:rsid w:val="00091EA4"/>
    <w:rsid w:val="000B2246"/>
    <w:rsid w:val="00127A27"/>
    <w:rsid w:val="00172B5D"/>
    <w:rsid w:val="002151A8"/>
    <w:rsid w:val="00337AAC"/>
    <w:rsid w:val="003A12F0"/>
    <w:rsid w:val="00500F26"/>
    <w:rsid w:val="00540E07"/>
    <w:rsid w:val="005E708B"/>
    <w:rsid w:val="005F2E65"/>
    <w:rsid w:val="006D6FE6"/>
    <w:rsid w:val="00750C1F"/>
    <w:rsid w:val="007632D9"/>
    <w:rsid w:val="00826B56"/>
    <w:rsid w:val="0085038F"/>
    <w:rsid w:val="00862F4C"/>
    <w:rsid w:val="00904771"/>
    <w:rsid w:val="0097743E"/>
    <w:rsid w:val="009C3129"/>
    <w:rsid w:val="009C41BE"/>
    <w:rsid w:val="00A26381"/>
    <w:rsid w:val="00A435E4"/>
    <w:rsid w:val="00A62855"/>
    <w:rsid w:val="00B20BE5"/>
    <w:rsid w:val="00B5796B"/>
    <w:rsid w:val="00BC0C96"/>
    <w:rsid w:val="00CB5AAA"/>
    <w:rsid w:val="00DB4667"/>
    <w:rsid w:val="00E97EC3"/>
    <w:rsid w:val="00F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znaika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yandex.ru/russian-gia" TargetMode="External"/><Relationship Id="rId5" Type="http://schemas.openxmlformats.org/officeDocument/2006/relationships/hyperlink" Target="https://rus-oge.sdamgi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</cp:revision>
  <cp:lastPrinted>2016-04-06T07:26:00Z</cp:lastPrinted>
  <dcterms:created xsi:type="dcterms:W3CDTF">2016-04-06T07:38:00Z</dcterms:created>
  <dcterms:modified xsi:type="dcterms:W3CDTF">2017-03-22T06:04:00Z</dcterms:modified>
</cp:coreProperties>
</file>