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5D" w:rsidRDefault="00F64297" w:rsidP="000A725D">
      <w:r>
        <w:rPr>
          <w:noProof/>
          <w:lang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1\AppData\Local\Temp\Rar$DRa10000.9192\титулки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10000.9192\титулки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A9" w:rsidRDefault="002F7DA9" w:rsidP="000A725D"/>
    <w:p w:rsidR="009C2E0C" w:rsidRDefault="009C2E0C" w:rsidP="000A72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F64297" w:rsidRPr="000A725D" w:rsidRDefault="00F64297" w:rsidP="000A725D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A725D" w:rsidRPr="00656AED" w:rsidTr="00B518DA">
        <w:tc>
          <w:tcPr>
            <w:tcW w:w="4076" w:type="dxa"/>
          </w:tcPr>
          <w:p w:rsidR="00B5348C" w:rsidRDefault="00B5348C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725D" w:rsidRDefault="00EB4603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5E567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725D" w:rsidRDefault="000A725D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МОКУ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Устьпёрской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A725D" w:rsidRPr="00B7676E" w:rsidRDefault="000A725D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7F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EB4603">
              <w:rPr>
                <w:rFonts w:ascii="Times New Roman" w:hAnsi="Times New Roman"/>
                <w:sz w:val="24"/>
                <w:szCs w:val="24"/>
              </w:rPr>
              <w:t>29</w:t>
            </w:r>
            <w:r w:rsidRPr="00B7676E">
              <w:rPr>
                <w:rFonts w:ascii="Times New Roman" w:hAnsi="Times New Roman"/>
                <w:sz w:val="24"/>
                <w:szCs w:val="24"/>
              </w:rPr>
              <w:t>.08.</w:t>
            </w:r>
            <w:r w:rsidR="00EB460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B7676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B4603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0A725D" w:rsidRPr="00656AED" w:rsidRDefault="000A725D" w:rsidP="00B518DA">
            <w:pPr>
              <w:tabs>
                <w:tab w:val="left" w:pos="284"/>
                <w:tab w:val="left" w:pos="426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25D" w:rsidRDefault="000A725D" w:rsidP="00C932D5">
      <w:pPr>
        <w:rPr>
          <w:rFonts w:ascii="Times New Roman" w:hAnsi="Times New Roman" w:cs="Times New Roman"/>
          <w:b/>
          <w:sz w:val="28"/>
          <w:szCs w:val="28"/>
        </w:rPr>
      </w:pPr>
    </w:p>
    <w:p w:rsidR="000A725D" w:rsidRPr="00A74D88" w:rsidRDefault="000A725D" w:rsidP="000A7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D8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0A725D" w:rsidRPr="002359F8" w:rsidRDefault="000A725D" w:rsidP="000A725D">
      <w:pPr>
        <w:suppressAutoHyphens/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28">
        <w:rPr>
          <w:rFonts w:ascii="Times New Roman" w:hAnsi="Times New Roman" w:cs="Times New Roman"/>
          <w:sz w:val="28"/>
          <w:szCs w:val="28"/>
        </w:rPr>
        <w:t xml:space="preserve">Учебный план по адаптированной основной </w:t>
      </w:r>
      <w:r w:rsidR="002354EB">
        <w:rPr>
          <w:rFonts w:ascii="Times New Roman" w:hAnsi="Times New Roman" w:cs="Times New Roman"/>
          <w:sz w:val="28"/>
          <w:szCs w:val="28"/>
        </w:rPr>
        <w:t>обще</w:t>
      </w:r>
      <w:r w:rsidRPr="00090D28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25637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932D5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2354EB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(далее – учебный план)</w:t>
      </w:r>
      <w:r w:rsidR="00C932D5">
        <w:rPr>
          <w:rFonts w:ascii="Times New Roman" w:hAnsi="Times New Roman" w:cs="Times New Roman"/>
          <w:sz w:val="28"/>
          <w:szCs w:val="28"/>
        </w:rPr>
        <w:t xml:space="preserve"> </w:t>
      </w:r>
      <w:r w:rsidRPr="00090D28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090D28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090D28">
        <w:rPr>
          <w:rFonts w:ascii="Times New Roman" w:hAnsi="Times New Roman" w:cs="Times New Roman"/>
          <w:sz w:val="28"/>
          <w:szCs w:val="28"/>
        </w:rPr>
        <w:t xml:space="preserve"> ООШ является нормативно-правовым актом, </w:t>
      </w:r>
      <w:proofErr w:type="gramStart"/>
      <w:r w:rsidRPr="00090D28">
        <w:rPr>
          <w:rFonts w:ascii="Times New Roman" w:hAnsi="Times New Roman" w:cs="Times New Roman"/>
          <w:sz w:val="28"/>
          <w:szCs w:val="28"/>
        </w:rPr>
        <w:t>устанавливающим  перечень</w:t>
      </w:r>
      <w:proofErr w:type="gramEnd"/>
      <w:r w:rsidRPr="00090D28">
        <w:rPr>
          <w:rFonts w:ascii="Times New Roman" w:hAnsi="Times New Roman" w:cs="Times New Roman"/>
          <w:sz w:val="28"/>
          <w:szCs w:val="28"/>
        </w:rPr>
        <w:t xml:space="preserve"> учебных предметов и объем учебного времени, отводимого на их изучение на уровне </w:t>
      </w:r>
      <w:r w:rsidR="00DB3671">
        <w:rPr>
          <w:rFonts w:ascii="Times New Roman" w:hAnsi="Times New Roman" w:cs="Times New Roman"/>
          <w:sz w:val="28"/>
          <w:szCs w:val="28"/>
        </w:rPr>
        <w:t>основного</w:t>
      </w:r>
      <w:r w:rsidR="00EB4603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256372">
        <w:rPr>
          <w:rFonts w:ascii="Times New Roman" w:hAnsi="Times New Roman" w:cs="Times New Roman"/>
          <w:sz w:val="28"/>
          <w:szCs w:val="28"/>
        </w:rPr>
        <w:t xml:space="preserve"> </w:t>
      </w:r>
      <w:r w:rsidR="00EB4603">
        <w:rPr>
          <w:rFonts w:ascii="Times New Roman" w:hAnsi="Times New Roman" w:cs="Times New Roman"/>
          <w:sz w:val="28"/>
          <w:szCs w:val="28"/>
        </w:rPr>
        <w:t>на 2022-2023</w:t>
      </w:r>
      <w:r w:rsidRPr="00090D28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235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5D" w:rsidRPr="005259C8" w:rsidRDefault="000A725D" w:rsidP="000A725D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1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4629FC">
        <w:rPr>
          <w:rFonts w:ascii="Times New Roman" w:hAnsi="Times New Roman" w:cs="Times New Roman"/>
          <w:sz w:val="28"/>
          <w:szCs w:val="28"/>
        </w:rPr>
        <w:t xml:space="preserve">план </w:t>
      </w:r>
      <w:r w:rsidR="00EB4603">
        <w:rPr>
          <w:rFonts w:ascii="Times New Roman" w:hAnsi="Times New Roman" w:cs="Times New Roman"/>
          <w:sz w:val="28"/>
          <w:szCs w:val="28"/>
          <w:lang w:eastAsia="ar-SA"/>
        </w:rPr>
        <w:t>разработан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</w:t>
      </w:r>
      <w:proofErr w:type="gramStart"/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proofErr w:type="gramEnd"/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образования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ООШ (утвержден п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риказом Отдела по управлению образованием администрации </w:t>
      </w:r>
      <w:proofErr w:type="spellStart"/>
      <w:r w:rsidRPr="00921C8E">
        <w:rPr>
          <w:rFonts w:ascii="Times New Roman" w:hAnsi="Times New Roman" w:cs="Times New Roman"/>
          <w:sz w:val="28"/>
          <w:szCs w:val="28"/>
          <w:lang w:eastAsia="ar-SA"/>
        </w:rPr>
        <w:t>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бодненского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01 апреля 2021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139), </w:t>
      </w:r>
      <w:r w:rsidRPr="00200CDC">
        <w:rPr>
          <w:rFonts w:ascii="Times New Roman" w:hAnsi="Times New Roman" w:cs="Times New Roman"/>
          <w:sz w:val="28"/>
          <w:szCs w:val="28"/>
        </w:rPr>
        <w:t>адаптированной ос</w:t>
      </w:r>
      <w:r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2354E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200CD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354EB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Pr="00200CDC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Pr="00200CDC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200CDC">
        <w:rPr>
          <w:rFonts w:ascii="Times New Roman" w:hAnsi="Times New Roman" w:cs="Times New Roman"/>
          <w:sz w:val="28"/>
          <w:szCs w:val="28"/>
        </w:rPr>
        <w:t xml:space="preserve"> ООШ  на 2020-2024 гг.</w:t>
      </w:r>
      <w:r w:rsidRPr="0014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EB" w:rsidRDefault="000A725D" w:rsidP="002354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4594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Pr="00C74594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Pr="00C74594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C7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594">
        <w:rPr>
          <w:rFonts w:ascii="Times New Roman" w:hAnsi="Times New Roman" w:cs="Times New Roman"/>
          <w:sz w:val="28"/>
          <w:szCs w:val="28"/>
        </w:rPr>
        <w:t>ООШ  разработан</w:t>
      </w:r>
      <w:proofErr w:type="gramEnd"/>
      <w:r w:rsidRPr="00C74594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современными требованиями организации образовательной деятельности для учащихся с  </w:t>
      </w:r>
      <w:r w:rsidR="002354EB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нарушениями).</w:t>
      </w:r>
    </w:p>
    <w:p w:rsidR="000A725D" w:rsidRDefault="000A725D" w:rsidP="002354EB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Учебный план обеспечивает единство требований в едином образовательном пространстве и создаёт необходимую структурную и содержательную основу для коррекционной работы с учащимися.</w:t>
      </w:r>
    </w:p>
    <w:p w:rsidR="00643072" w:rsidRDefault="002354EB" w:rsidP="00EB4603">
      <w:pPr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0D28">
        <w:rPr>
          <w:rFonts w:ascii="Times New Roman" w:hAnsi="Times New Roman" w:cs="Times New Roman"/>
          <w:sz w:val="28"/>
          <w:szCs w:val="28"/>
        </w:rPr>
        <w:t xml:space="preserve">Учебный план по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90D28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proofErr w:type="spellStart"/>
      <w:r w:rsidR="00EB4603" w:rsidRPr="00CA44A1">
        <w:rPr>
          <w:rFonts w:ascii="Times New Roman" w:hAnsi="Times New Roman" w:cs="Times New Roman"/>
          <w:color w:val="000000"/>
          <w:sz w:val="28"/>
          <w:szCs w:val="28"/>
        </w:rPr>
        <w:t>Устьпёрской</w:t>
      </w:r>
      <w:proofErr w:type="spellEnd"/>
      <w:r w:rsidR="00EB4603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ООШ разработан </w:t>
      </w:r>
      <w:proofErr w:type="gramStart"/>
      <w:r w:rsidR="00EB4603" w:rsidRPr="00CA44A1">
        <w:rPr>
          <w:rFonts w:ascii="Times New Roman" w:hAnsi="Times New Roman" w:cs="Times New Roman"/>
          <w:color w:val="000000"/>
          <w:sz w:val="28"/>
          <w:szCs w:val="28"/>
        </w:rPr>
        <w:t>на  основе</w:t>
      </w:r>
      <w:proofErr w:type="gramEnd"/>
      <w:r w:rsidR="00EB4603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E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4603" w:rsidRPr="00CA44A1">
        <w:rPr>
          <w:rFonts w:ascii="Times New Roman" w:hAnsi="Times New Roman" w:cs="Times New Roman"/>
          <w:color w:val="000000"/>
          <w:sz w:val="28"/>
          <w:szCs w:val="28"/>
        </w:rPr>
        <w:t>варианта</w:t>
      </w:r>
      <w:r w:rsidR="00DE5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4202" w:rsidRPr="00090D28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 w:rsidR="00114202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 w:rsidR="00114202" w:rsidRPr="00090D28">
        <w:rPr>
          <w:rFonts w:ascii="Times New Roman" w:hAnsi="Times New Roman" w:cs="Times New Roman"/>
          <w:sz w:val="28"/>
          <w:szCs w:val="28"/>
        </w:rPr>
        <w:t xml:space="preserve"> </w:t>
      </w:r>
      <w:r w:rsidR="00114202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</w:p>
    <w:p w:rsidR="00643072" w:rsidRDefault="00643072" w:rsidP="00EB4603">
      <w:pPr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4603" w:rsidRDefault="00EB4603" w:rsidP="0011420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202" w:rsidRDefault="00114202" w:rsidP="0011420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593D" w:rsidRDefault="004E593D" w:rsidP="0011420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202" w:rsidRDefault="00114202" w:rsidP="001142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072" w:rsidRDefault="00643072" w:rsidP="006430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МОКУ </w:t>
      </w:r>
      <w:proofErr w:type="spellStart"/>
      <w:r w:rsidRPr="0088325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88325D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072" w:rsidRDefault="00643072" w:rsidP="006430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адаптированной </w:t>
      </w:r>
      <w:r w:rsidRPr="00090D28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114202">
        <w:rPr>
          <w:rFonts w:ascii="Times New Roman" w:hAnsi="Times New Roman" w:cs="Times New Roman"/>
          <w:b/>
          <w:sz w:val="28"/>
          <w:szCs w:val="28"/>
        </w:rPr>
        <w:t>обще</w:t>
      </w:r>
      <w:r w:rsidRPr="00090D28">
        <w:rPr>
          <w:rFonts w:ascii="Times New Roman" w:hAnsi="Times New Roman" w:cs="Times New Roman"/>
          <w:b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14202" w:rsidRDefault="00114202" w:rsidP="006430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02">
        <w:rPr>
          <w:rFonts w:ascii="Times New Roman" w:hAnsi="Times New Roman" w:cs="Times New Roman"/>
          <w:b/>
          <w:sz w:val="28"/>
          <w:szCs w:val="28"/>
        </w:rPr>
        <w:t>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72" w:rsidRPr="00730601" w:rsidRDefault="00643072" w:rsidP="006430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B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учебный год </w:t>
      </w:r>
      <w:r w:rsidRPr="00623A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23AE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3072" w:rsidRDefault="00643072" w:rsidP="006430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830"/>
        <w:gridCol w:w="2299"/>
      </w:tblGrid>
      <w:tr w:rsidR="00643072" w:rsidRPr="00224167" w:rsidTr="004E593D">
        <w:trPr>
          <w:trHeight w:val="534"/>
        </w:trPr>
        <w:tc>
          <w:tcPr>
            <w:tcW w:w="3401" w:type="dxa"/>
            <w:vMerge w:val="restart"/>
          </w:tcPr>
          <w:p w:rsidR="00643072" w:rsidRPr="00815675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15675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3830" w:type="dxa"/>
            <w:vMerge w:val="restart"/>
          </w:tcPr>
          <w:p w:rsidR="00643072" w:rsidRPr="00815675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15675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2299" w:type="dxa"/>
          </w:tcPr>
          <w:p w:rsidR="00643072" w:rsidRDefault="00643072" w:rsidP="004E59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 в неделю</w:t>
            </w:r>
          </w:p>
        </w:tc>
      </w:tr>
      <w:tr w:rsidR="00643072" w:rsidRPr="00224167" w:rsidTr="004E593D">
        <w:trPr>
          <w:trHeight w:val="118"/>
        </w:trPr>
        <w:tc>
          <w:tcPr>
            <w:tcW w:w="3401" w:type="dxa"/>
            <w:vMerge/>
          </w:tcPr>
          <w:p w:rsidR="00643072" w:rsidRPr="00B4659A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43072" w:rsidRPr="00B4659A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9" w:type="dxa"/>
          </w:tcPr>
          <w:p w:rsidR="00643072" w:rsidRPr="002640DA" w:rsidRDefault="00643072" w:rsidP="004E59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класс</w:t>
            </w:r>
          </w:p>
        </w:tc>
      </w:tr>
      <w:tr w:rsidR="00643072" w:rsidRPr="00224167" w:rsidTr="00976DEE">
        <w:trPr>
          <w:trHeight w:val="224"/>
        </w:trPr>
        <w:tc>
          <w:tcPr>
            <w:tcW w:w="9530" w:type="dxa"/>
            <w:gridSpan w:val="3"/>
          </w:tcPr>
          <w:p w:rsidR="00643072" w:rsidRPr="002640DA" w:rsidRDefault="00643072" w:rsidP="004E59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43072" w:rsidRPr="00224167" w:rsidTr="004E593D">
        <w:trPr>
          <w:trHeight w:val="269"/>
        </w:trPr>
        <w:tc>
          <w:tcPr>
            <w:tcW w:w="3401" w:type="dxa"/>
            <w:vMerge w:val="restart"/>
          </w:tcPr>
          <w:p w:rsidR="00114202" w:rsidRPr="00114202" w:rsidRDefault="00114202" w:rsidP="00114202">
            <w:pPr>
              <w:pStyle w:val="Default"/>
            </w:pPr>
            <w:r>
              <w:t xml:space="preserve">1. </w:t>
            </w:r>
            <w:r w:rsidRPr="00114202">
              <w:t>Язык и речевая практика</w:t>
            </w:r>
          </w:p>
          <w:p w:rsidR="00643072" w:rsidRPr="00114202" w:rsidRDefault="00643072" w:rsidP="00976DEE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643072" w:rsidRPr="00114202" w:rsidRDefault="00114202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="00643072" w:rsidRPr="0011420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99" w:type="dxa"/>
            <w:vAlign w:val="bottom"/>
          </w:tcPr>
          <w:p w:rsidR="00643072" w:rsidRPr="0026446C" w:rsidRDefault="00114202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43072" w:rsidRPr="00224167" w:rsidTr="004E593D">
        <w:trPr>
          <w:trHeight w:val="149"/>
        </w:trPr>
        <w:tc>
          <w:tcPr>
            <w:tcW w:w="3401" w:type="dxa"/>
            <w:vMerge/>
          </w:tcPr>
          <w:p w:rsidR="00643072" w:rsidRPr="009522B3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43072" w:rsidRPr="009522B3" w:rsidRDefault="00CC021F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  <w:r w:rsidR="0011420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(</w:t>
            </w:r>
            <w:r w:rsidR="00643072"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</w:t>
            </w:r>
            <w:r w:rsidR="00114202">
              <w:rPr>
                <w:rFonts w:ascii="Times New Roman" w:hAnsi="Times New Roman" w:cs="Times New Roman"/>
                <w:bCs/>
                <w:sz w:val="24"/>
                <w:szCs w:val="24"/>
              </w:rPr>
              <w:t>ное чтение)</w:t>
            </w:r>
          </w:p>
        </w:tc>
        <w:tc>
          <w:tcPr>
            <w:tcW w:w="2299" w:type="dxa"/>
            <w:vAlign w:val="bottom"/>
          </w:tcPr>
          <w:p w:rsidR="00643072" w:rsidRPr="0026446C" w:rsidRDefault="00114202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43072" w:rsidRPr="00224167" w:rsidTr="004E593D">
        <w:trPr>
          <w:trHeight w:val="269"/>
        </w:trPr>
        <w:tc>
          <w:tcPr>
            <w:tcW w:w="3401" w:type="dxa"/>
            <w:vMerge w:val="restart"/>
          </w:tcPr>
          <w:p w:rsidR="00643072" w:rsidRPr="00B4659A" w:rsidRDefault="00114202" w:rsidP="00114202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43072"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830" w:type="dxa"/>
          </w:tcPr>
          <w:p w:rsidR="00643072" w:rsidRPr="00B4659A" w:rsidRDefault="00CC021F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643072"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vAlign w:val="bottom"/>
          </w:tcPr>
          <w:p w:rsidR="00643072" w:rsidRPr="00B4659A" w:rsidRDefault="00114202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43072" w:rsidRPr="00224167" w:rsidTr="004E593D">
        <w:trPr>
          <w:trHeight w:val="269"/>
        </w:trPr>
        <w:tc>
          <w:tcPr>
            <w:tcW w:w="3401" w:type="dxa"/>
            <w:vMerge/>
          </w:tcPr>
          <w:p w:rsidR="00643072" w:rsidRPr="00B4659A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43072" w:rsidRPr="00B4659A" w:rsidRDefault="00CC021F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643072"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99" w:type="dxa"/>
            <w:vAlign w:val="bottom"/>
          </w:tcPr>
          <w:p w:rsidR="00643072" w:rsidRPr="00B4659A" w:rsidRDefault="00643072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3072" w:rsidRPr="00224167" w:rsidTr="004E593D">
        <w:trPr>
          <w:trHeight w:val="249"/>
        </w:trPr>
        <w:tc>
          <w:tcPr>
            <w:tcW w:w="3401" w:type="dxa"/>
            <w:vMerge w:val="restart"/>
          </w:tcPr>
          <w:p w:rsidR="00643072" w:rsidRPr="00B4659A" w:rsidRDefault="00114202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Естествознание </w:t>
            </w:r>
          </w:p>
        </w:tc>
        <w:tc>
          <w:tcPr>
            <w:tcW w:w="3830" w:type="dxa"/>
          </w:tcPr>
          <w:p w:rsidR="00643072" w:rsidRPr="00B4659A" w:rsidRDefault="00CC021F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="00114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299" w:type="dxa"/>
            <w:vAlign w:val="bottom"/>
          </w:tcPr>
          <w:p w:rsidR="00643072" w:rsidRPr="00B4659A" w:rsidRDefault="004E593D" w:rsidP="004E593D">
            <w:pPr>
              <w:tabs>
                <w:tab w:val="left" w:pos="11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43072"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43072" w:rsidRPr="00224167" w:rsidTr="004E593D">
        <w:trPr>
          <w:trHeight w:val="274"/>
        </w:trPr>
        <w:tc>
          <w:tcPr>
            <w:tcW w:w="3401" w:type="dxa"/>
            <w:vMerge/>
          </w:tcPr>
          <w:p w:rsidR="00643072" w:rsidRPr="00B4659A" w:rsidRDefault="00643072" w:rsidP="00976DEE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643072" w:rsidRPr="00B4659A" w:rsidRDefault="00CC021F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</w:t>
            </w:r>
            <w:r w:rsidR="00114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299" w:type="dxa"/>
            <w:vAlign w:val="bottom"/>
          </w:tcPr>
          <w:p w:rsidR="00643072" w:rsidRPr="00B4659A" w:rsidRDefault="00643072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3072" w:rsidRPr="00224167" w:rsidTr="004E593D">
        <w:trPr>
          <w:trHeight w:val="268"/>
        </w:trPr>
        <w:tc>
          <w:tcPr>
            <w:tcW w:w="3401" w:type="dxa"/>
            <w:vMerge/>
          </w:tcPr>
          <w:p w:rsidR="00643072" w:rsidRPr="00B4659A" w:rsidRDefault="00643072" w:rsidP="00976DEE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</w:tcPr>
          <w:p w:rsidR="00643072" w:rsidRPr="00B4659A" w:rsidRDefault="00CC021F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 </w:t>
            </w:r>
            <w:r w:rsidR="00643072"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299" w:type="dxa"/>
            <w:vAlign w:val="bottom"/>
          </w:tcPr>
          <w:p w:rsidR="00643072" w:rsidRPr="00B4659A" w:rsidRDefault="00114202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43072" w:rsidRPr="00224167" w:rsidTr="004E593D">
        <w:trPr>
          <w:trHeight w:val="276"/>
        </w:trPr>
        <w:tc>
          <w:tcPr>
            <w:tcW w:w="3401" w:type="dxa"/>
            <w:vMerge w:val="restart"/>
          </w:tcPr>
          <w:p w:rsidR="00643072" w:rsidRPr="00B4659A" w:rsidRDefault="00114202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Человек и общество</w:t>
            </w:r>
          </w:p>
        </w:tc>
        <w:tc>
          <w:tcPr>
            <w:tcW w:w="3830" w:type="dxa"/>
          </w:tcPr>
          <w:p w:rsidR="00643072" w:rsidRPr="00B4659A" w:rsidRDefault="00CC021F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  <w:r w:rsidR="00114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истории </w:t>
            </w:r>
          </w:p>
        </w:tc>
        <w:tc>
          <w:tcPr>
            <w:tcW w:w="2299" w:type="dxa"/>
            <w:vAlign w:val="bottom"/>
          </w:tcPr>
          <w:p w:rsidR="00643072" w:rsidRPr="00B4659A" w:rsidRDefault="00CC021F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43072" w:rsidRPr="00224167" w:rsidTr="004E593D">
        <w:trPr>
          <w:trHeight w:val="279"/>
        </w:trPr>
        <w:tc>
          <w:tcPr>
            <w:tcW w:w="3401" w:type="dxa"/>
            <w:vMerge/>
          </w:tcPr>
          <w:p w:rsidR="00643072" w:rsidRPr="00B4659A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43072" w:rsidRPr="00B4659A" w:rsidRDefault="00CC021F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 О</w:t>
            </w:r>
            <w:r w:rsidR="00114202">
              <w:rPr>
                <w:rFonts w:ascii="Times New Roman" w:hAnsi="Times New Roman" w:cs="Times New Roman"/>
                <w:bCs/>
                <w:sz w:val="24"/>
                <w:szCs w:val="24"/>
              </w:rPr>
              <w:t>сновы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жизни</w:t>
            </w:r>
          </w:p>
        </w:tc>
        <w:tc>
          <w:tcPr>
            <w:tcW w:w="2299" w:type="dxa"/>
            <w:vAlign w:val="bottom"/>
          </w:tcPr>
          <w:p w:rsidR="00643072" w:rsidRPr="00B4659A" w:rsidRDefault="00CC021F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3072" w:rsidRPr="00224167" w:rsidTr="004E593D">
        <w:trPr>
          <w:trHeight w:val="285"/>
        </w:trPr>
        <w:tc>
          <w:tcPr>
            <w:tcW w:w="3401" w:type="dxa"/>
            <w:vMerge/>
          </w:tcPr>
          <w:p w:rsidR="00643072" w:rsidRPr="00B4659A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43072" w:rsidRPr="00B4659A" w:rsidRDefault="00CC021F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 История Отечества</w:t>
            </w:r>
          </w:p>
        </w:tc>
        <w:tc>
          <w:tcPr>
            <w:tcW w:w="2299" w:type="dxa"/>
            <w:vAlign w:val="bottom"/>
          </w:tcPr>
          <w:p w:rsidR="00643072" w:rsidRPr="00B4659A" w:rsidRDefault="00CC021F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3072" w:rsidRPr="00224167" w:rsidTr="004E593D">
        <w:trPr>
          <w:trHeight w:val="269"/>
        </w:trPr>
        <w:tc>
          <w:tcPr>
            <w:tcW w:w="3401" w:type="dxa"/>
            <w:vMerge w:val="restart"/>
          </w:tcPr>
          <w:p w:rsidR="00643072" w:rsidRPr="00B4659A" w:rsidRDefault="003778DE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643072"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830" w:type="dxa"/>
          </w:tcPr>
          <w:p w:rsidR="00643072" w:rsidRPr="00B4659A" w:rsidRDefault="00CC021F" w:rsidP="00CC021F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 </w:t>
            </w: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99" w:type="dxa"/>
            <w:vAlign w:val="bottom"/>
          </w:tcPr>
          <w:p w:rsidR="00643072" w:rsidRPr="00B4659A" w:rsidRDefault="00CC021F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3072" w:rsidRPr="00224167" w:rsidTr="004E593D">
        <w:trPr>
          <w:trHeight w:val="149"/>
        </w:trPr>
        <w:tc>
          <w:tcPr>
            <w:tcW w:w="3401" w:type="dxa"/>
            <w:vMerge/>
          </w:tcPr>
          <w:p w:rsidR="00643072" w:rsidRPr="00B4659A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43072" w:rsidRPr="00B4659A" w:rsidRDefault="00CC021F" w:rsidP="00976D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</w:t>
            </w: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99" w:type="dxa"/>
            <w:vAlign w:val="bottom"/>
          </w:tcPr>
          <w:p w:rsidR="00643072" w:rsidRPr="00B4659A" w:rsidRDefault="00CC021F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43072" w:rsidRPr="00224167" w:rsidTr="004E593D">
        <w:trPr>
          <w:trHeight w:val="269"/>
        </w:trPr>
        <w:tc>
          <w:tcPr>
            <w:tcW w:w="3401" w:type="dxa"/>
          </w:tcPr>
          <w:p w:rsidR="00643072" w:rsidRPr="00B4659A" w:rsidRDefault="00CC021F" w:rsidP="00CC021F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Физическая культура</w:t>
            </w:r>
          </w:p>
        </w:tc>
        <w:tc>
          <w:tcPr>
            <w:tcW w:w="3830" w:type="dxa"/>
          </w:tcPr>
          <w:p w:rsidR="00643072" w:rsidRPr="00B4659A" w:rsidRDefault="00CC021F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 Физическая культура</w:t>
            </w:r>
          </w:p>
        </w:tc>
        <w:tc>
          <w:tcPr>
            <w:tcW w:w="2299" w:type="dxa"/>
            <w:vAlign w:val="bottom"/>
          </w:tcPr>
          <w:p w:rsidR="00643072" w:rsidRPr="00B4659A" w:rsidRDefault="002F7DA9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43072" w:rsidRPr="00224167" w:rsidTr="004E593D">
        <w:trPr>
          <w:trHeight w:val="269"/>
        </w:trPr>
        <w:tc>
          <w:tcPr>
            <w:tcW w:w="3401" w:type="dxa"/>
          </w:tcPr>
          <w:p w:rsidR="00643072" w:rsidRPr="00B4659A" w:rsidRDefault="00CC021F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Технологии</w:t>
            </w:r>
          </w:p>
        </w:tc>
        <w:tc>
          <w:tcPr>
            <w:tcW w:w="3830" w:type="dxa"/>
          </w:tcPr>
          <w:p w:rsidR="00643072" w:rsidRPr="00B4659A" w:rsidRDefault="00CC021F" w:rsidP="00976DEE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 Профильный труд</w:t>
            </w:r>
          </w:p>
        </w:tc>
        <w:tc>
          <w:tcPr>
            <w:tcW w:w="2299" w:type="dxa"/>
            <w:vAlign w:val="bottom"/>
          </w:tcPr>
          <w:p w:rsidR="00643072" w:rsidRPr="00B4659A" w:rsidRDefault="00CC021F" w:rsidP="004E593D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43072" w:rsidRPr="00224167" w:rsidTr="004E593D">
        <w:trPr>
          <w:trHeight w:val="269"/>
        </w:trPr>
        <w:tc>
          <w:tcPr>
            <w:tcW w:w="7231" w:type="dxa"/>
            <w:gridSpan w:val="2"/>
          </w:tcPr>
          <w:p w:rsidR="00643072" w:rsidRPr="00B4659A" w:rsidRDefault="00643072" w:rsidP="00976D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9" w:type="dxa"/>
          </w:tcPr>
          <w:p w:rsidR="00643072" w:rsidRDefault="004E593D" w:rsidP="004E593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C02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7D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C5F87" w:rsidRPr="00B4659A" w:rsidRDefault="009C5F87" w:rsidP="004E593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21F" w:rsidRPr="00224167" w:rsidTr="00FA416A">
        <w:trPr>
          <w:trHeight w:val="269"/>
        </w:trPr>
        <w:tc>
          <w:tcPr>
            <w:tcW w:w="9530" w:type="dxa"/>
            <w:gridSpan w:val="3"/>
          </w:tcPr>
          <w:p w:rsidR="00CC021F" w:rsidRDefault="00CC021F" w:rsidP="004E593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4E593D" w:rsidRPr="00224167" w:rsidTr="004E593D">
        <w:trPr>
          <w:trHeight w:val="269"/>
        </w:trPr>
        <w:tc>
          <w:tcPr>
            <w:tcW w:w="7231" w:type="dxa"/>
            <w:gridSpan w:val="2"/>
          </w:tcPr>
          <w:p w:rsidR="004E593D" w:rsidRPr="00A81634" w:rsidRDefault="004E593D" w:rsidP="00CC021F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99" w:type="dxa"/>
          </w:tcPr>
          <w:p w:rsidR="004E593D" w:rsidRPr="00A81634" w:rsidRDefault="004E593D" w:rsidP="004E593D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43072" w:rsidRPr="00224167" w:rsidTr="004E593D">
        <w:trPr>
          <w:trHeight w:val="269"/>
        </w:trPr>
        <w:tc>
          <w:tcPr>
            <w:tcW w:w="7231" w:type="dxa"/>
            <w:gridSpan w:val="2"/>
          </w:tcPr>
          <w:p w:rsidR="00643072" w:rsidRPr="00B4659A" w:rsidRDefault="00643072" w:rsidP="004E593D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99" w:type="dxa"/>
            <w:vAlign w:val="bottom"/>
          </w:tcPr>
          <w:p w:rsidR="00643072" w:rsidRPr="00B4659A" w:rsidRDefault="004E593D" w:rsidP="004E593D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C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43072" w:rsidRPr="00224167" w:rsidTr="004E593D">
        <w:trPr>
          <w:trHeight w:val="269"/>
        </w:trPr>
        <w:tc>
          <w:tcPr>
            <w:tcW w:w="7231" w:type="dxa"/>
            <w:gridSpan w:val="2"/>
          </w:tcPr>
          <w:p w:rsidR="00643072" w:rsidRPr="00B4659A" w:rsidRDefault="00643072" w:rsidP="004E593D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нагрузка</w:t>
            </w:r>
          </w:p>
        </w:tc>
        <w:tc>
          <w:tcPr>
            <w:tcW w:w="2299" w:type="dxa"/>
            <w:vAlign w:val="bottom"/>
          </w:tcPr>
          <w:p w:rsidR="00643072" w:rsidRPr="004D088D" w:rsidRDefault="004E593D" w:rsidP="004E593D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</w:t>
            </w:r>
            <w:r w:rsidR="0008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E567A" w:rsidRPr="00224167" w:rsidTr="004E593D">
        <w:trPr>
          <w:trHeight w:val="269"/>
        </w:trPr>
        <w:tc>
          <w:tcPr>
            <w:tcW w:w="7231" w:type="dxa"/>
            <w:gridSpan w:val="2"/>
            <w:vAlign w:val="center"/>
          </w:tcPr>
          <w:p w:rsidR="005E567A" w:rsidRPr="005E567A" w:rsidRDefault="005E567A" w:rsidP="00976D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67A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2299" w:type="dxa"/>
          </w:tcPr>
          <w:p w:rsidR="005E567A" w:rsidRPr="005E567A" w:rsidRDefault="004E593D" w:rsidP="004E5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5E567A" w:rsidRPr="005E56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E593D" w:rsidRPr="00224167" w:rsidTr="004E593D">
        <w:trPr>
          <w:trHeight w:val="269"/>
        </w:trPr>
        <w:tc>
          <w:tcPr>
            <w:tcW w:w="7231" w:type="dxa"/>
            <w:gridSpan w:val="2"/>
            <w:vAlign w:val="center"/>
          </w:tcPr>
          <w:p w:rsidR="004E593D" w:rsidRPr="00A81634" w:rsidRDefault="004E593D" w:rsidP="008B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Логопедические занятия </w:t>
            </w:r>
          </w:p>
        </w:tc>
        <w:tc>
          <w:tcPr>
            <w:tcW w:w="2299" w:type="dxa"/>
          </w:tcPr>
          <w:p w:rsidR="004E593D" w:rsidRPr="00571D3A" w:rsidRDefault="004E593D" w:rsidP="008B0FB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571D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E593D" w:rsidRPr="00224167" w:rsidTr="004E593D">
        <w:trPr>
          <w:trHeight w:val="269"/>
        </w:trPr>
        <w:tc>
          <w:tcPr>
            <w:tcW w:w="7231" w:type="dxa"/>
            <w:gridSpan w:val="2"/>
          </w:tcPr>
          <w:p w:rsidR="004E593D" w:rsidRPr="00571D3A" w:rsidRDefault="004E593D" w:rsidP="008B0F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299" w:type="dxa"/>
          </w:tcPr>
          <w:p w:rsidR="004E593D" w:rsidRPr="00571D3A" w:rsidRDefault="004E593D" w:rsidP="008B0FB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571D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E593D" w:rsidRPr="00224167" w:rsidTr="004E593D">
        <w:trPr>
          <w:trHeight w:val="269"/>
        </w:trPr>
        <w:tc>
          <w:tcPr>
            <w:tcW w:w="7231" w:type="dxa"/>
            <w:gridSpan w:val="2"/>
          </w:tcPr>
          <w:p w:rsidR="004E593D" w:rsidRPr="00EA0209" w:rsidRDefault="004E593D" w:rsidP="008B0F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9">
              <w:rPr>
                <w:rFonts w:ascii="Times New Roman" w:hAnsi="Times New Roman"/>
                <w:sz w:val="24"/>
                <w:szCs w:val="24"/>
              </w:rPr>
              <w:t>Дефектологические занятия</w:t>
            </w:r>
          </w:p>
        </w:tc>
        <w:tc>
          <w:tcPr>
            <w:tcW w:w="2299" w:type="dxa"/>
          </w:tcPr>
          <w:p w:rsidR="004E593D" w:rsidRPr="00EA0209" w:rsidRDefault="004E593D" w:rsidP="008B0FB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EA020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E593D" w:rsidRPr="00224167" w:rsidTr="004E593D">
        <w:trPr>
          <w:trHeight w:val="269"/>
        </w:trPr>
        <w:tc>
          <w:tcPr>
            <w:tcW w:w="7231" w:type="dxa"/>
            <w:gridSpan w:val="2"/>
            <w:vAlign w:val="center"/>
          </w:tcPr>
          <w:p w:rsidR="004E593D" w:rsidRPr="00A81634" w:rsidRDefault="004E593D" w:rsidP="008B0FB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299" w:type="dxa"/>
          </w:tcPr>
          <w:p w:rsidR="004E593D" w:rsidRPr="00214BAA" w:rsidRDefault="00B5348C" w:rsidP="008B0FB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="004E593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0818DB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</w:tbl>
    <w:p w:rsidR="00643072" w:rsidRDefault="00643072" w:rsidP="006430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072" w:rsidRDefault="00643072" w:rsidP="006430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072" w:rsidRDefault="00643072" w:rsidP="006430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072" w:rsidRDefault="00643072" w:rsidP="006430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593D" w:rsidRDefault="004E593D" w:rsidP="006430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593D" w:rsidRDefault="004E593D" w:rsidP="0064307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E1D" w:rsidRDefault="00DE5E1D" w:rsidP="00DE5E1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593D" w:rsidRDefault="004E593D" w:rsidP="00DE5E1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072" w:rsidRDefault="00643072" w:rsidP="00DE5E1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67A" w:rsidRDefault="005E567A" w:rsidP="00DE5E1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E5E1D" w:rsidRDefault="00DE5E1D" w:rsidP="00DE5E1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072" w:rsidRPr="00643072" w:rsidRDefault="00DE5E1D" w:rsidP="00643072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</w:p>
    <w:sectPr w:rsidR="00643072" w:rsidRPr="00643072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25D"/>
    <w:rsid w:val="000818DB"/>
    <w:rsid w:val="000A26BC"/>
    <w:rsid w:val="000A725D"/>
    <w:rsid w:val="000F65C9"/>
    <w:rsid w:val="000F70F3"/>
    <w:rsid w:val="00114202"/>
    <w:rsid w:val="00171710"/>
    <w:rsid w:val="00187B8F"/>
    <w:rsid w:val="002354EB"/>
    <w:rsid w:val="00252D56"/>
    <w:rsid w:val="00256372"/>
    <w:rsid w:val="00281448"/>
    <w:rsid w:val="002C7690"/>
    <w:rsid w:val="002E127B"/>
    <w:rsid w:val="002F7DA9"/>
    <w:rsid w:val="00376BE7"/>
    <w:rsid w:val="003778DE"/>
    <w:rsid w:val="003B07D5"/>
    <w:rsid w:val="004246F3"/>
    <w:rsid w:val="0043398E"/>
    <w:rsid w:val="00474180"/>
    <w:rsid w:val="004E593D"/>
    <w:rsid w:val="00581215"/>
    <w:rsid w:val="005C5DCE"/>
    <w:rsid w:val="005D594C"/>
    <w:rsid w:val="005E567A"/>
    <w:rsid w:val="00606173"/>
    <w:rsid w:val="00624BEB"/>
    <w:rsid w:val="00643072"/>
    <w:rsid w:val="007258D0"/>
    <w:rsid w:val="008316D2"/>
    <w:rsid w:val="00853AEF"/>
    <w:rsid w:val="008C7B3D"/>
    <w:rsid w:val="009C2E0C"/>
    <w:rsid w:val="009C5F87"/>
    <w:rsid w:val="00AC7E4A"/>
    <w:rsid w:val="00B07BC7"/>
    <w:rsid w:val="00B5348C"/>
    <w:rsid w:val="00C677E1"/>
    <w:rsid w:val="00C8130F"/>
    <w:rsid w:val="00C848F0"/>
    <w:rsid w:val="00C932D5"/>
    <w:rsid w:val="00CA2AF4"/>
    <w:rsid w:val="00CC021F"/>
    <w:rsid w:val="00DB3671"/>
    <w:rsid w:val="00DE5E1D"/>
    <w:rsid w:val="00E44FE2"/>
    <w:rsid w:val="00E91AC8"/>
    <w:rsid w:val="00EB4603"/>
    <w:rsid w:val="00F53250"/>
    <w:rsid w:val="00F64297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314D"/>
  <w15:docId w15:val="{1B4DCF7D-8DEB-4CF2-8B90-165FAF38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5D"/>
    <w:pPr>
      <w:spacing w:before="0" w:beforeAutospacing="0" w:after="160" w:afterAutospacing="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5D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17171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rsid w:val="00171710"/>
    <w:rPr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171710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171710"/>
    <w:pPr>
      <w:shd w:val="clear" w:color="auto" w:fill="FFFFFF"/>
      <w:spacing w:after="0" w:line="254" w:lineRule="exact"/>
      <w:ind w:hanging="34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171710"/>
    <w:pPr>
      <w:shd w:val="clear" w:color="auto" w:fill="FFFFFF"/>
      <w:spacing w:after="0" w:line="0" w:lineRule="atLeast"/>
    </w:pPr>
    <w:rPr>
      <w:sz w:val="30"/>
      <w:szCs w:val="30"/>
    </w:rPr>
  </w:style>
  <w:style w:type="paragraph" w:styleId="3">
    <w:name w:val="toc 3"/>
    <w:basedOn w:val="a"/>
    <w:next w:val="a"/>
    <w:autoRedefine/>
    <w:uiPriority w:val="39"/>
    <w:unhideWhenUsed/>
    <w:rsid w:val="00643072"/>
    <w:pPr>
      <w:tabs>
        <w:tab w:val="right" w:leader="dot" w:pos="10063"/>
      </w:tabs>
      <w:spacing w:after="0" w:line="240" w:lineRule="auto"/>
      <w:ind w:left="1135" w:hanging="851"/>
    </w:pPr>
    <w:rPr>
      <w:rFonts w:ascii="Times New Roman" w:eastAsia="Calibri" w:hAnsi="Times New Roman" w:cs="Times New Roman"/>
      <w:noProof/>
      <w:w w:val="0"/>
      <w:sz w:val="24"/>
      <w:szCs w:val="24"/>
    </w:rPr>
  </w:style>
  <w:style w:type="paragraph" w:customStyle="1" w:styleId="Default">
    <w:name w:val="Default"/>
    <w:rsid w:val="00114202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4928-B4B2-4D5D-B5D6-02B2D83F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21</cp:revision>
  <cp:lastPrinted>2022-08-30T03:09:00Z</cp:lastPrinted>
  <dcterms:created xsi:type="dcterms:W3CDTF">2021-09-15T10:47:00Z</dcterms:created>
  <dcterms:modified xsi:type="dcterms:W3CDTF">2022-09-09T04:49:00Z</dcterms:modified>
</cp:coreProperties>
</file>