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2A" w:rsidRPr="00C063FA" w:rsidRDefault="00E9592A" w:rsidP="00C063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3FA">
        <w:rPr>
          <w:rFonts w:ascii="Times New Roman" w:hAnsi="Times New Roman" w:cs="Times New Roman"/>
          <w:b/>
          <w:sz w:val="26"/>
          <w:szCs w:val="26"/>
        </w:rPr>
        <w:t>Информация о поступлении финансовых и материальных средств и их расходовании по ит</w:t>
      </w:r>
      <w:r w:rsidR="00C063FA" w:rsidRPr="00C063FA">
        <w:rPr>
          <w:rFonts w:ascii="Times New Roman" w:hAnsi="Times New Roman" w:cs="Times New Roman"/>
          <w:b/>
          <w:sz w:val="26"/>
          <w:szCs w:val="26"/>
        </w:rPr>
        <w:t>о</w:t>
      </w:r>
      <w:r w:rsidRPr="00C063FA">
        <w:rPr>
          <w:rFonts w:ascii="Times New Roman" w:hAnsi="Times New Roman" w:cs="Times New Roman"/>
          <w:b/>
          <w:sz w:val="26"/>
          <w:szCs w:val="26"/>
        </w:rPr>
        <w:t xml:space="preserve">гам </w:t>
      </w:r>
      <w:r w:rsidR="00C063FA" w:rsidRPr="00C063FA">
        <w:rPr>
          <w:rFonts w:ascii="Times New Roman" w:hAnsi="Times New Roman" w:cs="Times New Roman"/>
          <w:b/>
          <w:sz w:val="26"/>
          <w:szCs w:val="26"/>
        </w:rPr>
        <w:t xml:space="preserve">2016 </w:t>
      </w:r>
      <w:r w:rsidRPr="00C063FA">
        <w:rPr>
          <w:rFonts w:ascii="Times New Roman" w:hAnsi="Times New Roman" w:cs="Times New Roman"/>
          <w:b/>
          <w:sz w:val="26"/>
          <w:szCs w:val="26"/>
        </w:rPr>
        <w:t>финансового года</w:t>
      </w:r>
    </w:p>
    <w:p w:rsidR="00C063FA" w:rsidRPr="00C063FA" w:rsidRDefault="00C063FA" w:rsidP="00C063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63FA">
        <w:rPr>
          <w:rFonts w:ascii="Times New Roman" w:hAnsi="Times New Roman" w:cs="Times New Roman"/>
          <w:b/>
          <w:sz w:val="26"/>
          <w:szCs w:val="26"/>
        </w:rPr>
        <w:t>Муниципального общеобразовательного казенного учреждения «</w:t>
      </w:r>
      <w:proofErr w:type="spellStart"/>
      <w:r w:rsidRPr="00C063FA">
        <w:rPr>
          <w:rFonts w:ascii="Times New Roman" w:hAnsi="Times New Roman" w:cs="Times New Roman"/>
          <w:b/>
          <w:sz w:val="26"/>
          <w:szCs w:val="26"/>
        </w:rPr>
        <w:t>Устьпёрская</w:t>
      </w:r>
      <w:proofErr w:type="spellEnd"/>
      <w:r w:rsidRPr="00C063FA">
        <w:rPr>
          <w:rFonts w:ascii="Times New Roman" w:hAnsi="Times New Roman" w:cs="Times New Roman"/>
          <w:b/>
          <w:sz w:val="26"/>
          <w:szCs w:val="26"/>
        </w:rPr>
        <w:t xml:space="preserve"> основная общеобразовательная школа»</w:t>
      </w:r>
    </w:p>
    <w:p w:rsidR="00C063FA" w:rsidRDefault="00FD0744">
      <w:r>
        <w:rPr>
          <w:noProof/>
          <w:lang w:eastAsia="ru-RU"/>
        </w:rPr>
        <w:t xml:space="preserve">                     </w:t>
      </w:r>
      <w:bookmarkStart w:id="0" w:name="_GoBack"/>
      <w:bookmarkEnd w:id="0"/>
      <w:r w:rsidR="00C063FA" w:rsidRPr="00C063FA">
        <w:rPr>
          <w:noProof/>
          <w:lang w:eastAsia="ru-RU"/>
        </w:rPr>
        <w:drawing>
          <wp:inline distT="0" distB="0" distL="0" distR="0">
            <wp:extent cx="6048375" cy="8283394"/>
            <wp:effectExtent l="6668" t="0" r="0" b="0"/>
            <wp:docPr id="1" name="Рисунок 1" descr="C:\Users\Teacher\РАБОЧИЙ СТОЛ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РАБОЧИЙ СТОЛ\Desktop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" t="3620" r="30515"/>
                    <a:stretch/>
                  </pic:blipFill>
                  <pic:spPr bwMode="auto">
                    <a:xfrm rot="5400000">
                      <a:off x="0" y="0"/>
                      <a:ext cx="6053437" cy="829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63FA" w:rsidSect="00C063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46"/>
    <w:rsid w:val="00C063FA"/>
    <w:rsid w:val="00C40D46"/>
    <w:rsid w:val="00D75B40"/>
    <w:rsid w:val="00E9592A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B2AAA-7B26-4F1A-A2EC-6D4E3E5A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2017-02-09T01:55:00Z</dcterms:created>
  <dcterms:modified xsi:type="dcterms:W3CDTF">2017-02-09T02:32:00Z</dcterms:modified>
</cp:coreProperties>
</file>