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D" w:rsidRDefault="00F03DFD" w:rsidP="00F03DF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96B147" wp14:editId="241B9E20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6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E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DFD" w:rsidRPr="00392CE0" w:rsidRDefault="00FE5E69" w:rsidP="00FE5E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пользовании</w:t>
      </w:r>
      <w:r w:rsidR="00F03DFD" w:rsidRPr="00392CE0">
        <w:rPr>
          <w:rFonts w:ascii="Times New Roman" w:hAnsi="Times New Roman" w:cs="Times New Roman"/>
          <w:b/>
          <w:sz w:val="28"/>
          <w:szCs w:val="28"/>
        </w:rPr>
        <w:t xml:space="preserve">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F03DFD" w:rsidRPr="00392CE0" w:rsidRDefault="00F03DFD" w:rsidP="00FE5E6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392CE0">
        <w:rPr>
          <w:b/>
          <w:sz w:val="28"/>
          <w:szCs w:val="28"/>
        </w:rPr>
        <w:t>в Муниципальном общеобразовательном казённом учреждении</w:t>
      </w:r>
    </w:p>
    <w:p w:rsidR="00F03DFD" w:rsidRPr="00137545" w:rsidRDefault="00F03DFD" w:rsidP="00FE5E6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392CE0">
        <w:rPr>
          <w:b/>
          <w:sz w:val="28"/>
          <w:szCs w:val="28"/>
        </w:rPr>
        <w:t>«Устьпёрская ос</w:t>
      </w:r>
      <w:r w:rsidRPr="00137545">
        <w:rPr>
          <w:b/>
          <w:sz w:val="28"/>
          <w:szCs w:val="28"/>
        </w:rPr>
        <w:t>новная общеобразовательная школа»</w:t>
      </w:r>
    </w:p>
    <w:p w:rsidR="00F03DFD" w:rsidRPr="00E2010B" w:rsidRDefault="00F03DFD" w:rsidP="00F03DF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</w:rPr>
      </w:pP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</w:t>
      </w:r>
      <w:r>
        <w:rPr>
          <w:rFonts w:ascii="Times New Roman" w:hAnsi="Times New Roman" w:cs="Times New Roman"/>
          <w:sz w:val="28"/>
          <w:szCs w:val="28"/>
        </w:rPr>
        <w:t>е – обучающиеся) в муниципальном общеобразовательном</w:t>
      </w:r>
      <w:r w:rsidRPr="0013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казённом учреждении </w:t>
      </w:r>
      <w:r w:rsidRPr="001375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Устьпё</w:t>
      </w:r>
      <w:r w:rsidRPr="00137545">
        <w:rPr>
          <w:rFonts w:ascii="Times New Roman" w:hAnsi="Times New Roman" w:cs="Times New Roman"/>
          <w:sz w:val="28"/>
          <w:szCs w:val="28"/>
        </w:rPr>
        <w:t xml:space="preserve">рская основная общеобразовательная школа» 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375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3DFD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>2. К обучающимся, осваивающим учебные предметы, курсы, дисциплины (модули) за пределами федеральных государственных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стандартов, относятся </w:t>
      </w:r>
      <w:r w:rsidRPr="0013754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еся, осваивающие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03DFD" w:rsidRPr="00137545" w:rsidRDefault="00F03DFD" w:rsidP="00F03D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545">
        <w:rPr>
          <w:rFonts w:ascii="Times New Roman" w:hAnsi="Times New Roman" w:cs="Times New Roman"/>
          <w:sz w:val="28"/>
          <w:szCs w:val="28"/>
        </w:rPr>
        <w:t xml:space="preserve">3.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         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6. За каждый полученный учебник и учебное пособие обучающиеся расписываются на специальном вкладыше в читательский формуляр, </w:t>
      </w:r>
      <w:r w:rsidRPr="00137545">
        <w:rPr>
          <w:rFonts w:ascii="Times New Roman" w:hAnsi="Times New Roman" w:cs="Times New Roman"/>
          <w:sz w:val="28"/>
          <w:szCs w:val="28"/>
        </w:rPr>
        <w:lastRenderedPageBreak/>
        <w:t xml:space="preserve">который сдается в библиотеку. Вкладыши с записями выданных учебников и учебных пособий хранятся в читательских формулярах обучающихся.         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  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8. Обучающиеся обязаны бережно относиться к учебникам и учебным пособиям.          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>9. 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>10.Обучающиеся имеют право на бесплатной основе</w:t>
      </w:r>
    </w:p>
    <w:p w:rsidR="00F03DFD" w:rsidRPr="00137545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-       получать информацию о наличии в библиотеке  конкретного учебника или учебного пособия; </w:t>
      </w:r>
    </w:p>
    <w:p w:rsidR="00F03DFD" w:rsidRPr="00137545" w:rsidRDefault="00F03DFD" w:rsidP="00F03DF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-       получать полную информацию о составе библиотечного фонда через систему каталогов и другие формы библиотечного информирования; </w:t>
      </w:r>
    </w:p>
    <w:p w:rsidR="00F03DFD" w:rsidRPr="00137545" w:rsidRDefault="00F03DFD" w:rsidP="00F03DF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-       получать консультационную помощь в поиске и выборе учебников и учебных пособий; </w:t>
      </w:r>
    </w:p>
    <w:p w:rsidR="00F03DFD" w:rsidRPr="00137545" w:rsidRDefault="00F03DFD" w:rsidP="00F03DF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-       пользоваться для поиска учебников и учебных пособий справочно-библиографическим аппаратом библиотеки; </w:t>
      </w:r>
    </w:p>
    <w:p w:rsidR="00F03DFD" w:rsidRPr="00137545" w:rsidRDefault="00F03DFD" w:rsidP="00F03DF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-       работать в библиотеке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 </w:t>
      </w:r>
    </w:p>
    <w:p w:rsidR="00F03DFD" w:rsidRDefault="00F03DFD" w:rsidP="00F03D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5">
        <w:rPr>
          <w:rFonts w:ascii="Times New Roman" w:hAnsi="Times New Roman" w:cs="Times New Roman"/>
          <w:sz w:val="28"/>
          <w:szCs w:val="28"/>
        </w:rPr>
        <w:t xml:space="preserve">11. Обучающиеся обязаны возвращать учебники в библиотеку в установленные сроки.  </w:t>
      </w:r>
    </w:p>
    <w:p w:rsidR="009017E8" w:rsidRDefault="009017E8"/>
    <w:sectPr w:rsidR="009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2"/>
    <w:rsid w:val="009017E8"/>
    <w:rsid w:val="00F03DFD"/>
    <w:rsid w:val="00FC2B6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26B16-F533-4A91-870D-E5FF4ED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3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>Krokoz™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4</cp:revision>
  <dcterms:created xsi:type="dcterms:W3CDTF">2016-02-08T05:32:00Z</dcterms:created>
  <dcterms:modified xsi:type="dcterms:W3CDTF">2017-02-15T10:05:00Z</dcterms:modified>
</cp:coreProperties>
</file>