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-796291</wp:posOffset>
            </wp:positionH>
            <wp:positionV relativeFrom="paragraph">
              <wp:posOffset>2540</wp:posOffset>
            </wp:positionV>
            <wp:extent cx="7534275" cy="10352700"/>
            <wp:effectExtent l="19050" t="0" r="9525" b="0"/>
            <wp:wrapNone/>
            <wp:docPr id="1" name="Рисунок 1" descr="C:\Users\Наташа\Pictures\2016-09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Pictures\2016-09-12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29" cy="1035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893" w:rsidRDefault="00782893" w:rsidP="0070184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E66CC" w:rsidRPr="00725F37" w:rsidRDefault="00EE66CC" w:rsidP="00782893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ar-SA"/>
        </w:rPr>
      </w:pPr>
    </w:p>
    <w:bookmarkStart w:id="0" w:name="_Toc420597605" w:displacedByCustomXml="next"/>
    <w:sdt>
      <w:sdtPr>
        <w:rPr>
          <w:rFonts w:ascii="Calibri" w:eastAsia="Calibri" w:hAnsi="Calibri"/>
          <w:caps w:val="0"/>
          <w:color w:val="auto"/>
          <w:sz w:val="22"/>
          <w:szCs w:val="22"/>
          <w:lang w:eastAsia="en-US"/>
        </w:rPr>
        <w:id w:val="275882450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</w:rPr>
      </w:sdtEndPr>
      <w:sdtContent>
        <w:p w:rsidR="00EE66CC" w:rsidRPr="00433E78" w:rsidRDefault="00EE66CC" w:rsidP="00F11BA6">
          <w:pPr>
            <w:pStyle w:val="aff6"/>
            <w:jc w:val="center"/>
            <w:rPr>
              <w:rFonts w:ascii="Times New Roman" w:hAnsi="Times New Roman"/>
            </w:rPr>
          </w:pPr>
          <w:r w:rsidRPr="00433E78">
            <w:rPr>
              <w:rFonts w:ascii="Times New Roman" w:hAnsi="Times New Roman"/>
              <w:b/>
              <w:color w:val="auto"/>
              <w:sz w:val="28"/>
              <w:szCs w:val="28"/>
            </w:rPr>
            <w:t>Оглавление</w:t>
          </w:r>
        </w:p>
        <w:p w:rsidR="008B1CBD" w:rsidRPr="00433E78" w:rsidRDefault="00D46859">
          <w:pPr>
            <w:pStyle w:val="11"/>
            <w:rPr>
              <w:rFonts w:eastAsiaTheme="minorEastAsia"/>
              <w:b w:val="0"/>
              <w:noProof/>
              <w:sz w:val="22"/>
              <w:szCs w:val="22"/>
              <w:lang w:eastAsia="ru-RU"/>
            </w:rPr>
          </w:pPr>
          <w:r w:rsidRPr="00D46859">
            <w:fldChar w:fldCharType="begin"/>
          </w:r>
          <w:r w:rsidR="00EE66CC" w:rsidRPr="00433E78">
            <w:instrText xml:space="preserve"> TOC \o "1-3" \h \z \u </w:instrText>
          </w:r>
          <w:r w:rsidRPr="00D46859">
            <w:fldChar w:fldCharType="separate"/>
          </w:r>
          <w:hyperlink w:anchor="_Toc457381390" w:history="1">
            <w:r w:rsidR="008B1CBD" w:rsidRPr="00433E78">
              <w:rPr>
                <w:rStyle w:val="af"/>
                <w:noProof/>
                <w:lang w:bidi="hi-IN"/>
              </w:rPr>
              <w:t>ВВЕДЕНИЕ</w:t>
            </w:r>
            <w:r w:rsidR="008B1CBD" w:rsidRPr="00433E78">
              <w:rPr>
                <w:noProof/>
                <w:webHidden/>
              </w:rPr>
              <w:tab/>
            </w:r>
            <w:r w:rsidRPr="00433E78">
              <w:rPr>
                <w:noProof/>
                <w:webHidden/>
              </w:rPr>
              <w:fldChar w:fldCharType="begin"/>
            </w:r>
            <w:r w:rsidR="008B1CBD" w:rsidRPr="00433E78">
              <w:rPr>
                <w:noProof/>
                <w:webHidden/>
              </w:rPr>
              <w:instrText xml:space="preserve"> PAGEREF _Toc457381390 \h </w:instrText>
            </w:r>
            <w:r w:rsidRPr="00433E78">
              <w:rPr>
                <w:noProof/>
                <w:webHidden/>
              </w:rPr>
            </w:r>
            <w:r w:rsidRPr="00433E78">
              <w:rPr>
                <w:noProof/>
                <w:webHidden/>
              </w:rPr>
              <w:fldChar w:fldCharType="separate"/>
            </w:r>
            <w:r w:rsidR="00782893">
              <w:rPr>
                <w:noProof/>
                <w:webHidden/>
              </w:rPr>
              <w:t>3</w:t>
            </w:r>
            <w:r w:rsidRPr="00433E78">
              <w:rPr>
                <w:noProof/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11"/>
            <w:rPr>
              <w:rFonts w:eastAsiaTheme="minorEastAsia"/>
              <w:b w:val="0"/>
              <w:noProof/>
              <w:sz w:val="22"/>
              <w:szCs w:val="22"/>
              <w:lang w:eastAsia="ru-RU"/>
            </w:rPr>
          </w:pPr>
          <w:hyperlink w:anchor="_Toc457381391" w:history="1">
            <w:r w:rsidR="008B1CBD" w:rsidRPr="00433E78">
              <w:rPr>
                <w:rStyle w:val="af"/>
                <w:noProof/>
                <w:lang w:bidi="hi-IN"/>
              </w:rPr>
              <w:t>1. ЦЕЛЕВОЙ РАЗДЕЛ</w:t>
            </w:r>
            <w:r w:rsidR="008B1CBD" w:rsidRPr="00433E78">
              <w:rPr>
                <w:noProof/>
                <w:webHidden/>
              </w:rPr>
              <w:tab/>
            </w:r>
            <w:r w:rsidRPr="00433E78">
              <w:rPr>
                <w:noProof/>
                <w:webHidden/>
              </w:rPr>
              <w:fldChar w:fldCharType="begin"/>
            </w:r>
            <w:r w:rsidR="008B1CBD" w:rsidRPr="00433E78">
              <w:rPr>
                <w:noProof/>
                <w:webHidden/>
              </w:rPr>
              <w:instrText xml:space="preserve"> PAGEREF _Toc457381391 \h </w:instrText>
            </w:r>
            <w:r w:rsidRPr="00433E78">
              <w:rPr>
                <w:noProof/>
                <w:webHidden/>
              </w:rPr>
            </w:r>
            <w:r w:rsidRPr="00433E78">
              <w:rPr>
                <w:noProof/>
                <w:webHidden/>
              </w:rPr>
              <w:fldChar w:fldCharType="separate"/>
            </w:r>
            <w:r w:rsidR="00782893">
              <w:rPr>
                <w:noProof/>
                <w:webHidden/>
              </w:rPr>
              <w:t>5</w:t>
            </w:r>
            <w:r w:rsidRPr="00433E78">
              <w:rPr>
                <w:noProof/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21"/>
            <w:rPr>
              <w:rFonts w:eastAsiaTheme="minorEastAsia"/>
              <w:b w:val="0"/>
              <w:lang w:eastAsia="ru-RU" w:bidi="ar-SA"/>
            </w:rPr>
          </w:pPr>
          <w:hyperlink w:anchor="_Toc457381392" w:history="1">
            <w:r w:rsidR="008B1CBD" w:rsidRPr="00433E78">
              <w:rPr>
                <w:rStyle w:val="af"/>
              </w:rPr>
              <w:t>1.1. Пояснительная записка</w:t>
            </w:r>
            <w:r w:rsidR="008B1CBD" w:rsidRPr="00433E78">
              <w:rPr>
                <w:webHidden/>
              </w:rPr>
              <w:tab/>
            </w:r>
            <w:r w:rsidRPr="00433E78">
              <w:rPr>
                <w:webHidden/>
              </w:rPr>
              <w:fldChar w:fldCharType="begin"/>
            </w:r>
            <w:r w:rsidR="008B1CBD" w:rsidRPr="00433E78">
              <w:rPr>
                <w:webHidden/>
              </w:rPr>
              <w:instrText xml:space="preserve"> PAGEREF _Toc457381392 \h </w:instrText>
            </w:r>
            <w:r w:rsidRPr="00433E78">
              <w:rPr>
                <w:webHidden/>
              </w:rPr>
            </w:r>
            <w:r w:rsidRPr="00433E78">
              <w:rPr>
                <w:webHidden/>
              </w:rPr>
              <w:fldChar w:fldCharType="separate"/>
            </w:r>
            <w:r w:rsidR="00782893">
              <w:rPr>
                <w:webHidden/>
              </w:rPr>
              <w:t>5</w:t>
            </w:r>
            <w:r w:rsidRPr="00433E78">
              <w:rPr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31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57381393" w:history="1">
            <w:r w:rsidR="008B1CBD" w:rsidRPr="00433E78">
              <w:rPr>
                <w:rStyle w:val="af"/>
                <w:rFonts w:ascii="Times New Roman" w:hAnsi="Times New Roman"/>
                <w:noProof/>
              </w:rPr>
              <w:t>1.1.1. Цели и задачи Программы</w:t>
            </w:r>
            <w:r w:rsidR="008B1CBD" w:rsidRPr="00433E78">
              <w:rPr>
                <w:rFonts w:ascii="Times New Roman" w:hAnsi="Times New Roman"/>
                <w:noProof/>
                <w:webHidden/>
              </w:rPr>
              <w:tab/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B1CBD" w:rsidRPr="00433E78">
              <w:rPr>
                <w:rFonts w:ascii="Times New Roman" w:hAnsi="Times New Roman"/>
                <w:noProof/>
                <w:webHidden/>
              </w:rPr>
              <w:instrText xml:space="preserve"> PAGEREF _Toc457381393 \h </w:instrText>
            </w:r>
            <w:r w:rsidRPr="00433E78">
              <w:rPr>
                <w:rFonts w:ascii="Times New Roman" w:hAnsi="Times New Roman"/>
                <w:noProof/>
                <w:webHidden/>
              </w:rPr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82893">
              <w:rPr>
                <w:rFonts w:ascii="Times New Roman" w:hAnsi="Times New Roman"/>
                <w:noProof/>
                <w:webHidden/>
              </w:rPr>
              <w:t>5</w:t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31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57381394" w:history="1">
            <w:r w:rsidR="008B1CBD" w:rsidRPr="00433E78">
              <w:rPr>
                <w:rStyle w:val="af"/>
                <w:rFonts w:ascii="Times New Roman" w:hAnsi="Times New Roman"/>
                <w:noProof/>
              </w:rPr>
              <w:t>1.1.2. Принципы и подходы к формированию Программы</w:t>
            </w:r>
            <w:r w:rsidR="008B1CBD" w:rsidRPr="00433E78">
              <w:rPr>
                <w:rFonts w:ascii="Times New Roman" w:hAnsi="Times New Roman"/>
                <w:noProof/>
                <w:webHidden/>
              </w:rPr>
              <w:tab/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B1CBD" w:rsidRPr="00433E78">
              <w:rPr>
                <w:rFonts w:ascii="Times New Roman" w:hAnsi="Times New Roman"/>
                <w:noProof/>
                <w:webHidden/>
              </w:rPr>
              <w:instrText xml:space="preserve"> PAGEREF _Toc457381394 \h </w:instrText>
            </w:r>
            <w:r w:rsidRPr="00433E78">
              <w:rPr>
                <w:rFonts w:ascii="Times New Roman" w:hAnsi="Times New Roman"/>
                <w:noProof/>
                <w:webHidden/>
              </w:rPr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82893">
              <w:rPr>
                <w:rFonts w:ascii="Times New Roman" w:hAnsi="Times New Roman"/>
                <w:noProof/>
                <w:webHidden/>
              </w:rPr>
              <w:t>6</w:t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21"/>
            <w:rPr>
              <w:rFonts w:eastAsiaTheme="minorEastAsia"/>
              <w:b w:val="0"/>
              <w:lang w:eastAsia="ru-RU" w:bidi="ar-SA"/>
            </w:rPr>
          </w:pPr>
          <w:hyperlink w:anchor="_Toc457381395" w:history="1">
            <w:r w:rsidR="008B1CBD" w:rsidRPr="00433E78">
              <w:rPr>
                <w:rStyle w:val="af"/>
              </w:rPr>
              <w:t>1.2. Планируемые результаты</w:t>
            </w:r>
            <w:r w:rsidR="008B1CBD" w:rsidRPr="00433E78">
              <w:rPr>
                <w:webHidden/>
              </w:rPr>
              <w:tab/>
            </w:r>
            <w:r w:rsidRPr="00433E78">
              <w:rPr>
                <w:webHidden/>
              </w:rPr>
              <w:fldChar w:fldCharType="begin"/>
            </w:r>
            <w:r w:rsidR="008B1CBD" w:rsidRPr="00433E78">
              <w:rPr>
                <w:webHidden/>
              </w:rPr>
              <w:instrText xml:space="preserve"> PAGEREF _Toc457381395 \h </w:instrText>
            </w:r>
            <w:r w:rsidRPr="00433E78">
              <w:rPr>
                <w:webHidden/>
              </w:rPr>
            </w:r>
            <w:r w:rsidRPr="00433E78">
              <w:rPr>
                <w:webHidden/>
              </w:rPr>
              <w:fldChar w:fldCharType="separate"/>
            </w:r>
            <w:r w:rsidR="00782893">
              <w:rPr>
                <w:webHidden/>
              </w:rPr>
              <w:t>9</w:t>
            </w:r>
            <w:r w:rsidRPr="00433E78">
              <w:rPr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31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57381396" w:history="1">
            <w:r w:rsidR="008B1CBD" w:rsidRPr="00433E78">
              <w:rPr>
                <w:rStyle w:val="af"/>
                <w:rFonts w:ascii="Times New Roman" w:hAnsi="Times New Roman"/>
                <w:noProof/>
              </w:rPr>
              <w:t>Целевые ориентиры на этапе дошкольного возраста.</w:t>
            </w:r>
            <w:r w:rsidR="008B1CBD" w:rsidRPr="00433E78">
              <w:rPr>
                <w:rFonts w:ascii="Times New Roman" w:hAnsi="Times New Roman"/>
                <w:noProof/>
                <w:webHidden/>
              </w:rPr>
              <w:tab/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B1CBD" w:rsidRPr="00433E78">
              <w:rPr>
                <w:rFonts w:ascii="Times New Roman" w:hAnsi="Times New Roman"/>
                <w:noProof/>
                <w:webHidden/>
              </w:rPr>
              <w:instrText xml:space="preserve"> PAGEREF _Toc457381396 \h </w:instrText>
            </w:r>
            <w:r w:rsidRPr="00433E78">
              <w:rPr>
                <w:rFonts w:ascii="Times New Roman" w:hAnsi="Times New Roman"/>
                <w:noProof/>
                <w:webHidden/>
              </w:rPr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82893">
              <w:rPr>
                <w:rFonts w:ascii="Times New Roman" w:hAnsi="Times New Roman"/>
                <w:noProof/>
                <w:webHidden/>
              </w:rPr>
              <w:t>9</w:t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21"/>
            <w:rPr>
              <w:rFonts w:eastAsiaTheme="minorEastAsia"/>
              <w:b w:val="0"/>
              <w:lang w:eastAsia="ru-RU" w:bidi="ar-SA"/>
            </w:rPr>
          </w:pPr>
          <w:hyperlink w:anchor="_Toc457381397" w:history="1">
            <w:r w:rsidR="008B1CBD" w:rsidRPr="00433E78">
              <w:rPr>
                <w:rStyle w:val="af"/>
              </w:rPr>
              <w:t>1.3. Развивающее оценивание качества образовательной деятельности по Программе</w:t>
            </w:r>
            <w:r w:rsidR="008B1CBD" w:rsidRPr="00433E78">
              <w:rPr>
                <w:webHidden/>
              </w:rPr>
              <w:tab/>
            </w:r>
            <w:r w:rsidRPr="00433E78">
              <w:rPr>
                <w:webHidden/>
              </w:rPr>
              <w:fldChar w:fldCharType="begin"/>
            </w:r>
            <w:r w:rsidR="008B1CBD" w:rsidRPr="00433E78">
              <w:rPr>
                <w:webHidden/>
              </w:rPr>
              <w:instrText xml:space="preserve"> PAGEREF _Toc457381397 \h </w:instrText>
            </w:r>
            <w:r w:rsidRPr="00433E78">
              <w:rPr>
                <w:webHidden/>
              </w:rPr>
            </w:r>
            <w:r w:rsidRPr="00433E78">
              <w:rPr>
                <w:webHidden/>
              </w:rPr>
              <w:fldChar w:fldCharType="separate"/>
            </w:r>
            <w:r w:rsidR="00782893">
              <w:rPr>
                <w:webHidden/>
              </w:rPr>
              <w:t>10</w:t>
            </w:r>
            <w:r w:rsidRPr="00433E78">
              <w:rPr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11"/>
            <w:rPr>
              <w:rFonts w:eastAsiaTheme="minorEastAsia"/>
              <w:b w:val="0"/>
              <w:noProof/>
              <w:sz w:val="22"/>
              <w:szCs w:val="22"/>
              <w:lang w:eastAsia="ru-RU"/>
            </w:rPr>
          </w:pPr>
          <w:hyperlink w:anchor="_Toc457381398" w:history="1">
            <w:r w:rsidR="008B1CBD" w:rsidRPr="00433E78">
              <w:rPr>
                <w:rStyle w:val="af"/>
                <w:noProof/>
                <w:lang w:bidi="hi-IN"/>
              </w:rPr>
              <w:t>2. СОДЕРЖАТЕЛЬНЫЙ РАЗДЕЛ</w:t>
            </w:r>
            <w:r w:rsidR="008B1CBD" w:rsidRPr="00433E78">
              <w:rPr>
                <w:noProof/>
                <w:webHidden/>
              </w:rPr>
              <w:tab/>
            </w:r>
            <w:r w:rsidRPr="00433E78">
              <w:rPr>
                <w:noProof/>
                <w:webHidden/>
              </w:rPr>
              <w:fldChar w:fldCharType="begin"/>
            </w:r>
            <w:r w:rsidR="008B1CBD" w:rsidRPr="00433E78">
              <w:rPr>
                <w:noProof/>
                <w:webHidden/>
              </w:rPr>
              <w:instrText xml:space="preserve"> PAGEREF _Toc457381398 \h </w:instrText>
            </w:r>
            <w:r w:rsidRPr="00433E78">
              <w:rPr>
                <w:noProof/>
                <w:webHidden/>
              </w:rPr>
            </w:r>
            <w:r w:rsidRPr="00433E78">
              <w:rPr>
                <w:noProof/>
                <w:webHidden/>
              </w:rPr>
              <w:fldChar w:fldCharType="separate"/>
            </w:r>
            <w:r w:rsidR="00782893">
              <w:rPr>
                <w:noProof/>
                <w:webHidden/>
              </w:rPr>
              <w:t>15</w:t>
            </w:r>
            <w:r w:rsidRPr="00433E78">
              <w:rPr>
                <w:noProof/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21"/>
            <w:rPr>
              <w:rFonts w:eastAsiaTheme="minorEastAsia"/>
              <w:b w:val="0"/>
              <w:lang w:eastAsia="ru-RU" w:bidi="ar-SA"/>
            </w:rPr>
          </w:pPr>
          <w:hyperlink w:anchor="_Toc457381399" w:history="1">
            <w:r w:rsidR="008B1CBD" w:rsidRPr="00433E78">
              <w:rPr>
                <w:rStyle w:val="af"/>
              </w:rPr>
              <w:t>2.1. Общие положения</w:t>
            </w:r>
            <w:r w:rsidR="008B1CBD" w:rsidRPr="00433E78">
              <w:rPr>
                <w:webHidden/>
              </w:rPr>
              <w:tab/>
            </w:r>
            <w:r w:rsidRPr="00433E78">
              <w:rPr>
                <w:webHidden/>
              </w:rPr>
              <w:fldChar w:fldCharType="begin"/>
            </w:r>
            <w:r w:rsidR="008B1CBD" w:rsidRPr="00433E78">
              <w:rPr>
                <w:webHidden/>
              </w:rPr>
              <w:instrText xml:space="preserve"> PAGEREF _Toc457381399 \h </w:instrText>
            </w:r>
            <w:r w:rsidRPr="00433E78">
              <w:rPr>
                <w:webHidden/>
              </w:rPr>
            </w:r>
            <w:r w:rsidRPr="00433E78">
              <w:rPr>
                <w:webHidden/>
              </w:rPr>
              <w:fldChar w:fldCharType="separate"/>
            </w:r>
            <w:r w:rsidR="00782893">
              <w:rPr>
                <w:webHidden/>
              </w:rPr>
              <w:t>15</w:t>
            </w:r>
            <w:r w:rsidRPr="00433E78">
              <w:rPr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21"/>
            <w:rPr>
              <w:rFonts w:eastAsiaTheme="minorEastAsia"/>
              <w:b w:val="0"/>
              <w:lang w:eastAsia="ru-RU" w:bidi="ar-SA"/>
            </w:rPr>
          </w:pPr>
          <w:hyperlink w:anchor="_Toc457381400" w:history="1">
            <w:r w:rsidR="008B1CBD" w:rsidRPr="00433E78">
              <w:rPr>
                <w:rStyle w:val="af"/>
              </w:rPr>
              <w:t>2.2.Описание образовательной деятельности в соответствии с направлениями развития ребенка, представленными в пяти образовательных областях.</w:t>
            </w:r>
            <w:r w:rsidR="008B1CBD" w:rsidRPr="00433E78">
              <w:rPr>
                <w:webHidden/>
              </w:rPr>
              <w:tab/>
            </w:r>
            <w:r w:rsidRPr="00433E78">
              <w:rPr>
                <w:webHidden/>
              </w:rPr>
              <w:fldChar w:fldCharType="begin"/>
            </w:r>
            <w:r w:rsidR="008B1CBD" w:rsidRPr="00433E78">
              <w:rPr>
                <w:webHidden/>
              </w:rPr>
              <w:instrText xml:space="preserve"> PAGEREF _Toc457381400 \h </w:instrText>
            </w:r>
            <w:r w:rsidRPr="00433E78">
              <w:rPr>
                <w:webHidden/>
              </w:rPr>
            </w:r>
            <w:r w:rsidRPr="00433E78">
              <w:rPr>
                <w:webHidden/>
              </w:rPr>
              <w:fldChar w:fldCharType="separate"/>
            </w:r>
            <w:r w:rsidR="00782893">
              <w:rPr>
                <w:webHidden/>
              </w:rPr>
              <w:t>16</w:t>
            </w:r>
            <w:r w:rsidRPr="00433E78">
              <w:rPr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31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57381401" w:history="1">
            <w:r w:rsidR="008B1CBD" w:rsidRPr="00433E78">
              <w:rPr>
                <w:rStyle w:val="af"/>
                <w:rFonts w:ascii="Times New Roman" w:hAnsi="Times New Roman"/>
                <w:noProof/>
              </w:rPr>
              <w:t>2.2.1. Дошкольный возраст</w:t>
            </w:r>
            <w:r w:rsidR="008B1CBD" w:rsidRPr="00433E78">
              <w:rPr>
                <w:rFonts w:ascii="Times New Roman" w:hAnsi="Times New Roman"/>
                <w:noProof/>
                <w:webHidden/>
              </w:rPr>
              <w:tab/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B1CBD" w:rsidRPr="00433E78">
              <w:rPr>
                <w:rFonts w:ascii="Times New Roman" w:hAnsi="Times New Roman"/>
                <w:noProof/>
                <w:webHidden/>
              </w:rPr>
              <w:instrText xml:space="preserve"> PAGEREF _Toc457381401 \h </w:instrText>
            </w:r>
            <w:r w:rsidRPr="00433E78">
              <w:rPr>
                <w:rFonts w:ascii="Times New Roman" w:hAnsi="Times New Roman"/>
                <w:noProof/>
                <w:webHidden/>
              </w:rPr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82893">
              <w:rPr>
                <w:rFonts w:ascii="Times New Roman" w:hAnsi="Times New Roman"/>
                <w:noProof/>
                <w:webHidden/>
              </w:rPr>
              <w:t>17</w:t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31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57381402" w:history="1">
            <w:r w:rsidR="008B1CBD" w:rsidRPr="00433E78">
              <w:rPr>
                <w:rStyle w:val="af"/>
                <w:rFonts w:ascii="Times New Roman" w:hAnsi="Times New Roman"/>
                <w:noProof/>
              </w:rPr>
              <w:t>Социально-коммуникативное развитие</w:t>
            </w:r>
            <w:r w:rsidR="008B1CBD" w:rsidRPr="00433E78">
              <w:rPr>
                <w:rFonts w:ascii="Times New Roman" w:hAnsi="Times New Roman"/>
                <w:noProof/>
                <w:webHidden/>
              </w:rPr>
              <w:tab/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B1CBD" w:rsidRPr="00433E78">
              <w:rPr>
                <w:rFonts w:ascii="Times New Roman" w:hAnsi="Times New Roman"/>
                <w:noProof/>
                <w:webHidden/>
              </w:rPr>
              <w:instrText xml:space="preserve"> PAGEREF _Toc457381402 \h </w:instrText>
            </w:r>
            <w:r w:rsidRPr="00433E78">
              <w:rPr>
                <w:rFonts w:ascii="Times New Roman" w:hAnsi="Times New Roman"/>
                <w:noProof/>
                <w:webHidden/>
              </w:rPr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82893">
              <w:rPr>
                <w:rFonts w:ascii="Times New Roman" w:hAnsi="Times New Roman"/>
                <w:noProof/>
                <w:webHidden/>
              </w:rPr>
              <w:t>17</w:t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31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57381403" w:history="1">
            <w:r w:rsidR="008B1CBD" w:rsidRPr="00433E78">
              <w:rPr>
                <w:rStyle w:val="af"/>
                <w:rFonts w:ascii="Times New Roman" w:hAnsi="Times New Roman"/>
                <w:noProof/>
              </w:rPr>
              <w:t>Познавательное развитие</w:t>
            </w:r>
            <w:r w:rsidR="008B1CBD" w:rsidRPr="00433E78">
              <w:rPr>
                <w:rFonts w:ascii="Times New Roman" w:hAnsi="Times New Roman"/>
                <w:noProof/>
                <w:webHidden/>
              </w:rPr>
              <w:tab/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B1CBD" w:rsidRPr="00433E78">
              <w:rPr>
                <w:rFonts w:ascii="Times New Roman" w:hAnsi="Times New Roman"/>
                <w:noProof/>
                <w:webHidden/>
              </w:rPr>
              <w:instrText xml:space="preserve"> PAGEREF _Toc457381403 \h </w:instrText>
            </w:r>
            <w:r w:rsidRPr="00433E78">
              <w:rPr>
                <w:rFonts w:ascii="Times New Roman" w:hAnsi="Times New Roman"/>
                <w:noProof/>
                <w:webHidden/>
              </w:rPr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82893">
              <w:rPr>
                <w:rFonts w:ascii="Times New Roman" w:hAnsi="Times New Roman"/>
                <w:noProof/>
                <w:webHidden/>
              </w:rPr>
              <w:t>18</w:t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31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57381404" w:history="1">
            <w:r w:rsidR="008B1CBD" w:rsidRPr="00433E78">
              <w:rPr>
                <w:rStyle w:val="af"/>
                <w:rFonts w:ascii="Times New Roman" w:hAnsi="Times New Roman"/>
                <w:noProof/>
              </w:rPr>
              <w:t>Речевое развитие</w:t>
            </w:r>
            <w:r w:rsidR="008B1CBD" w:rsidRPr="00433E78">
              <w:rPr>
                <w:rFonts w:ascii="Times New Roman" w:hAnsi="Times New Roman"/>
                <w:noProof/>
                <w:webHidden/>
              </w:rPr>
              <w:tab/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B1CBD" w:rsidRPr="00433E78">
              <w:rPr>
                <w:rFonts w:ascii="Times New Roman" w:hAnsi="Times New Roman"/>
                <w:noProof/>
                <w:webHidden/>
              </w:rPr>
              <w:instrText xml:space="preserve"> PAGEREF _Toc457381404 \h </w:instrText>
            </w:r>
            <w:r w:rsidRPr="00433E78">
              <w:rPr>
                <w:rFonts w:ascii="Times New Roman" w:hAnsi="Times New Roman"/>
                <w:noProof/>
                <w:webHidden/>
              </w:rPr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82893">
              <w:rPr>
                <w:rFonts w:ascii="Times New Roman" w:hAnsi="Times New Roman"/>
                <w:noProof/>
                <w:webHidden/>
              </w:rPr>
              <w:t>22</w:t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31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57381405" w:history="1">
            <w:r w:rsidR="008B1CBD" w:rsidRPr="00433E78">
              <w:rPr>
                <w:rStyle w:val="af"/>
                <w:rFonts w:ascii="Times New Roman" w:hAnsi="Times New Roman"/>
                <w:noProof/>
              </w:rPr>
              <w:t>Художественно-эстетическое развитие</w:t>
            </w:r>
            <w:r w:rsidR="008B1CBD" w:rsidRPr="00433E78">
              <w:rPr>
                <w:rFonts w:ascii="Times New Roman" w:hAnsi="Times New Roman"/>
                <w:noProof/>
                <w:webHidden/>
              </w:rPr>
              <w:tab/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B1CBD" w:rsidRPr="00433E78">
              <w:rPr>
                <w:rFonts w:ascii="Times New Roman" w:hAnsi="Times New Roman"/>
                <w:noProof/>
                <w:webHidden/>
              </w:rPr>
              <w:instrText xml:space="preserve"> PAGEREF _Toc457381405 \h </w:instrText>
            </w:r>
            <w:r w:rsidRPr="00433E78">
              <w:rPr>
                <w:rFonts w:ascii="Times New Roman" w:hAnsi="Times New Roman"/>
                <w:noProof/>
                <w:webHidden/>
              </w:rPr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82893">
              <w:rPr>
                <w:rFonts w:ascii="Times New Roman" w:hAnsi="Times New Roman"/>
                <w:noProof/>
                <w:webHidden/>
              </w:rPr>
              <w:t>23</w:t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31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57381406" w:history="1">
            <w:r w:rsidR="008B1CBD" w:rsidRPr="00433E78">
              <w:rPr>
                <w:rStyle w:val="af"/>
                <w:rFonts w:ascii="Times New Roman" w:hAnsi="Times New Roman"/>
                <w:noProof/>
              </w:rPr>
              <w:t>Физическое развитие</w:t>
            </w:r>
            <w:r w:rsidR="008B1CBD" w:rsidRPr="00433E78">
              <w:rPr>
                <w:rFonts w:ascii="Times New Roman" w:hAnsi="Times New Roman"/>
                <w:noProof/>
                <w:webHidden/>
              </w:rPr>
              <w:tab/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8B1CBD" w:rsidRPr="00433E78">
              <w:rPr>
                <w:rFonts w:ascii="Times New Roman" w:hAnsi="Times New Roman"/>
                <w:noProof/>
                <w:webHidden/>
              </w:rPr>
              <w:instrText xml:space="preserve"> PAGEREF _Toc457381406 \h </w:instrText>
            </w:r>
            <w:r w:rsidRPr="00433E78">
              <w:rPr>
                <w:rFonts w:ascii="Times New Roman" w:hAnsi="Times New Roman"/>
                <w:noProof/>
                <w:webHidden/>
              </w:rPr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82893">
              <w:rPr>
                <w:rFonts w:ascii="Times New Roman" w:hAnsi="Times New Roman"/>
                <w:noProof/>
                <w:webHidden/>
              </w:rPr>
              <w:t>25</w:t>
            </w:r>
            <w:r w:rsidRPr="00433E7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21"/>
            <w:rPr>
              <w:rFonts w:eastAsiaTheme="minorEastAsia"/>
              <w:b w:val="0"/>
              <w:lang w:eastAsia="ru-RU" w:bidi="ar-SA"/>
            </w:rPr>
          </w:pPr>
          <w:hyperlink w:anchor="_Toc457381407" w:history="1">
            <w:r w:rsidR="008B1CBD" w:rsidRPr="00433E78">
              <w:rPr>
                <w:rStyle w:val="af"/>
                <w:rFonts w:eastAsia="SimSun"/>
                <w:iCs/>
                <w:kern w:val="28"/>
                <w:lang w:eastAsia="hi-IN"/>
              </w:rPr>
              <w:t>2.3. Взаимодействие взрослых с детьми</w:t>
            </w:r>
            <w:r w:rsidR="008B1CBD" w:rsidRPr="00433E78">
              <w:rPr>
                <w:webHidden/>
              </w:rPr>
              <w:tab/>
            </w:r>
            <w:r w:rsidRPr="00433E78">
              <w:rPr>
                <w:webHidden/>
              </w:rPr>
              <w:fldChar w:fldCharType="begin"/>
            </w:r>
            <w:r w:rsidR="008B1CBD" w:rsidRPr="00433E78">
              <w:rPr>
                <w:webHidden/>
              </w:rPr>
              <w:instrText xml:space="preserve"> PAGEREF _Toc457381407 \h </w:instrText>
            </w:r>
            <w:r w:rsidRPr="00433E78">
              <w:rPr>
                <w:webHidden/>
              </w:rPr>
            </w:r>
            <w:r w:rsidRPr="00433E78">
              <w:rPr>
                <w:webHidden/>
              </w:rPr>
              <w:fldChar w:fldCharType="separate"/>
            </w:r>
            <w:r w:rsidR="00782893">
              <w:rPr>
                <w:webHidden/>
              </w:rPr>
              <w:t>26</w:t>
            </w:r>
            <w:r w:rsidRPr="00433E78">
              <w:rPr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21"/>
            <w:rPr>
              <w:rFonts w:eastAsiaTheme="minorEastAsia"/>
              <w:b w:val="0"/>
              <w:lang w:eastAsia="ru-RU" w:bidi="ar-SA"/>
            </w:rPr>
          </w:pPr>
          <w:hyperlink w:anchor="_Toc457381408" w:history="1">
            <w:r w:rsidR="008B1CBD" w:rsidRPr="00433E78">
              <w:rPr>
                <w:rStyle w:val="af"/>
                <w:rFonts w:eastAsia="SimSun"/>
                <w:iCs/>
                <w:kern w:val="28"/>
                <w:lang w:eastAsia="hi-IN"/>
              </w:rPr>
              <w:t>2.4. Взаимодействие педагогического коллектива с семьями дошкольников</w:t>
            </w:r>
            <w:r w:rsidR="008B1CBD" w:rsidRPr="00433E78">
              <w:rPr>
                <w:webHidden/>
              </w:rPr>
              <w:tab/>
            </w:r>
            <w:r w:rsidRPr="00433E78">
              <w:rPr>
                <w:webHidden/>
              </w:rPr>
              <w:fldChar w:fldCharType="begin"/>
            </w:r>
            <w:r w:rsidR="008B1CBD" w:rsidRPr="00433E78">
              <w:rPr>
                <w:webHidden/>
              </w:rPr>
              <w:instrText xml:space="preserve"> PAGEREF _Toc457381408 \h </w:instrText>
            </w:r>
            <w:r w:rsidRPr="00433E78">
              <w:rPr>
                <w:webHidden/>
              </w:rPr>
            </w:r>
            <w:r w:rsidRPr="00433E78">
              <w:rPr>
                <w:webHidden/>
              </w:rPr>
              <w:fldChar w:fldCharType="separate"/>
            </w:r>
            <w:r w:rsidR="00782893">
              <w:rPr>
                <w:webHidden/>
              </w:rPr>
              <w:t>27</w:t>
            </w:r>
            <w:r w:rsidRPr="00433E78">
              <w:rPr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21"/>
            <w:rPr>
              <w:rFonts w:eastAsiaTheme="minorEastAsia"/>
              <w:b w:val="0"/>
              <w:lang w:eastAsia="ru-RU" w:bidi="ar-SA"/>
            </w:rPr>
          </w:pPr>
          <w:hyperlink w:anchor="_Toc457381409" w:history="1">
            <w:r w:rsidR="008B1CBD" w:rsidRPr="00433E78">
              <w:rPr>
                <w:rStyle w:val="af"/>
                <w:rFonts w:eastAsia="SimSun"/>
                <w:iCs/>
                <w:kern w:val="28"/>
                <w:lang w:eastAsia="hi-IN"/>
              </w:rPr>
              <w:t>2.5. Программа коррекционно-развивающей работы с детьми с ограниченными возможностями здоровья</w:t>
            </w:r>
            <w:r w:rsidR="008B1CBD" w:rsidRPr="00433E78">
              <w:rPr>
                <w:webHidden/>
              </w:rPr>
              <w:tab/>
            </w:r>
            <w:r w:rsidRPr="00433E78">
              <w:rPr>
                <w:webHidden/>
              </w:rPr>
              <w:fldChar w:fldCharType="begin"/>
            </w:r>
            <w:r w:rsidR="008B1CBD" w:rsidRPr="00433E78">
              <w:rPr>
                <w:webHidden/>
              </w:rPr>
              <w:instrText xml:space="preserve"> PAGEREF _Toc457381409 \h </w:instrText>
            </w:r>
            <w:r w:rsidRPr="00433E78">
              <w:rPr>
                <w:webHidden/>
              </w:rPr>
            </w:r>
            <w:r w:rsidRPr="00433E78">
              <w:rPr>
                <w:webHidden/>
              </w:rPr>
              <w:fldChar w:fldCharType="separate"/>
            </w:r>
            <w:r w:rsidR="00782893">
              <w:rPr>
                <w:webHidden/>
              </w:rPr>
              <w:t>29</w:t>
            </w:r>
            <w:r w:rsidRPr="00433E78">
              <w:rPr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11"/>
            <w:rPr>
              <w:rFonts w:eastAsiaTheme="minorEastAsia"/>
              <w:b w:val="0"/>
              <w:noProof/>
              <w:sz w:val="22"/>
              <w:szCs w:val="22"/>
              <w:lang w:eastAsia="ru-RU"/>
            </w:rPr>
          </w:pPr>
          <w:hyperlink w:anchor="_Toc457381410" w:history="1">
            <w:r w:rsidR="008B1CBD" w:rsidRPr="00433E78">
              <w:rPr>
                <w:rStyle w:val="af"/>
                <w:rFonts w:eastAsia="SimSun"/>
                <w:bCs/>
                <w:caps/>
                <w:noProof/>
                <w:kern w:val="32"/>
                <w:lang w:bidi="hi-IN"/>
              </w:rPr>
              <w:t>3. ОРГАНИЗАЦИОННЫЙ РАЗДЕЛ</w:t>
            </w:r>
            <w:r w:rsidR="008B1CBD" w:rsidRPr="00433E78">
              <w:rPr>
                <w:noProof/>
                <w:webHidden/>
              </w:rPr>
              <w:tab/>
            </w:r>
            <w:r w:rsidRPr="00433E78">
              <w:rPr>
                <w:noProof/>
                <w:webHidden/>
              </w:rPr>
              <w:fldChar w:fldCharType="begin"/>
            </w:r>
            <w:r w:rsidR="008B1CBD" w:rsidRPr="00433E78">
              <w:rPr>
                <w:noProof/>
                <w:webHidden/>
              </w:rPr>
              <w:instrText xml:space="preserve"> PAGEREF _Toc457381410 \h </w:instrText>
            </w:r>
            <w:r w:rsidRPr="00433E78">
              <w:rPr>
                <w:noProof/>
                <w:webHidden/>
              </w:rPr>
            </w:r>
            <w:r w:rsidRPr="00433E78">
              <w:rPr>
                <w:noProof/>
                <w:webHidden/>
              </w:rPr>
              <w:fldChar w:fldCharType="separate"/>
            </w:r>
            <w:r w:rsidR="00782893">
              <w:rPr>
                <w:noProof/>
                <w:webHidden/>
              </w:rPr>
              <w:t>32</w:t>
            </w:r>
            <w:r w:rsidRPr="00433E78">
              <w:rPr>
                <w:noProof/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21"/>
            <w:rPr>
              <w:rFonts w:eastAsiaTheme="minorEastAsia"/>
              <w:b w:val="0"/>
              <w:lang w:eastAsia="ru-RU" w:bidi="ar-SA"/>
            </w:rPr>
          </w:pPr>
          <w:hyperlink w:anchor="_Toc457381411" w:history="1">
            <w:r w:rsidR="008B1CBD" w:rsidRPr="00433E78">
              <w:rPr>
                <w:rStyle w:val="af"/>
                <w:rFonts w:eastAsia="SimSun"/>
                <w:iCs/>
                <w:kern w:val="28"/>
                <w:lang w:eastAsia="hi-IN"/>
              </w:rPr>
              <w:t>3.1. Психолого-педагогические условия, обеспечивающие развитие ребенка</w:t>
            </w:r>
            <w:r w:rsidR="008B1CBD" w:rsidRPr="00433E78">
              <w:rPr>
                <w:webHidden/>
              </w:rPr>
              <w:tab/>
            </w:r>
            <w:r w:rsidRPr="00433E78">
              <w:rPr>
                <w:webHidden/>
              </w:rPr>
              <w:fldChar w:fldCharType="begin"/>
            </w:r>
            <w:r w:rsidR="008B1CBD" w:rsidRPr="00433E78">
              <w:rPr>
                <w:webHidden/>
              </w:rPr>
              <w:instrText xml:space="preserve"> PAGEREF _Toc457381411 \h </w:instrText>
            </w:r>
            <w:r w:rsidRPr="00433E78">
              <w:rPr>
                <w:webHidden/>
              </w:rPr>
            </w:r>
            <w:r w:rsidRPr="00433E78">
              <w:rPr>
                <w:webHidden/>
              </w:rPr>
              <w:fldChar w:fldCharType="separate"/>
            </w:r>
            <w:r w:rsidR="00782893">
              <w:rPr>
                <w:webHidden/>
              </w:rPr>
              <w:t>32</w:t>
            </w:r>
            <w:r w:rsidRPr="00433E78">
              <w:rPr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21"/>
            <w:rPr>
              <w:rFonts w:eastAsiaTheme="minorEastAsia"/>
              <w:b w:val="0"/>
              <w:lang w:eastAsia="ru-RU" w:bidi="ar-SA"/>
            </w:rPr>
          </w:pPr>
          <w:hyperlink w:anchor="_Toc457381412" w:history="1">
            <w:r w:rsidR="008B1CBD" w:rsidRPr="00433E78">
              <w:rPr>
                <w:rStyle w:val="af"/>
                <w:rFonts w:eastAsia="SimSun"/>
                <w:iCs/>
                <w:kern w:val="28"/>
                <w:lang w:eastAsia="hi-IN"/>
              </w:rPr>
              <w:t>3.2. Организация развивающей предметно-пространственной среды</w:t>
            </w:r>
            <w:r w:rsidR="008B1CBD" w:rsidRPr="00433E78">
              <w:rPr>
                <w:webHidden/>
              </w:rPr>
              <w:tab/>
            </w:r>
            <w:r w:rsidRPr="00433E78">
              <w:rPr>
                <w:webHidden/>
              </w:rPr>
              <w:fldChar w:fldCharType="begin"/>
            </w:r>
            <w:r w:rsidR="008B1CBD" w:rsidRPr="00433E78">
              <w:rPr>
                <w:webHidden/>
              </w:rPr>
              <w:instrText xml:space="preserve"> PAGEREF _Toc457381412 \h </w:instrText>
            </w:r>
            <w:r w:rsidRPr="00433E78">
              <w:rPr>
                <w:webHidden/>
              </w:rPr>
            </w:r>
            <w:r w:rsidRPr="00433E78">
              <w:rPr>
                <w:webHidden/>
              </w:rPr>
              <w:fldChar w:fldCharType="separate"/>
            </w:r>
            <w:r w:rsidR="00782893">
              <w:rPr>
                <w:webHidden/>
              </w:rPr>
              <w:t>33</w:t>
            </w:r>
            <w:r w:rsidRPr="00433E78">
              <w:rPr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21"/>
            <w:rPr>
              <w:rFonts w:eastAsiaTheme="minorEastAsia"/>
              <w:b w:val="0"/>
              <w:lang w:eastAsia="ru-RU" w:bidi="ar-SA"/>
            </w:rPr>
          </w:pPr>
          <w:hyperlink w:anchor="_Toc457381413" w:history="1">
            <w:r w:rsidR="008B1CBD" w:rsidRPr="00433E78">
              <w:rPr>
                <w:rStyle w:val="af"/>
                <w:rFonts w:eastAsia="SimSun"/>
                <w:iCs/>
                <w:kern w:val="28"/>
                <w:lang w:eastAsia="hi-IN"/>
              </w:rPr>
              <w:t>3.3. Кадровые условия реализации Программы</w:t>
            </w:r>
            <w:r w:rsidR="008B1CBD" w:rsidRPr="00433E78">
              <w:rPr>
                <w:webHidden/>
              </w:rPr>
              <w:tab/>
            </w:r>
            <w:r w:rsidRPr="00433E78">
              <w:rPr>
                <w:webHidden/>
              </w:rPr>
              <w:fldChar w:fldCharType="begin"/>
            </w:r>
            <w:r w:rsidR="008B1CBD" w:rsidRPr="00433E78">
              <w:rPr>
                <w:webHidden/>
              </w:rPr>
              <w:instrText xml:space="preserve"> PAGEREF _Toc457381413 \h </w:instrText>
            </w:r>
            <w:r w:rsidRPr="00433E78">
              <w:rPr>
                <w:webHidden/>
              </w:rPr>
            </w:r>
            <w:r w:rsidRPr="00433E78">
              <w:rPr>
                <w:webHidden/>
              </w:rPr>
              <w:fldChar w:fldCharType="separate"/>
            </w:r>
            <w:r w:rsidR="00782893">
              <w:rPr>
                <w:webHidden/>
              </w:rPr>
              <w:t>36</w:t>
            </w:r>
            <w:r w:rsidRPr="00433E78">
              <w:rPr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21"/>
            <w:rPr>
              <w:rFonts w:eastAsiaTheme="minorEastAsia"/>
              <w:b w:val="0"/>
              <w:lang w:eastAsia="ru-RU" w:bidi="ar-SA"/>
            </w:rPr>
          </w:pPr>
          <w:hyperlink w:anchor="_Toc457381414" w:history="1">
            <w:r w:rsidR="008B1CBD" w:rsidRPr="00433E78">
              <w:rPr>
                <w:rStyle w:val="af"/>
                <w:rFonts w:eastAsia="SimSun"/>
                <w:iCs/>
                <w:kern w:val="28"/>
                <w:lang w:eastAsia="hi-IN"/>
              </w:rPr>
              <w:t>3.4. Материально-техническое обеспечение Программы</w:t>
            </w:r>
            <w:r w:rsidR="008B1CBD" w:rsidRPr="00433E78">
              <w:rPr>
                <w:webHidden/>
              </w:rPr>
              <w:tab/>
            </w:r>
            <w:r w:rsidRPr="00433E78">
              <w:rPr>
                <w:webHidden/>
              </w:rPr>
              <w:fldChar w:fldCharType="begin"/>
            </w:r>
            <w:r w:rsidR="008B1CBD" w:rsidRPr="00433E78">
              <w:rPr>
                <w:webHidden/>
              </w:rPr>
              <w:instrText xml:space="preserve"> PAGEREF _Toc457381414 \h </w:instrText>
            </w:r>
            <w:r w:rsidRPr="00433E78">
              <w:rPr>
                <w:webHidden/>
              </w:rPr>
            </w:r>
            <w:r w:rsidRPr="00433E78">
              <w:rPr>
                <w:webHidden/>
              </w:rPr>
              <w:fldChar w:fldCharType="separate"/>
            </w:r>
            <w:r w:rsidR="00782893">
              <w:rPr>
                <w:webHidden/>
              </w:rPr>
              <w:t>37</w:t>
            </w:r>
            <w:r w:rsidRPr="00433E78">
              <w:rPr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21"/>
            <w:rPr>
              <w:rFonts w:eastAsiaTheme="minorEastAsia"/>
              <w:b w:val="0"/>
              <w:lang w:eastAsia="ru-RU" w:bidi="ar-SA"/>
            </w:rPr>
          </w:pPr>
          <w:hyperlink w:anchor="_Toc457381415" w:history="1">
            <w:r w:rsidR="008B1CBD" w:rsidRPr="00433E78">
              <w:rPr>
                <w:rStyle w:val="af"/>
                <w:rFonts w:eastAsia="SimSun"/>
                <w:iCs/>
                <w:kern w:val="28"/>
                <w:lang w:eastAsia="hi-IN"/>
              </w:rPr>
              <w:t>3.5. Финансовые условия реализации Программы</w:t>
            </w:r>
            <w:r w:rsidR="008B1CBD" w:rsidRPr="00433E78">
              <w:rPr>
                <w:webHidden/>
              </w:rPr>
              <w:tab/>
            </w:r>
            <w:r w:rsidRPr="00433E78">
              <w:rPr>
                <w:webHidden/>
              </w:rPr>
              <w:fldChar w:fldCharType="begin"/>
            </w:r>
            <w:r w:rsidR="008B1CBD" w:rsidRPr="00433E78">
              <w:rPr>
                <w:webHidden/>
              </w:rPr>
              <w:instrText xml:space="preserve"> PAGEREF _Toc457381415 \h </w:instrText>
            </w:r>
            <w:r w:rsidRPr="00433E78">
              <w:rPr>
                <w:webHidden/>
              </w:rPr>
            </w:r>
            <w:r w:rsidRPr="00433E78">
              <w:rPr>
                <w:webHidden/>
              </w:rPr>
              <w:fldChar w:fldCharType="separate"/>
            </w:r>
            <w:r w:rsidR="00782893">
              <w:rPr>
                <w:webHidden/>
              </w:rPr>
              <w:t>39</w:t>
            </w:r>
            <w:r w:rsidRPr="00433E78">
              <w:rPr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21"/>
            <w:rPr>
              <w:rFonts w:eastAsiaTheme="minorEastAsia"/>
              <w:b w:val="0"/>
              <w:lang w:eastAsia="ru-RU" w:bidi="ar-SA"/>
            </w:rPr>
          </w:pPr>
          <w:hyperlink w:anchor="_Toc457381416" w:history="1">
            <w:r w:rsidR="008B1CBD" w:rsidRPr="00433E78">
              <w:rPr>
                <w:rStyle w:val="af"/>
                <w:rFonts w:eastAsia="SimSun"/>
                <w:iCs/>
                <w:kern w:val="28"/>
                <w:lang w:eastAsia="hi-IN"/>
              </w:rPr>
              <w:t>3.6. Планирование образовательной деятельности</w:t>
            </w:r>
            <w:r w:rsidR="008B1CBD" w:rsidRPr="00433E78">
              <w:rPr>
                <w:webHidden/>
              </w:rPr>
              <w:tab/>
            </w:r>
            <w:r w:rsidRPr="00433E78">
              <w:rPr>
                <w:webHidden/>
              </w:rPr>
              <w:fldChar w:fldCharType="begin"/>
            </w:r>
            <w:r w:rsidR="008B1CBD" w:rsidRPr="00433E78">
              <w:rPr>
                <w:webHidden/>
              </w:rPr>
              <w:instrText xml:space="preserve"> PAGEREF _Toc457381416 \h </w:instrText>
            </w:r>
            <w:r w:rsidRPr="00433E78">
              <w:rPr>
                <w:webHidden/>
              </w:rPr>
            </w:r>
            <w:r w:rsidRPr="00433E78">
              <w:rPr>
                <w:webHidden/>
              </w:rPr>
              <w:fldChar w:fldCharType="separate"/>
            </w:r>
            <w:r w:rsidR="00782893">
              <w:rPr>
                <w:webHidden/>
              </w:rPr>
              <w:t>40</w:t>
            </w:r>
            <w:r w:rsidRPr="00433E78">
              <w:rPr>
                <w:webHidden/>
              </w:rPr>
              <w:fldChar w:fldCharType="end"/>
            </w:r>
          </w:hyperlink>
        </w:p>
        <w:p w:rsidR="00522A89" w:rsidRPr="00522A89" w:rsidRDefault="00D46859" w:rsidP="00522A89">
          <w:pPr>
            <w:pStyle w:val="21"/>
          </w:pPr>
          <w:hyperlink w:anchor="_Toc457381417" w:history="1">
            <w:r w:rsidR="008B1CBD" w:rsidRPr="00433E78">
              <w:rPr>
                <w:rStyle w:val="af"/>
                <w:rFonts w:eastAsia="SimSun"/>
                <w:iCs/>
                <w:kern w:val="28"/>
                <w:lang w:eastAsia="hi-IN"/>
              </w:rPr>
              <w:t>3.7. Режим дня и распорядок</w:t>
            </w:r>
            <w:r w:rsidR="008B1CBD" w:rsidRPr="00433E78">
              <w:rPr>
                <w:webHidden/>
              </w:rPr>
              <w:tab/>
            </w:r>
            <w:r w:rsidRPr="00433E78">
              <w:rPr>
                <w:webHidden/>
              </w:rPr>
              <w:fldChar w:fldCharType="begin"/>
            </w:r>
            <w:r w:rsidR="008B1CBD" w:rsidRPr="00433E78">
              <w:rPr>
                <w:webHidden/>
              </w:rPr>
              <w:instrText xml:space="preserve"> PAGEREF _Toc457381417 \h </w:instrText>
            </w:r>
            <w:r w:rsidRPr="00433E78">
              <w:rPr>
                <w:webHidden/>
              </w:rPr>
            </w:r>
            <w:r w:rsidRPr="00433E78">
              <w:rPr>
                <w:webHidden/>
              </w:rPr>
              <w:fldChar w:fldCharType="separate"/>
            </w:r>
            <w:r w:rsidR="00782893">
              <w:rPr>
                <w:webHidden/>
              </w:rPr>
              <w:t>41</w:t>
            </w:r>
            <w:r w:rsidRPr="00433E78">
              <w:rPr>
                <w:webHidden/>
              </w:rPr>
              <w:fldChar w:fldCharType="end"/>
            </w:r>
          </w:hyperlink>
        </w:p>
        <w:p w:rsidR="00522A89" w:rsidRDefault="00D46859">
          <w:pPr>
            <w:pStyle w:val="21"/>
            <w:rPr>
              <w:rStyle w:val="af"/>
            </w:rPr>
          </w:pPr>
          <w:r w:rsidRPr="00433E78">
            <w:fldChar w:fldCharType="begin"/>
          </w:r>
          <w:r w:rsidR="00433E78" w:rsidRPr="00433E78">
            <w:instrText xml:space="preserve"> HYPERLINK \l "_Toc457381418" </w:instrText>
          </w:r>
          <w:r w:rsidRPr="00433E78">
            <w:fldChar w:fldCharType="separate"/>
          </w:r>
          <w:r w:rsidR="008B1CBD" w:rsidRPr="00433E78">
            <w:rPr>
              <w:rStyle w:val="af"/>
            </w:rPr>
            <w:t xml:space="preserve">3.8. </w:t>
          </w:r>
          <w:r w:rsidR="00522A89">
            <w:rPr>
              <w:rStyle w:val="af"/>
            </w:rPr>
            <w:t>Учебный план группы по подготовке детей к школе…………………………………………41</w:t>
          </w:r>
        </w:p>
        <w:p w:rsidR="008B1CBD" w:rsidRPr="00433E78" w:rsidRDefault="00522A89">
          <w:pPr>
            <w:pStyle w:val="21"/>
            <w:rPr>
              <w:rFonts w:eastAsiaTheme="minorEastAsia"/>
              <w:b w:val="0"/>
              <w:lang w:eastAsia="ru-RU" w:bidi="ar-SA"/>
            </w:rPr>
          </w:pPr>
          <w:r>
            <w:rPr>
              <w:rStyle w:val="af"/>
            </w:rPr>
            <w:t>3.9.</w:t>
          </w:r>
          <w:r w:rsidR="008B1CBD" w:rsidRPr="00433E78">
            <w:rPr>
              <w:rStyle w:val="af"/>
            </w:rPr>
    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</w:r>
          <w:r w:rsidR="008B1CBD" w:rsidRPr="00433E78">
            <w:rPr>
              <w:webHidden/>
            </w:rPr>
            <w:tab/>
          </w:r>
          <w:r w:rsidR="00D46859" w:rsidRPr="00433E78">
            <w:rPr>
              <w:webHidden/>
            </w:rPr>
            <w:fldChar w:fldCharType="begin"/>
          </w:r>
          <w:r w:rsidR="008B1CBD" w:rsidRPr="00433E78">
            <w:rPr>
              <w:webHidden/>
            </w:rPr>
            <w:instrText xml:space="preserve"> PAGEREF _Toc457381418 \h </w:instrText>
          </w:r>
          <w:r w:rsidR="00D46859" w:rsidRPr="00433E78">
            <w:rPr>
              <w:webHidden/>
            </w:rPr>
          </w:r>
          <w:r w:rsidR="00D46859" w:rsidRPr="00433E78">
            <w:rPr>
              <w:webHidden/>
            </w:rPr>
            <w:fldChar w:fldCharType="separate"/>
          </w:r>
          <w:r w:rsidR="00782893">
            <w:rPr>
              <w:webHidden/>
            </w:rPr>
            <w:t>41</w:t>
          </w:r>
          <w:r w:rsidR="00D46859" w:rsidRPr="00433E78">
            <w:rPr>
              <w:webHidden/>
            </w:rPr>
            <w:fldChar w:fldCharType="end"/>
          </w:r>
          <w:r w:rsidR="00D46859" w:rsidRPr="00433E78">
            <w:fldChar w:fldCharType="end"/>
          </w:r>
        </w:p>
        <w:p w:rsidR="008B1CBD" w:rsidRPr="00433E78" w:rsidRDefault="00D46859">
          <w:pPr>
            <w:pStyle w:val="21"/>
            <w:rPr>
              <w:rFonts w:eastAsiaTheme="minorEastAsia"/>
              <w:b w:val="0"/>
              <w:lang w:eastAsia="ru-RU" w:bidi="ar-SA"/>
            </w:rPr>
          </w:pPr>
          <w:hyperlink w:anchor="_Toc457381419" w:history="1">
            <w:r w:rsidR="00522A89">
              <w:rPr>
                <w:rStyle w:val="af"/>
                <w:rFonts w:eastAsia="SimSun"/>
                <w:iCs/>
                <w:kern w:val="28"/>
                <w:lang w:eastAsia="hi-IN"/>
              </w:rPr>
              <w:t>4</w:t>
            </w:r>
            <w:r w:rsidR="008B1CBD" w:rsidRPr="00433E78">
              <w:rPr>
                <w:rStyle w:val="af"/>
                <w:rFonts w:eastAsia="SimSun"/>
                <w:iCs/>
                <w:kern w:val="28"/>
                <w:lang w:eastAsia="hi-IN"/>
              </w:rPr>
              <w:t>. Перечень нормативных и нормативно-методических документов</w:t>
            </w:r>
            <w:r w:rsidR="008B1CBD" w:rsidRPr="00433E78">
              <w:rPr>
                <w:webHidden/>
              </w:rPr>
              <w:tab/>
            </w:r>
            <w:r w:rsidRPr="00433E78">
              <w:rPr>
                <w:webHidden/>
              </w:rPr>
              <w:fldChar w:fldCharType="begin"/>
            </w:r>
            <w:r w:rsidR="008B1CBD" w:rsidRPr="00433E78">
              <w:rPr>
                <w:webHidden/>
              </w:rPr>
              <w:instrText xml:space="preserve"> PAGEREF _Toc457381419 \h </w:instrText>
            </w:r>
            <w:r w:rsidRPr="00433E78">
              <w:rPr>
                <w:webHidden/>
              </w:rPr>
            </w:r>
            <w:r w:rsidRPr="00433E78">
              <w:rPr>
                <w:webHidden/>
              </w:rPr>
              <w:fldChar w:fldCharType="separate"/>
            </w:r>
            <w:r w:rsidR="00782893">
              <w:rPr>
                <w:webHidden/>
              </w:rPr>
              <w:t>44</w:t>
            </w:r>
            <w:r w:rsidRPr="00433E78">
              <w:rPr>
                <w:webHidden/>
              </w:rPr>
              <w:fldChar w:fldCharType="end"/>
            </w:r>
          </w:hyperlink>
        </w:p>
        <w:p w:rsidR="008B1CBD" w:rsidRPr="00433E78" w:rsidRDefault="00D46859">
          <w:pPr>
            <w:pStyle w:val="21"/>
            <w:rPr>
              <w:rFonts w:eastAsiaTheme="minorEastAsia"/>
              <w:b w:val="0"/>
              <w:lang w:eastAsia="ru-RU" w:bidi="ar-SA"/>
            </w:rPr>
          </w:pPr>
          <w:hyperlink w:anchor="_Toc457381420" w:history="1">
            <w:r w:rsidR="00522A89">
              <w:rPr>
                <w:rStyle w:val="af"/>
                <w:rFonts w:eastAsia="SimSun"/>
                <w:iCs/>
                <w:kern w:val="28"/>
                <w:lang w:eastAsia="hi-IN"/>
              </w:rPr>
              <w:t>5</w:t>
            </w:r>
            <w:r w:rsidR="008B1CBD" w:rsidRPr="00433E78">
              <w:rPr>
                <w:rStyle w:val="af"/>
                <w:rFonts w:eastAsia="SimSun"/>
                <w:iCs/>
                <w:kern w:val="28"/>
                <w:lang w:eastAsia="hi-IN"/>
              </w:rPr>
              <w:t>. Перечень литературных источников</w:t>
            </w:r>
            <w:r w:rsidR="008B1CBD" w:rsidRPr="00433E78">
              <w:rPr>
                <w:webHidden/>
              </w:rPr>
              <w:tab/>
            </w:r>
            <w:r w:rsidRPr="00433E78">
              <w:rPr>
                <w:webHidden/>
              </w:rPr>
              <w:fldChar w:fldCharType="begin"/>
            </w:r>
            <w:r w:rsidR="008B1CBD" w:rsidRPr="00433E78">
              <w:rPr>
                <w:webHidden/>
              </w:rPr>
              <w:instrText xml:space="preserve"> PAGEREF _Toc457381420 \h </w:instrText>
            </w:r>
            <w:r w:rsidRPr="00433E78">
              <w:rPr>
                <w:webHidden/>
              </w:rPr>
            </w:r>
            <w:r w:rsidRPr="00433E78">
              <w:rPr>
                <w:webHidden/>
              </w:rPr>
              <w:fldChar w:fldCharType="separate"/>
            </w:r>
            <w:r w:rsidR="00782893">
              <w:rPr>
                <w:webHidden/>
              </w:rPr>
              <w:t>45</w:t>
            </w:r>
            <w:r w:rsidRPr="00433E78">
              <w:rPr>
                <w:webHidden/>
              </w:rPr>
              <w:fldChar w:fldCharType="end"/>
            </w:r>
          </w:hyperlink>
        </w:p>
        <w:p w:rsidR="008B1CBD" w:rsidRPr="00725F37" w:rsidRDefault="00D46859" w:rsidP="00725F37">
          <w:pPr>
            <w:rPr>
              <w:rFonts w:ascii="Times New Roman" w:hAnsi="Times New Roman"/>
              <w:b/>
            </w:rPr>
          </w:pPr>
          <w:r w:rsidRPr="00433E78">
            <w:rPr>
              <w:rFonts w:ascii="Times New Roman" w:hAnsi="Times New Roman"/>
            </w:rPr>
            <w:fldChar w:fldCharType="end"/>
          </w:r>
        </w:p>
        <w:bookmarkStart w:id="1" w:name="_GoBack" w:displacedByCustomXml="next"/>
        <w:bookmarkEnd w:id="1" w:displacedByCustomXml="next"/>
      </w:sdtContent>
    </w:sdt>
    <w:bookmarkStart w:id="2" w:name="_Toc457381390" w:displacedByCustomXml="prev"/>
    <w:p w:rsidR="0077428B" w:rsidRPr="00EE66CC" w:rsidRDefault="0077428B" w:rsidP="00EE66CC">
      <w:pPr>
        <w:pStyle w:val="1NEW"/>
      </w:pPr>
      <w:r w:rsidRPr="00EE66CC">
        <w:lastRenderedPageBreak/>
        <w:t>ВВЕДЕНИЕ</w:t>
      </w:r>
      <w:bookmarkEnd w:id="0"/>
      <w:bookmarkEnd w:id="2"/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Согласно Федеральному закону «Об образовании в Российской Федерации»</w:t>
      </w:r>
      <w:r w:rsidRPr="00EE66CC">
        <w:rPr>
          <w:b w:val="0"/>
          <w:sz w:val="24"/>
          <w:szCs w:val="24"/>
        </w:rPr>
        <w:br/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77428B" w:rsidRDefault="00433E78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EE66CC">
        <w:rPr>
          <w:b w:val="0"/>
          <w:sz w:val="24"/>
          <w:szCs w:val="24"/>
        </w:rPr>
        <w:t>сновная образовательная п</w:t>
      </w:r>
      <w:r>
        <w:rPr>
          <w:b w:val="0"/>
          <w:sz w:val="24"/>
          <w:szCs w:val="24"/>
        </w:rPr>
        <w:t xml:space="preserve">рограмма группы по подготовке детей к школе МОКУ </w:t>
      </w:r>
      <w:proofErr w:type="spellStart"/>
      <w:r>
        <w:rPr>
          <w:b w:val="0"/>
          <w:sz w:val="24"/>
          <w:szCs w:val="24"/>
        </w:rPr>
        <w:t>Устьпёрской</w:t>
      </w:r>
      <w:proofErr w:type="spellEnd"/>
      <w:r>
        <w:rPr>
          <w:b w:val="0"/>
          <w:sz w:val="24"/>
          <w:szCs w:val="24"/>
        </w:rPr>
        <w:t xml:space="preserve"> ООШ  (далее – Программа) разработана </w:t>
      </w:r>
      <w:r w:rsidR="0077428B" w:rsidRPr="00EE66CC">
        <w:rPr>
          <w:b w:val="0"/>
          <w:sz w:val="24"/>
          <w:szCs w:val="24"/>
        </w:rPr>
        <w:t>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</w:t>
      </w:r>
      <w:r>
        <w:rPr>
          <w:b w:val="0"/>
          <w:sz w:val="24"/>
          <w:szCs w:val="24"/>
        </w:rPr>
        <w:t xml:space="preserve">ния (далее – ФГОС </w:t>
      </w:r>
      <w:proofErr w:type="gramStart"/>
      <w:r>
        <w:rPr>
          <w:b w:val="0"/>
          <w:sz w:val="24"/>
          <w:szCs w:val="24"/>
        </w:rPr>
        <w:t>ДО</w:t>
      </w:r>
      <w:proofErr w:type="gramEnd"/>
      <w:r>
        <w:rPr>
          <w:b w:val="0"/>
          <w:sz w:val="24"/>
          <w:szCs w:val="24"/>
        </w:rPr>
        <w:t>, Стандарт).</w:t>
      </w:r>
    </w:p>
    <w:p w:rsidR="00710D65" w:rsidRPr="0067750D" w:rsidRDefault="00710D65" w:rsidP="00710D65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50D">
        <w:rPr>
          <w:rFonts w:ascii="Times New Roman" w:eastAsia="Times New Roman" w:hAnsi="Times New Roman"/>
          <w:sz w:val="24"/>
          <w:szCs w:val="24"/>
          <w:lang w:eastAsia="ru-RU"/>
        </w:rPr>
        <w:t>Программа является документом,</w:t>
      </w:r>
      <w:r w:rsidR="0067750D" w:rsidRPr="0067750D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разработанным  и утвержденным МОКУ </w:t>
      </w:r>
      <w:proofErr w:type="spellStart"/>
      <w:r w:rsidR="0067750D" w:rsidRPr="0067750D">
        <w:rPr>
          <w:rFonts w:ascii="Times New Roman" w:eastAsia="Times New Roman" w:hAnsi="Times New Roman"/>
          <w:sz w:val="24"/>
          <w:szCs w:val="24"/>
          <w:lang w:eastAsia="ru-RU"/>
        </w:rPr>
        <w:t>Устьпёрской</w:t>
      </w:r>
      <w:proofErr w:type="spellEnd"/>
      <w:r w:rsidR="0067750D" w:rsidRPr="0067750D">
        <w:rPr>
          <w:rFonts w:ascii="Times New Roman" w:eastAsia="Times New Roman" w:hAnsi="Times New Roman"/>
          <w:sz w:val="24"/>
          <w:szCs w:val="24"/>
          <w:lang w:eastAsia="ru-RU"/>
        </w:rPr>
        <w:t xml:space="preserve"> ООШ  (далее – Организация).</w:t>
      </w:r>
    </w:p>
    <w:p w:rsidR="0077428B" w:rsidRPr="00EE66CC" w:rsidRDefault="0077428B" w:rsidP="00EE66CC">
      <w:pPr>
        <w:pStyle w:val="New2"/>
        <w:ind w:left="0" w:firstLine="567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EE66CC">
        <w:rPr>
          <w:b w:val="0"/>
          <w:sz w:val="24"/>
          <w:szCs w:val="24"/>
        </w:rPr>
        <w:t>культуросообразных</w:t>
      </w:r>
      <w:proofErr w:type="spellEnd"/>
      <w:r w:rsidRPr="00EE66CC">
        <w:rPr>
          <w:b w:val="0"/>
          <w:sz w:val="24"/>
          <w:szCs w:val="24"/>
        </w:rPr>
        <w:t xml:space="preserve"> и </w:t>
      </w:r>
      <w:proofErr w:type="spellStart"/>
      <w:r w:rsidRPr="00EE66CC">
        <w:rPr>
          <w:b w:val="0"/>
          <w:sz w:val="24"/>
          <w:szCs w:val="24"/>
        </w:rPr>
        <w:t>возрастосообразных</w:t>
      </w:r>
      <w:proofErr w:type="spellEnd"/>
      <w:r w:rsidRPr="00EE66CC">
        <w:rPr>
          <w:b w:val="0"/>
          <w:sz w:val="24"/>
          <w:szCs w:val="24"/>
        </w:rPr>
        <w:t xml:space="preserve"> видов деятельности в сотрудничестве </w:t>
      </w:r>
      <w:proofErr w:type="gramStart"/>
      <w:r w:rsidRPr="00EE66CC">
        <w:rPr>
          <w:b w:val="0"/>
          <w:sz w:val="24"/>
          <w:szCs w:val="24"/>
        </w:rPr>
        <w:t>со</w:t>
      </w:r>
      <w:proofErr w:type="gramEnd"/>
      <w:r w:rsidRPr="00EE66CC">
        <w:rPr>
          <w:b w:val="0"/>
          <w:sz w:val="24"/>
          <w:szCs w:val="24"/>
        </w:rPr>
        <w:t xml:space="preserve"> взрослыми и другими детьми, а также на обеспечение здоровья и безопасности детей.</w:t>
      </w:r>
    </w:p>
    <w:p w:rsidR="0077428B" w:rsidRPr="006B4BB7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BB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77428B" w:rsidRPr="00BA2F0E" w:rsidRDefault="0077428B" w:rsidP="0077428B">
      <w:pPr>
        <w:pStyle w:val="Style19"/>
        <w:widowControl/>
        <w:tabs>
          <w:tab w:val="left" w:pos="567"/>
        </w:tabs>
        <w:spacing w:line="360" w:lineRule="auto"/>
        <w:ind w:firstLine="567"/>
      </w:pPr>
      <w:r w:rsidRPr="007B182A">
        <w:rPr>
          <w:i/>
        </w:rPr>
        <w:t>Целевой раздел</w:t>
      </w:r>
      <w:r w:rsidRPr="00BA2F0E"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77428B" w:rsidRPr="00F73AFE" w:rsidRDefault="0077428B" w:rsidP="0077428B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BA2F0E">
        <w:rPr>
          <w:i/>
        </w:rPr>
        <w:t>Содержательный раздел</w:t>
      </w:r>
      <w:r w:rsidRPr="00BA2F0E">
        <w:t xml:space="preserve"> Программы </w:t>
      </w:r>
      <w:r w:rsidRPr="00F73AFE">
        <w:rPr>
          <w:rFonts w:eastAsia="SimSun"/>
          <w:bCs/>
          <w:color w:val="000000"/>
        </w:rPr>
        <w:t>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77428B" w:rsidRPr="00F73AFE" w:rsidRDefault="0077428B" w:rsidP="0077428B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77428B" w:rsidRPr="00F73AFE" w:rsidRDefault="0077428B" w:rsidP="0077428B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игровая (сюжетно-ролевая игра, игра с правилами и другие виды игры), </w:t>
      </w:r>
    </w:p>
    <w:p w:rsidR="0077428B" w:rsidRPr="00F73AFE" w:rsidRDefault="0077428B" w:rsidP="0077428B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коммуникативная (общение и взаимодействие </w:t>
      </w:r>
      <w:proofErr w:type="gramStart"/>
      <w:r w:rsidRPr="00F73AFE">
        <w:rPr>
          <w:rFonts w:eastAsia="SimSun"/>
          <w:bCs/>
          <w:color w:val="000000"/>
        </w:rPr>
        <w:t>со</w:t>
      </w:r>
      <w:proofErr w:type="gramEnd"/>
      <w:r w:rsidRPr="00F73AFE">
        <w:rPr>
          <w:rFonts w:eastAsia="SimSun"/>
          <w:bCs/>
          <w:color w:val="000000"/>
        </w:rPr>
        <w:t xml:space="preserve"> взрослыми и другими детьми), </w:t>
      </w:r>
    </w:p>
    <w:p w:rsidR="0077428B" w:rsidRPr="00F73AFE" w:rsidRDefault="0077428B" w:rsidP="0077428B">
      <w:pPr>
        <w:pStyle w:val="Style19"/>
        <w:widowControl/>
        <w:tabs>
          <w:tab w:val="left" w:pos="851"/>
        </w:tabs>
        <w:spacing w:line="360" w:lineRule="auto"/>
        <w:ind w:left="567" w:firstLine="0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</w:t>
      </w:r>
      <w:proofErr w:type="gramStart"/>
      <w:r w:rsidRPr="00F73AFE">
        <w:rPr>
          <w:rFonts w:eastAsia="SimSun"/>
          <w:bCs/>
          <w:color w:val="000000"/>
        </w:rPr>
        <w:t>познавательно-исследовательская</w:t>
      </w:r>
      <w:proofErr w:type="gramEnd"/>
      <w:r w:rsidRPr="00F73AFE">
        <w:rPr>
          <w:rFonts w:eastAsia="SimSun"/>
          <w:bCs/>
          <w:color w:val="000000"/>
        </w:rPr>
        <w:t xml:space="preserve"> (исследование и познание природного и социального мир</w:t>
      </w:r>
      <w:r>
        <w:rPr>
          <w:rFonts w:eastAsia="SimSun"/>
          <w:bCs/>
          <w:color w:val="000000"/>
        </w:rPr>
        <w:t>ов</w:t>
      </w:r>
      <w:r w:rsidRPr="00F73AFE">
        <w:rPr>
          <w:rFonts w:eastAsia="SimSun"/>
          <w:bCs/>
          <w:color w:val="000000"/>
        </w:rPr>
        <w:t xml:space="preserve"> в процессе наблюдения и взаимодействия с ними), а также такими видами активности ребенка, как:</w:t>
      </w:r>
    </w:p>
    <w:p w:rsidR="0077428B" w:rsidRPr="00F73AFE" w:rsidRDefault="0077428B" w:rsidP="0077428B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восприятие художественной литературы и фольклора, </w:t>
      </w:r>
    </w:p>
    <w:p w:rsidR="0077428B" w:rsidRPr="00F73AFE" w:rsidRDefault="0077428B" w:rsidP="0077428B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– самообслуживание и элементарный бытовой труд (в помещении и на улице),</w:t>
      </w:r>
    </w:p>
    <w:p w:rsidR="0077428B" w:rsidRPr="00F73AFE" w:rsidRDefault="0077428B" w:rsidP="0077428B">
      <w:pPr>
        <w:pStyle w:val="Style19"/>
        <w:widowControl/>
        <w:tabs>
          <w:tab w:val="left" w:pos="567"/>
        </w:tabs>
        <w:spacing w:line="360" w:lineRule="auto"/>
        <w:ind w:left="567" w:firstLine="0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конструирование из разного материала, включая конструкторы, модули, бумагу, природный и иной материал, </w:t>
      </w:r>
    </w:p>
    <w:p w:rsidR="0077428B" w:rsidRPr="00F73AFE" w:rsidRDefault="0077428B" w:rsidP="0077428B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lastRenderedPageBreak/>
        <w:t>– изобразительная (рисование, лепка, аппликация),</w:t>
      </w:r>
    </w:p>
    <w:p w:rsidR="0077428B" w:rsidRPr="00F73AFE" w:rsidRDefault="0077428B" w:rsidP="0077428B">
      <w:pPr>
        <w:pStyle w:val="Style19"/>
        <w:widowControl/>
        <w:tabs>
          <w:tab w:val="left" w:pos="567"/>
        </w:tabs>
        <w:spacing w:line="360" w:lineRule="auto"/>
        <w:ind w:left="567" w:firstLine="0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</w:t>
      </w:r>
      <w:proofErr w:type="gramStart"/>
      <w:r w:rsidRPr="00F73AFE">
        <w:rPr>
          <w:rFonts w:eastAsia="SimSun"/>
          <w:bCs/>
          <w:color w:val="000000"/>
        </w:rPr>
        <w:t>музыкальная</w:t>
      </w:r>
      <w:proofErr w:type="gramEnd"/>
      <w:r w:rsidRPr="00F73AFE">
        <w:rPr>
          <w:rFonts w:eastAsia="SimSun"/>
          <w:bCs/>
          <w:color w:val="000000"/>
        </w:rPr>
        <w:t xml:space="preserve"> (восприятие и понимание смысла музыкальных произведений, пение, музыкально-ритмическ</w:t>
      </w:r>
      <w:r w:rsidR="00C16F10">
        <w:rPr>
          <w:rFonts w:eastAsia="SimSun"/>
          <w:bCs/>
          <w:color w:val="000000"/>
        </w:rPr>
        <w:t>ие движения</w:t>
      </w:r>
      <w:r w:rsidRPr="00F73AFE">
        <w:rPr>
          <w:rFonts w:eastAsia="SimSun"/>
          <w:bCs/>
          <w:color w:val="000000"/>
        </w:rPr>
        <w:t>),</w:t>
      </w:r>
    </w:p>
    <w:p w:rsidR="0077428B" w:rsidRPr="00F73AFE" w:rsidRDefault="0077428B" w:rsidP="0077428B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</w:t>
      </w:r>
      <w:proofErr w:type="gramStart"/>
      <w:r w:rsidRPr="00F73AFE">
        <w:rPr>
          <w:rFonts w:eastAsia="SimSun"/>
          <w:bCs/>
          <w:color w:val="000000"/>
        </w:rPr>
        <w:t>двигательная</w:t>
      </w:r>
      <w:proofErr w:type="gramEnd"/>
      <w:r w:rsidRPr="00F73AFE">
        <w:rPr>
          <w:rFonts w:eastAsia="SimSun"/>
          <w:bCs/>
          <w:color w:val="000000"/>
        </w:rPr>
        <w:t xml:space="preserve"> (овладение основными движениями) формы активности ребенка.</w:t>
      </w:r>
    </w:p>
    <w:p w:rsidR="0077428B" w:rsidRPr="00EE66CC" w:rsidRDefault="0077428B" w:rsidP="00EE66CC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EE66CC">
        <w:rPr>
          <w:rFonts w:eastAsia="SimSun"/>
          <w:bCs/>
          <w:color w:val="000000"/>
        </w:rPr>
        <w:t>Содержательный раздел Программы включает описание коррекционно-развивающей работы, обеспечивающей адаптацию и интеграцию детей с ограниченными возможностями здоровья в общество.</w:t>
      </w:r>
    </w:p>
    <w:p w:rsidR="0077428B" w:rsidRPr="00EE66CC" w:rsidRDefault="0077428B" w:rsidP="00EE66CC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EE66CC">
        <w:rPr>
          <w:rFonts w:eastAsia="SimSun"/>
          <w:bCs/>
          <w:color w:val="000000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77428B" w:rsidRPr="00F73AFE" w:rsidRDefault="0077428B" w:rsidP="0077428B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– психолого-педагогических, кадровых, материально-технических и финансовых условий,</w:t>
      </w:r>
    </w:p>
    <w:p w:rsidR="0077428B" w:rsidRPr="00F73AFE" w:rsidRDefault="0077428B" w:rsidP="0077428B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особенностей организации развивающей предметно-пространственной среды, </w:t>
      </w:r>
    </w:p>
    <w:p w:rsidR="0077428B" w:rsidRPr="00F73AFE" w:rsidRDefault="0077428B" w:rsidP="0077428B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– особенностей образовательной деятельности разных видов и культурных практик,</w:t>
      </w:r>
    </w:p>
    <w:p w:rsidR="0077428B" w:rsidRPr="00F73AFE" w:rsidRDefault="0077428B" w:rsidP="0077428B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способов и направлений поддержки детской инициативы, </w:t>
      </w:r>
    </w:p>
    <w:p w:rsidR="0077428B" w:rsidRPr="00F73AFE" w:rsidRDefault="0077428B" w:rsidP="0077428B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особенностей взаимодействия педагогического коллектива с семьями дошкольников, </w:t>
      </w:r>
    </w:p>
    <w:p w:rsidR="0077428B" w:rsidRPr="00F73AFE" w:rsidRDefault="0077428B" w:rsidP="0077428B">
      <w:pPr>
        <w:pStyle w:val="Style19"/>
        <w:widowControl/>
        <w:tabs>
          <w:tab w:val="left" w:pos="851"/>
        </w:tabs>
        <w:spacing w:line="360" w:lineRule="auto"/>
        <w:ind w:left="851" w:hanging="284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77428B" w:rsidRPr="00F73AFE" w:rsidRDefault="0077428B" w:rsidP="0077428B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В соответствии с Программой описание традиционных событий, праздников и мероприятий с учетом региональных и других </w:t>
      </w:r>
      <w:proofErr w:type="spellStart"/>
      <w:r w:rsidRPr="00F73AFE">
        <w:rPr>
          <w:rFonts w:eastAsia="SimSun"/>
          <w:bCs/>
          <w:color w:val="000000"/>
        </w:rPr>
        <w:t>социокультурных</w:t>
      </w:r>
      <w:proofErr w:type="spellEnd"/>
      <w:r w:rsidRPr="00F73AFE">
        <w:rPr>
          <w:rFonts w:eastAsia="SimSun"/>
          <w:bCs/>
          <w:color w:val="000000"/>
        </w:rPr>
        <w:t xml:space="preserve"> особенностей рекомендуется включать в часть, формируемую участниками образовательных отношений самостоятельно.</w:t>
      </w:r>
    </w:p>
    <w:p w:rsidR="0077428B" w:rsidRPr="00EE66CC" w:rsidRDefault="0077428B" w:rsidP="00EE66CC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EE66CC">
        <w:rPr>
          <w:rFonts w:eastAsia="SimSun"/>
          <w:bCs/>
          <w:color w:val="000000"/>
        </w:rPr>
        <w:t xml:space="preserve">Программа также содержит рекомендации по развивающему оцениванию достижения целей в форме педагогической и психологической диагностики  развития детей, а также качества реализации основной общеобразовательной программы Организации. Система </w:t>
      </w:r>
      <w:proofErr w:type="gramStart"/>
      <w:r w:rsidRPr="00EE66CC">
        <w:rPr>
          <w:rFonts w:eastAsia="SimSun"/>
          <w:bCs/>
          <w:color w:val="000000"/>
        </w:rPr>
        <w:t>оценивания качества реализации  программы Организации</w:t>
      </w:r>
      <w:proofErr w:type="gramEnd"/>
      <w:r w:rsidRPr="00EE66CC">
        <w:rPr>
          <w:rFonts w:eastAsia="SimSun"/>
          <w:bCs/>
          <w:color w:val="000000"/>
        </w:rPr>
        <w:t xml:space="preserve"> направлена в первую очередь на оценивание созданных Организацией условий внутри  образовательного  процесса. </w:t>
      </w:r>
    </w:p>
    <w:p w:rsidR="0077428B" w:rsidRPr="00F73AFE" w:rsidRDefault="0077428B" w:rsidP="00EE66CC">
      <w:pPr>
        <w:pStyle w:val="Style19"/>
        <w:widowControl/>
        <w:tabs>
          <w:tab w:val="left" w:pos="567"/>
        </w:tabs>
        <w:spacing w:line="360" w:lineRule="auto"/>
        <w:ind w:firstLine="567"/>
      </w:pPr>
      <w:r w:rsidRPr="00EE66CC">
        <w:rPr>
          <w:rFonts w:eastAsia="SimSun"/>
          <w:bCs/>
          <w:color w:val="000000"/>
        </w:rPr>
        <w:t xml:space="preserve">Программа завершается описанием перспектив по ее совершенствованию и развитию. </w:t>
      </w:r>
    </w:p>
    <w:p w:rsidR="0077428B" w:rsidRPr="00F73AFE" w:rsidRDefault="0077428B" w:rsidP="0077428B">
      <w:pPr>
        <w:pStyle w:val="a3"/>
        <w:tabs>
          <w:tab w:val="left" w:pos="567"/>
        </w:tabs>
        <w:spacing w:line="360" w:lineRule="auto"/>
        <w:ind w:firstLine="567"/>
        <w:jc w:val="both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br w:type="page"/>
      </w:r>
    </w:p>
    <w:p w:rsidR="0077428B" w:rsidRPr="00DE4905" w:rsidRDefault="0077428B" w:rsidP="00EE66CC">
      <w:pPr>
        <w:pStyle w:val="1NEW"/>
      </w:pPr>
      <w:bookmarkStart w:id="3" w:name="_Toc420597606"/>
      <w:bookmarkStart w:id="4" w:name="_Toc420598525"/>
      <w:bookmarkStart w:id="5" w:name="_Toc457381391"/>
      <w:r w:rsidRPr="00DE4905">
        <w:lastRenderedPageBreak/>
        <w:t>1. ЦЕЛЕВОЙ РАЗДЕЛ</w:t>
      </w:r>
      <w:bookmarkEnd w:id="3"/>
      <w:bookmarkEnd w:id="4"/>
      <w:bookmarkEnd w:id="5"/>
    </w:p>
    <w:p w:rsidR="0077428B" w:rsidRPr="00DE4905" w:rsidRDefault="0077428B" w:rsidP="008F0F1A">
      <w:pPr>
        <w:pStyle w:val="2NEw"/>
      </w:pPr>
      <w:bookmarkStart w:id="6" w:name="_Toc420597607"/>
      <w:bookmarkStart w:id="7" w:name="_Toc420598526"/>
      <w:bookmarkStart w:id="8" w:name="_Toc457381392"/>
      <w:r w:rsidRPr="00DE4905">
        <w:t>1.1. Пояснительная записка</w:t>
      </w:r>
      <w:bookmarkEnd w:id="6"/>
      <w:bookmarkEnd w:id="7"/>
      <w:bookmarkEnd w:id="8"/>
    </w:p>
    <w:p w:rsidR="0077428B" w:rsidRPr="00DE4905" w:rsidRDefault="0077428B" w:rsidP="00EE66CC">
      <w:pPr>
        <w:pStyle w:val="3New"/>
      </w:pPr>
      <w:bookmarkStart w:id="9" w:name="_Toc420597608"/>
      <w:bookmarkStart w:id="10" w:name="_Toc420598527"/>
      <w:bookmarkStart w:id="11" w:name="_Toc457381393"/>
      <w:r w:rsidRPr="00DE4905">
        <w:t>1.1.1. Цели и задачи Программы</w:t>
      </w:r>
      <w:bookmarkEnd w:id="9"/>
      <w:bookmarkEnd w:id="10"/>
      <w:bookmarkEnd w:id="11"/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proofErr w:type="gramStart"/>
      <w:r w:rsidRPr="00DE4905">
        <w:t xml:space="preserve">Программа, в соответствии с </w:t>
      </w:r>
      <w:r>
        <w:t>Федеральным законом «Об образовании в Российской Федерации»</w:t>
      </w:r>
      <w:r w:rsidRPr="00DE4905">
        <w:t>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</w:t>
      </w:r>
      <w:r w:rsidR="00631530">
        <w:t xml:space="preserve"> </w:t>
      </w:r>
      <w:r w:rsidRPr="00DE4905">
        <w:t xml:space="preserve">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DE4905">
        <w:t>социокультурными</w:t>
      </w:r>
      <w:proofErr w:type="spellEnd"/>
      <w:r w:rsidRPr="00DE4905">
        <w:t xml:space="preserve"> ценностями</w:t>
      </w:r>
      <w:r>
        <w:t xml:space="preserve"> в</w:t>
      </w:r>
      <w:r w:rsidRPr="00DE4905">
        <w:t xml:space="preserve"> целях интеллектуального, духовно-нравственного, творческого</w:t>
      </w:r>
      <w:proofErr w:type="gramEnd"/>
      <w:r w:rsidRPr="00DE4905">
        <w:t xml:space="preserve"> и физического развития человека, удовлетворения его образовательных потребностей и интересов. 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DE4905">
        <w:t xml:space="preserve">Цели </w:t>
      </w:r>
      <w:r w:rsidRPr="008576F9">
        <w:t>Программы достигаются через решение</w:t>
      </w:r>
      <w:r w:rsidRPr="00DE4905">
        <w:t xml:space="preserve"> следующих задач:</w:t>
      </w:r>
    </w:p>
    <w:p w:rsidR="0077428B" w:rsidRPr="00DE4905" w:rsidRDefault="0077428B" w:rsidP="0077428B">
      <w:pPr>
        <w:pStyle w:val="a5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охран</w:t>
      </w:r>
      <w:r>
        <w:t>а</w:t>
      </w:r>
      <w:r w:rsidRPr="00DE4905">
        <w:t xml:space="preserve"> и укреплени</w:t>
      </w:r>
      <w:r>
        <w:t>е</w:t>
      </w:r>
      <w:r w:rsidRPr="00DE4905">
        <w:t xml:space="preserve"> физического и психического здоровья детей, в том числе их эмоционального благополучия;</w:t>
      </w:r>
    </w:p>
    <w:p w:rsidR="0077428B" w:rsidRPr="00DE4905" w:rsidRDefault="0077428B" w:rsidP="0077428B">
      <w:pPr>
        <w:pStyle w:val="a5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обеспечени</w:t>
      </w:r>
      <w:r>
        <w:t>е</w:t>
      </w:r>
      <w:r w:rsidRPr="00DE4905">
        <w:t xml:space="preserve">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77428B" w:rsidRPr="00DE4905" w:rsidRDefault="0077428B" w:rsidP="0077428B">
      <w:pPr>
        <w:pStyle w:val="a5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создани</w:t>
      </w:r>
      <w:r>
        <w:t>е</w:t>
      </w:r>
      <w:r w:rsidRPr="00DE4905">
        <w:t xml:space="preserve"> благоприятных условий развития детей в соответствии с их возрастными и индивидуальными особенностями, развити</w:t>
      </w:r>
      <w:r>
        <w:t>е</w:t>
      </w:r>
      <w:r w:rsidRPr="00DE4905">
        <w:t xml:space="preserve"> способностей и творческого потенциала каждого ребенка как субъекта отношений с другими детьми, взрослыми и миром;</w:t>
      </w:r>
    </w:p>
    <w:p w:rsidR="0077428B" w:rsidRPr="00DE4905" w:rsidRDefault="0077428B" w:rsidP="0077428B">
      <w:pPr>
        <w:pStyle w:val="a5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объединени</w:t>
      </w:r>
      <w:r>
        <w:t>е</w:t>
      </w:r>
      <w:r w:rsidRPr="00DE4905">
        <w:t xml:space="preserve"> обучения и воспитания в целостный образовательный процесс на основе духовно-нравственных и </w:t>
      </w:r>
      <w:proofErr w:type="spellStart"/>
      <w:r w:rsidRPr="00DE4905">
        <w:t>социокультурных</w:t>
      </w:r>
      <w:proofErr w:type="spellEnd"/>
      <w:r w:rsidRPr="00DE4905">
        <w:t xml:space="preserve"> ценностей,</w:t>
      </w:r>
      <w:r w:rsidR="00631530">
        <w:t xml:space="preserve"> </w:t>
      </w:r>
      <w:r w:rsidRPr="00DE4905">
        <w:t>принятых в обществе правил и норм поведения в интересах человека, семьи, общества;</w:t>
      </w:r>
    </w:p>
    <w:p w:rsidR="0077428B" w:rsidRPr="00DE4905" w:rsidRDefault="0077428B" w:rsidP="0077428B">
      <w:pPr>
        <w:pStyle w:val="a5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формировани</w:t>
      </w:r>
      <w:r>
        <w:t>е</w:t>
      </w:r>
      <w:r w:rsidRPr="00DE4905">
        <w:t xml:space="preserve"> общей культуры личности детей, развити</w:t>
      </w:r>
      <w:r>
        <w:t>е</w:t>
      </w:r>
      <w:r w:rsidRPr="00DE4905"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</w:t>
      </w:r>
      <w:r>
        <w:t>е</w:t>
      </w:r>
      <w:r w:rsidRPr="00DE4905">
        <w:t xml:space="preserve"> предпосылок учебной деятельности;</w:t>
      </w:r>
    </w:p>
    <w:p w:rsidR="0077428B" w:rsidRPr="00DE4905" w:rsidRDefault="0077428B" w:rsidP="0077428B">
      <w:pPr>
        <w:pStyle w:val="a5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формировани</w:t>
      </w:r>
      <w:r>
        <w:t>е</w:t>
      </w:r>
      <w:r w:rsidRPr="00DE4905">
        <w:t xml:space="preserve"> </w:t>
      </w:r>
      <w:proofErr w:type="spellStart"/>
      <w:r w:rsidRPr="00DE4905">
        <w:t>социокультурной</w:t>
      </w:r>
      <w:proofErr w:type="spellEnd"/>
      <w:r w:rsidRPr="00DE4905">
        <w:t xml:space="preserve"> среды, соответствующей возрастным и индивидуальным особенностям детей;</w:t>
      </w:r>
    </w:p>
    <w:p w:rsidR="0077428B" w:rsidRPr="00DE4905" w:rsidRDefault="0077428B" w:rsidP="0077428B">
      <w:pPr>
        <w:pStyle w:val="a5"/>
        <w:tabs>
          <w:tab w:val="left" w:pos="993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lastRenderedPageBreak/>
        <w:t>– обеспечени</w:t>
      </w:r>
      <w:r>
        <w:t>е</w:t>
      </w:r>
      <w:r w:rsidRPr="00DE4905">
        <w:t xml:space="preserve"> психолого-педагогической поддержки семьи и повышени</w:t>
      </w:r>
      <w:r>
        <w:t>е</w:t>
      </w:r>
      <w:r w:rsidRPr="00DE4905">
        <w:t xml:space="preserve"> компетентности родителей (законных представителей) в вопросах развития и образования, охраны и укрепления здоровья детей;</w:t>
      </w:r>
    </w:p>
    <w:p w:rsidR="0077428B" w:rsidRPr="00DE4905" w:rsidRDefault="0077428B" w:rsidP="0077428B">
      <w:pPr>
        <w:pStyle w:val="a5"/>
        <w:tabs>
          <w:tab w:val="left" w:pos="993"/>
        </w:tabs>
        <w:spacing w:before="0" w:beforeAutospacing="0" w:after="0" w:afterAutospacing="0" w:line="360" w:lineRule="auto"/>
        <w:ind w:left="851" w:hanging="284"/>
        <w:jc w:val="both"/>
      </w:pPr>
      <w:r w:rsidRPr="00DE4905">
        <w:t>– обеспечени</w:t>
      </w:r>
      <w:r>
        <w:t>е</w:t>
      </w:r>
      <w:r w:rsidRPr="00DE4905">
        <w:t xml:space="preserve"> преемственности целей, задач и содержания дошкольного</w:t>
      </w:r>
      <w:r>
        <w:t xml:space="preserve"> общего</w:t>
      </w:r>
      <w:r w:rsidRPr="00DE4905">
        <w:t xml:space="preserve"> и начального общего образования.</w:t>
      </w:r>
    </w:p>
    <w:p w:rsidR="0077428B" w:rsidRPr="00DE4905" w:rsidRDefault="0077428B" w:rsidP="00EE66CC">
      <w:pPr>
        <w:pStyle w:val="3New"/>
      </w:pPr>
      <w:bookmarkStart w:id="12" w:name="_Toc420597609"/>
      <w:bookmarkStart w:id="13" w:name="_Toc420598528"/>
      <w:bookmarkStart w:id="14" w:name="_Toc457381394"/>
      <w:r w:rsidRPr="00DE4905">
        <w:t>1.1.2. Принципы и подходы к формированию Программы</w:t>
      </w:r>
      <w:bookmarkEnd w:id="12"/>
      <w:bookmarkEnd w:id="13"/>
      <w:bookmarkEnd w:id="14"/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DE4905">
        <w:t>В соответствии с</w:t>
      </w:r>
      <w:r>
        <w:t>о Стандартом</w:t>
      </w:r>
      <w:r w:rsidRPr="00DE4905">
        <w:t xml:space="preserve"> Программа построена на следующих принципах: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Поддержка разнообразия детства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Современный мир характеризуется возрастающим многообразием и неопределенностью, </w:t>
      </w:r>
      <w:proofErr w:type="gramStart"/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отражающимися</w:t>
      </w:r>
      <w:proofErr w:type="gramEnd"/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самых разных аспектах жизни человека и общества. Многообразие социальных, личностных, </w:t>
      </w:r>
      <w:r w:rsidRPr="008576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 xml:space="preserve">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</w:t>
      </w:r>
      <w:r w:rsidRPr="008576F9">
        <w:rPr>
          <w:rFonts w:ascii="Times New Roman" w:eastAsia="Times New Roman" w:hAnsi="Times New Roman"/>
          <w:bCs/>
          <w:sz w:val="24"/>
          <w:szCs w:val="24"/>
          <w:lang w:eastAsia="ru-RU"/>
        </w:rPr>
        <w:t>Возрастающая мобильность в обществе, экономике, образовании, культуре требует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</w:t>
      </w:r>
      <w:proofErr w:type="spellStart"/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Сохранение уникальности и </w:t>
      </w:r>
      <w:proofErr w:type="spellStart"/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самоценности</w:t>
      </w:r>
      <w:proofErr w:type="spellEnd"/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детства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как важного этапа в общем развитии человека. </w:t>
      </w:r>
      <w:proofErr w:type="spellStart"/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Самоценность</w:t>
      </w:r>
      <w:proofErr w:type="spellEnd"/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детского развития.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Позитивная социализация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ребенка</w:t>
      </w:r>
      <w:r w:rsidR="00EE66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традициям семьи, общества, государства происход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процессе сотрудничества </w:t>
      </w:r>
      <w:proofErr w:type="gramStart"/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другими детьми,</w:t>
      </w:r>
      <w:r w:rsidR="00EE6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направленно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создание предпосылок к полноценной деятельности ребенка в изменяющемся мире.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взрослых (родителей</w:t>
      </w:r>
      <w:r w:rsidR="00152D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(законных представителей), педагогических и иных работников Организации) и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детей. Такой тип взаимодействия предполагает базовую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ценностную ориентацию на достоинство каждого участника взаимодействия,</w:t>
      </w:r>
      <w:r w:rsidR="00EE66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уважение и б</w:t>
      </w:r>
      <w:r w:rsidRPr="00DE490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езусловное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принятие личности ребенка, д</w:t>
      </w:r>
      <w:r w:rsidRPr="00DE490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Личностно-развивающее взаимодействие </w:t>
      </w:r>
      <w:r w:rsidRPr="00DE490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Содействие и сотрудничество детей и взрослых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признание ребенка полноценным участником (субъектом) образовательных отношений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может проявить инициативу. Принцип содействия предполагает диалогический характер коммуникации между всеми участниками </w:t>
      </w:r>
      <w:r w:rsidRPr="00DE4905">
        <w:rPr>
          <w:rFonts w:ascii="Times New Roman" w:hAnsi="Times New Roman"/>
          <w:bCs/>
          <w:sz w:val="24"/>
          <w:szCs w:val="24"/>
          <w:lang w:eastAsia="ru-RU"/>
        </w:rPr>
        <w:t>образовательных отношений.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Сотрудничество Организации с семьей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С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отрудничество, кооперация с семьей, открытость в отношении семьи, уважение семейных ценностей и традиций, их учет в образовательной работе явля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ю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семьей</w:t>
      </w:r>
      <w:proofErr w:type="gramEnd"/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как в содержательном, так и в организационном планах. 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 </w:t>
      </w:r>
      <w:r w:rsidRPr="00DE4905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Сетевое взаимодействие с</w:t>
      </w:r>
      <w:r w:rsidR="00631530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организациями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DE4905">
        <w:rPr>
          <w:rFonts w:ascii="Times New Roman" w:hAnsi="Times New Roman"/>
          <w:bCs/>
          <w:sz w:val="24"/>
          <w:szCs w:val="24"/>
          <w:lang w:eastAsia="ru-RU"/>
        </w:rPr>
        <w:t xml:space="preserve">и вариативных программ дополнительного образования детей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>традициям 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посещение 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>театр</w:t>
      </w:r>
      <w:r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>, музе</w:t>
      </w:r>
      <w:r>
        <w:rPr>
          <w:rFonts w:ascii="Times New Roman" w:hAnsi="Times New Roman"/>
          <w:bCs/>
          <w:sz w:val="24"/>
          <w:szCs w:val="24"/>
          <w:lang w:eastAsia="ru-RU"/>
        </w:rPr>
        <w:t>ев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 xml:space="preserve">, освоение программ дополнительного образования), к природе и истории родного края;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содействовать 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>проведени</w:t>
      </w:r>
      <w:r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 xml:space="preserve"> совместных проектов, экскурсий, праздников, посещени</w:t>
      </w:r>
      <w:r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Pr="008576F9">
        <w:rPr>
          <w:rFonts w:ascii="Times New Roman" w:hAnsi="Times New Roman"/>
          <w:bCs/>
          <w:sz w:val="24"/>
          <w:szCs w:val="24"/>
          <w:lang w:eastAsia="ru-RU"/>
        </w:rPr>
        <w:t xml:space="preserve"> концертов, а также удовлетворению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особых потребностей детей, оказани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ю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психолого-педагогической и/или медицинской поддержки в случае необходимости (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ц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ентры семейного консультирования и др.). 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proofErr w:type="gramStart"/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Индивидуализация дошкольного образования</w:t>
      </w:r>
      <w:r w:rsidR="0063153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предполагает такое</w:t>
      </w:r>
      <w:r w:rsidR="006315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построение образовательной деятельности, которое открывает возможности для индивидуализации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интересы, мотивы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способности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и возрастно-психологические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особенности.</w:t>
      </w:r>
      <w:proofErr w:type="gramEnd"/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 этом сам ребенок становится активным в выборе содержания своего образования,</w:t>
      </w:r>
      <w:r w:rsidR="006315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разных форм активности.</w:t>
      </w:r>
      <w:r w:rsidR="006315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Для реализации этого принципа необходимы</w:t>
      </w:r>
      <w:r w:rsidR="006315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регулярное наблюдение за развитием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ребенка, сбор данных о нем,</w:t>
      </w:r>
      <w:r w:rsidR="00631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его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действий и поступков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9.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Возрастная адекватность</w:t>
      </w:r>
      <w:r w:rsidR="0063153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образования.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игру,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коммуникативную и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познавательн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9402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исследовательскую деятельность, творческую активность, обеспечивающую художественно-эстетическое развитие ребенка),</w:t>
      </w:r>
      <w:r w:rsidR="009402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опираясь на особенности возраста и задачи развития, которые должны </w:t>
      </w:r>
      <w:proofErr w:type="gramStart"/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</w:t>
      </w:r>
      <w:proofErr w:type="gramEnd"/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10.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Развивающее вариативное образование.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Этот принцип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предполагает, что образовательное содержание предлагается ребенку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через разные виды деятельности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мотивов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способностей. Данный принцип предполагает работу педагога с ориентацией на</w:t>
      </w:r>
      <w:r w:rsidR="00631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зону ближайшего развития ребенка (Л.С. </w:t>
      </w:r>
      <w:proofErr w:type="spellStart"/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Выготский</w:t>
      </w:r>
      <w:proofErr w:type="spellEnd"/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что способствует развитию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, расширению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явных, так и</w:t>
      </w:r>
      <w:r w:rsidR="00631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скрытых возможностей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Pr="00DE4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11. </w:t>
      </w:r>
      <w:r w:rsidRPr="00DE4905">
        <w:rPr>
          <w:rFonts w:ascii="Times New Roman" w:hAnsi="Times New Roman"/>
          <w:i/>
          <w:sz w:val="24"/>
          <w:szCs w:val="24"/>
        </w:rPr>
        <w:t xml:space="preserve">Полнота содержания и интеграция </w:t>
      </w:r>
      <w:r w:rsidRPr="00DE4905">
        <w:rPr>
          <w:rFonts w:ascii="Times New Roman" w:hAnsi="Times New Roman"/>
          <w:bCs/>
          <w:i/>
          <w:sz w:val="24"/>
          <w:szCs w:val="24"/>
        </w:rPr>
        <w:t>отдельных образовательных областей</w:t>
      </w:r>
      <w:r w:rsidRPr="00DE4905">
        <w:rPr>
          <w:rFonts w:ascii="Times New Roman" w:hAnsi="Times New Roman"/>
          <w:bCs/>
          <w:sz w:val="24"/>
          <w:szCs w:val="24"/>
        </w:rPr>
        <w:t xml:space="preserve">. </w:t>
      </w:r>
      <w:r w:rsidRPr="00DE4905">
        <w:rPr>
          <w:rFonts w:ascii="Times New Roman" w:hAnsi="Times New Roman"/>
          <w:sz w:val="24"/>
          <w:szCs w:val="24"/>
        </w:rPr>
        <w:t xml:space="preserve"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</w:t>
      </w:r>
      <w:r>
        <w:rPr>
          <w:rFonts w:ascii="Times New Roman" w:hAnsi="Times New Roman"/>
          <w:sz w:val="24"/>
          <w:szCs w:val="24"/>
        </w:rPr>
        <w:t>П</w:t>
      </w:r>
      <w:r w:rsidRPr="00DE4905">
        <w:rPr>
          <w:rFonts w:ascii="Times New Roman" w:hAnsi="Times New Roman"/>
          <w:sz w:val="24"/>
          <w:szCs w:val="24"/>
        </w:rPr>
        <w:t xml:space="preserve">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</w:t>
      </w:r>
      <w:r>
        <w:rPr>
          <w:rFonts w:ascii="Times New Roman" w:hAnsi="Times New Roman"/>
          <w:sz w:val="24"/>
          <w:szCs w:val="24"/>
        </w:rPr>
        <w:t>П</w:t>
      </w:r>
      <w:r w:rsidRPr="00DE4905">
        <w:rPr>
          <w:rFonts w:ascii="Times New Roman" w:hAnsi="Times New Roman"/>
          <w:sz w:val="24"/>
          <w:szCs w:val="24"/>
        </w:rPr>
        <w:t xml:space="preserve">рограммы существуют многообразные взаимосвязи: познавательное развитие тесно связано с </w:t>
      </w:r>
      <w:proofErr w:type="gramStart"/>
      <w:r w:rsidRPr="00DE4905">
        <w:rPr>
          <w:rFonts w:ascii="Times New Roman" w:hAnsi="Times New Roman"/>
          <w:sz w:val="24"/>
          <w:szCs w:val="24"/>
        </w:rPr>
        <w:t>речевым</w:t>
      </w:r>
      <w:proofErr w:type="gramEnd"/>
      <w:r w:rsidRPr="00DE4905">
        <w:rPr>
          <w:rFonts w:ascii="Times New Roman" w:hAnsi="Times New Roman"/>
          <w:sz w:val="24"/>
          <w:szCs w:val="24"/>
        </w:rPr>
        <w:t xml:space="preserve"> и социально-коммуникативным, художественно-эстетическое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E4905">
        <w:rPr>
          <w:rFonts w:ascii="Times New Roman" w:hAnsi="Times New Roman"/>
          <w:sz w:val="24"/>
          <w:szCs w:val="24"/>
        </w:rPr>
        <w:t xml:space="preserve"> с познавательным и речевым и </w:t>
      </w:r>
      <w:r>
        <w:rPr>
          <w:rFonts w:ascii="Times New Roman" w:hAnsi="Times New Roman"/>
          <w:sz w:val="24"/>
          <w:szCs w:val="24"/>
        </w:rPr>
        <w:t>т.</w:t>
      </w:r>
      <w:r w:rsidRPr="00DE4905">
        <w:rPr>
          <w:rFonts w:ascii="Times New Roman" w:hAnsi="Times New Roman"/>
          <w:sz w:val="24"/>
          <w:szCs w:val="24"/>
        </w:rPr>
        <w:t>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12. </w:t>
      </w:r>
      <w:r w:rsidRPr="00DE490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Стандарт и Программа задают инвариантные ценности и</w:t>
      </w:r>
      <w:r w:rsidR="009402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ориентиры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с учетом которых Организация должна разработать свою основную образовательную программу и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которые для нее являются научно-методическими опорами в современном мире разнообразия и неопределенности.</w:t>
      </w:r>
      <w:r w:rsidR="009402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 этом Программа оставляет за Организацией право выбора способов их достижения,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выбора образовательных программ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9402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учитывающих многообразие конкретных </w:t>
      </w:r>
      <w:proofErr w:type="spellStart"/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интересов и предпочтений педагогов 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т.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п. </w:t>
      </w:r>
    </w:p>
    <w:p w:rsidR="0077428B" w:rsidRPr="00DE4905" w:rsidRDefault="0077428B" w:rsidP="008F0F1A">
      <w:pPr>
        <w:pStyle w:val="2NEw"/>
      </w:pPr>
      <w:bookmarkStart w:id="15" w:name="_Toc420597610"/>
      <w:bookmarkStart w:id="16" w:name="_Toc420598529"/>
      <w:bookmarkStart w:id="17" w:name="_Toc457381395"/>
      <w:r w:rsidRPr="00DE4905">
        <w:t>1.2. Планируемые результаты</w:t>
      </w:r>
      <w:bookmarkEnd w:id="15"/>
      <w:bookmarkEnd w:id="16"/>
      <w:bookmarkEnd w:id="17"/>
    </w:p>
    <w:p w:rsidR="0077428B" w:rsidRPr="00DE4905" w:rsidRDefault="0077428B" w:rsidP="0077428B">
      <w:pPr>
        <w:pStyle w:val="dash041e005f0431005f044b005f0447005f043d005f044b005f0439"/>
        <w:tabs>
          <w:tab w:val="left" w:pos="567"/>
        </w:tabs>
        <w:spacing w:line="360" w:lineRule="auto"/>
        <w:ind w:firstLine="567"/>
        <w:jc w:val="both"/>
      </w:pPr>
      <w:r w:rsidRPr="00DE4905">
        <w:t xml:space="preserve">В соответствии с </w:t>
      </w:r>
      <w:r>
        <w:t xml:space="preserve">ФГОС </w:t>
      </w:r>
      <w:proofErr w:type="gramStart"/>
      <w:r>
        <w:t>ДО</w:t>
      </w:r>
      <w:proofErr w:type="gramEnd"/>
      <w:r w:rsidR="00940273">
        <w:t xml:space="preserve"> </w:t>
      </w:r>
      <w:proofErr w:type="gramStart"/>
      <w:r w:rsidRPr="00DE4905">
        <w:t>специфика</w:t>
      </w:r>
      <w:proofErr w:type="gramEnd"/>
      <w:r w:rsidRPr="00DE4905"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77428B" w:rsidRPr="00DE4905" w:rsidRDefault="0077428B" w:rsidP="0077428B">
      <w:pPr>
        <w:pStyle w:val="p11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eastAsia="Times New Roman"/>
          <w:lang w:eastAsia="ru-RU"/>
        </w:rPr>
      </w:pPr>
      <w:r w:rsidRPr="00DE4905">
        <w:rPr>
          <w:rFonts w:eastAsia="Times New Roman"/>
          <w:lang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</w:t>
      </w:r>
    </w:p>
    <w:p w:rsidR="0077428B" w:rsidRPr="00DE4905" w:rsidRDefault="0077428B" w:rsidP="00631530">
      <w:pPr>
        <w:pStyle w:val="3New"/>
      </w:pPr>
      <w:bookmarkStart w:id="18" w:name="_Toc420597613"/>
      <w:bookmarkStart w:id="19" w:name="_Toc420598532"/>
      <w:bookmarkStart w:id="20" w:name="_Toc457381396"/>
      <w:r w:rsidRPr="00DE4905">
        <w:t xml:space="preserve">Целевые ориентиры на этапе </w:t>
      </w:r>
      <w:bookmarkEnd w:id="18"/>
      <w:bookmarkEnd w:id="19"/>
      <w:r w:rsidR="00697755">
        <w:t>дошкольного возраста.</w:t>
      </w:r>
      <w:bookmarkEnd w:id="20"/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семи</w:t>
      </w:r>
      <w:r w:rsidRPr="00DE49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годам:</w:t>
      </w:r>
    </w:p>
    <w:p w:rsidR="0077428B" w:rsidRPr="00DE4905" w:rsidRDefault="00940273" w:rsidP="0077428B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</w:pPr>
      <w:r>
        <w:t xml:space="preserve"> </w:t>
      </w:r>
      <w:r w:rsidR="0077428B" w:rsidRPr="00DE4905">
        <w:t xml:space="preserve">ребенок </w:t>
      </w:r>
      <w:r w:rsidR="0077428B" w:rsidRPr="00DE4905">
        <w:rPr>
          <w:color w:val="auto"/>
        </w:rPr>
        <w:t xml:space="preserve">овладевает основными культурными способами деятельности, </w:t>
      </w:r>
      <w:r w:rsidR="0077428B" w:rsidRPr="00DE4905">
        <w:t xml:space="preserve">проявляет </w:t>
      </w:r>
      <w:r w:rsidR="0077428B" w:rsidRPr="00DE4905">
        <w:rPr>
          <w:bCs/>
          <w:iCs/>
        </w:rPr>
        <w:t xml:space="preserve">инициативу </w:t>
      </w:r>
      <w:r w:rsidR="0077428B" w:rsidRPr="00DE4905">
        <w:t xml:space="preserve">и </w:t>
      </w:r>
      <w:r w:rsidR="0077428B" w:rsidRPr="00DE4905">
        <w:rPr>
          <w:bCs/>
          <w:iCs/>
        </w:rPr>
        <w:t xml:space="preserve">самостоятельность </w:t>
      </w:r>
      <w:r w:rsidR="0077428B" w:rsidRPr="00DE4905">
        <w:t>в игре, общении, конструировании и других видах детской активности</w:t>
      </w:r>
      <w:r w:rsidR="0077428B">
        <w:t>.</w:t>
      </w:r>
      <w:r>
        <w:t xml:space="preserve"> </w:t>
      </w:r>
      <w:r w:rsidR="0077428B">
        <w:t>С</w:t>
      </w:r>
      <w:r w:rsidR="0077428B" w:rsidRPr="00DE4905">
        <w:t xml:space="preserve">пособен </w:t>
      </w:r>
      <w:r w:rsidR="0077428B" w:rsidRPr="00DE4905">
        <w:rPr>
          <w:bCs/>
          <w:iCs/>
        </w:rPr>
        <w:t xml:space="preserve">выбирать </w:t>
      </w:r>
      <w:r w:rsidR="0077428B" w:rsidRPr="00DE4905">
        <w:t>себе род занятий, участников по совместной деятельности;</w:t>
      </w:r>
    </w:p>
    <w:p w:rsidR="0077428B" w:rsidRPr="00DE4905" w:rsidRDefault="00940273" w:rsidP="0077428B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</w:pPr>
      <w:r>
        <w:t xml:space="preserve"> </w:t>
      </w:r>
      <w:r w:rsidR="0077428B" w:rsidRPr="00DE4905">
        <w:t>р</w:t>
      </w:r>
      <w:r w:rsidR="0077428B" w:rsidRPr="00DE4905">
        <w:rPr>
          <w:bCs/>
          <w:iCs/>
        </w:rPr>
        <w:t xml:space="preserve">ебенок положительно относится </w:t>
      </w:r>
      <w:r w:rsidR="0077428B" w:rsidRPr="00DE4905">
        <w:rPr>
          <w:color w:val="auto"/>
        </w:rPr>
        <w:t>к миру, другим людям и самому себе</w:t>
      </w:r>
      <w:r w:rsidR="0077428B" w:rsidRPr="00DE4905">
        <w:t xml:space="preserve">, обладает </w:t>
      </w:r>
      <w:r w:rsidR="0077428B" w:rsidRPr="00DE4905">
        <w:rPr>
          <w:bCs/>
          <w:iCs/>
        </w:rPr>
        <w:t>чувством собственного достоинства</w:t>
      </w:r>
      <w:r w:rsidR="0077428B">
        <w:rPr>
          <w:bCs/>
          <w:iCs/>
        </w:rPr>
        <w:t>.</w:t>
      </w:r>
      <w:r>
        <w:rPr>
          <w:bCs/>
          <w:iCs/>
        </w:rPr>
        <w:t xml:space="preserve"> </w:t>
      </w:r>
      <w:r w:rsidR="0077428B">
        <w:t>А</w:t>
      </w:r>
      <w:r w:rsidR="0077428B" w:rsidRPr="00DE4905">
        <w:t xml:space="preserve">ктивно </w:t>
      </w:r>
      <w:r w:rsidR="0077428B" w:rsidRPr="00DE4905">
        <w:rPr>
          <w:bCs/>
          <w:iCs/>
        </w:rPr>
        <w:t xml:space="preserve">взаимодействует со сверстниками и взрослыми, </w:t>
      </w:r>
      <w:r w:rsidR="0077428B" w:rsidRPr="00DE4905">
        <w:t xml:space="preserve">участвует в совместных играх. </w:t>
      </w:r>
      <w:proofErr w:type="gramStart"/>
      <w:r w:rsidR="0077428B" w:rsidRPr="00DE4905">
        <w:t>Способен договариваться, учитывать интересы и чувства др</w:t>
      </w:r>
      <w:r w:rsidR="0077428B">
        <w:t xml:space="preserve">угих, сопереживать неудачам и </w:t>
      </w:r>
      <w:r w:rsidR="0077428B" w:rsidRPr="00DE4905">
        <w:t>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77428B" w:rsidRPr="00DE4905" w:rsidRDefault="00940273" w:rsidP="0077428B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</w:pPr>
      <w:r>
        <w:t xml:space="preserve"> </w:t>
      </w:r>
      <w:r w:rsidR="0077428B" w:rsidRPr="00DE4905">
        <w:t xml:space="preserve">ребенок обладает </w:t>
      </w:r>
      <w:r w:rsidR="0077428B" w:rsidRPr="00DE4905">
        <w:rPr>
          <w:bCs/>
          <w:iCs/>
        </w:rPr>
        <w:t xml:space="preserve">воображением, </w:t>
      </w:r>
      <w:r w:rsidR="0077428B" w:rsidRPr="00DE4905">
        <w:t xml:space="preserve">которое реализуется в разных видах деятельности и прежде всего в </w:t>
      </w:r>
      <w:r w:rsidR="0077428B" w:rsidRPr="00DE4905">
        <w:rPr>
          <w:bCs/>
          <w:iCs/>
        </w:rPr>
        <w:t>игре</w:t>
      </w:r>
      <w:r w:rsidR="0077428B">
        <w:rPr>
          <w:bCs/>
          <w:iCs/>
        </w:rPr>
        <w:t>.</w:t>
      </w:r>
      <w:r>
        <w:rPr>
          <w:bCs/>
          <w:iCs/>
        </w:rPr>
        <w:t xml:space="preserve"> </w:t>
      </w:r>
      <w:proofErr w:type="gramStart"/>
      <w:r w:rsidR="0077428B">
        <w:t>Р</w:t>
      </w:r>
      <w:r w:rsidR="0077428B" w:rsidRPr="00DE4905">
        <w:t>ебенок владеет разными формами и видами игры, различает условную и реальную ситуации,</w:t>
      </w:r>
      <w:r w:rsidR="0077428B">
        <w:t xml:space="preserve"> следует игровым правилам</w:t>
      </w:r>
      <w:r w:rsidR="0077428B" w:rsidRPr="00DE4905">
        <w:t xml:space="preserve">; </w:t>
      </w:r>
      <w:proofErr w:type="gramEnd"/>
    </w:p>
    <w:p w:rsidR="0077428B" w:rsidRPr="00DE4905" w:rsidRDefault="00940273" w:rsidP="0077428B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</w:pPr>
      <w:r>
        <w:t xml:space="preserve"> </w:t>
      </w:r>
      <w:r w:rsidR="0077428B" w:rsidRPr="00DE4905">
        <w:t xml:space="preserve">ребенок достаточно хорошо владеет устной речью, может </w:t>
      </w:r>
      <w:r w:rsidR="0077428B">
        <w:t>высказывать</w:t>
      </w:r>
      <w:r w:rsidR="0077428B" w:rsidRPr="00DE4905">
        <w:t xml:space="preserve"> свои мысли и желания, </w:t>
      </w:r>
      <w:r w:rsidR="0077428B" w:rsidRPr="00DE4905">
        <w:rPr>
          <w:color w:val="auto"/>
        </w:rPr>
        <w:t xml:space="preserve">использовать речь для выражения своих мыслей, чувств и желаний, построения </w:t>
      </w:r>
      <w:r w:rsidR="0077428B" w:rsidRPr="00DE4905">
        <w:rPr>
          <w:color w:val="auto"/>
        </w:rPr>
        <w:lastRenderedPageBreak/>
        <w:t>речевого высказывания в ситуации общения, может выделять звуки в словах, у ребенка складываются предпосылки грамотности;</w:t>
      </w:r>
    </w:p>
    <w:p w:rsidR="0077428B" w:rsidRPr="00DE4905" w:rsidRDefault="00940273" w:rsidP="0077428B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</w:pPr>
      <w:r>
        <w:t xml:space="preserve"> </w:t>
      </w:r>
      <w:r w:rsidR="0077428B" w:rsidRPr="00DE4905">
        <w:t>у ребенка развита крупная и мелкая моторика</w:t>
      </w:r>
      <w:r w:rsidR="0077428B">
        <w:t>.</w:t>
      </w:r>
      <w:r>
        <w:t xml:space="preserve"> </w:t>
      </w:r>
      <w:r w:rsidR="0077428B">
        <w:t>О</w:t>
      </w:r>
      <w:r w:rsidR="0077428B" w:rsidRPr="00DE4905">
        <w:t xml:space="preserve">н подвижен, вынослив, владеет основными </w:t>
      </w:r>
      <w:r w:rsidR="0077428B" w:rsidRPr="00DE4905">
        <w:rPr>
          <w:color w:val="auto"/>
        </w:rPr>
        <w:t>произвольными</w:t>
      </w:r>
      <w:r w:rsidR="0077428B" w:rsidRPr="00DE4905">
        <w:t xml:space="preserve"> движениями, может контролировать свои движения и управлять ими; </w:t>
      </w:r>
    </w:p>
    <w:p w:rsidR="0077428B" w:rsidRPr="00DE4905" w:rsidRDefault="00940273" w:rsidP="0077428B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  <w:rPr>
          <w:color w:val="auto"/>
        </w:rPr>
      </w:pPr>
      <w:r>
        <w:t xml:space="preserve"> </w:t>
      </w:r>
      <w:r w:rsidR="0077428B" w:rsidRPr="00DE4905">
        <w:t xml:space="preserve">ребенок способен к волевым усилиям, </w:t>
      </w:r>
      <w:r w:rsidR="0077428B" w:rsidRPr="00DE4905">
        <w:rPr>
          <w:color w:val="auto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 w:rsidR="0077428B" w:rsidRPr="00DE4905">
        <w:rPr>
          <w:color w:val="auto"/>
        </w:rPr>
        <w:t>со</w:t>
      </w:r>
      <w:proofErr w:type="gramEnd"/>
      <w:r w:rsidR="0077428B" w:rsidRPr="00DE4905">
        <w:rPr>
          <w:color w:val="auto"/>
        </w:rPr>
        <w:t xml:space="preserve"> взрослыми и сверстниками, может соблюдать правила безопасного поведения и личной гигиены; </w:t>
      </w:r>
    </w:p>
    <w:p w:rsidR="0077428B" w:rsidRPr="00DE4905" w:rsidRDefault="00D32066" w:rsidP="0077428B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</w:pPr>
      <w:r>
        <w:t xml:space="preserve"> </w:t>
      </w:r>
      <w:r w:rsidR="0077428B" w:rsidRPr="00DE4905">
        <w:t xml:space="preserve">ребенок проявляет </w:t>
      </w:r>
      <w:r w:rsidR="0077428B" w:rsidRPr="00DE4905">
        <w:rPr>
          <w:bCs/>
          <w:iCs/>
        </w:rPr>
        <w:t xml:space="preserve">любознательность, </w:t>
      </w:r>
      <w:r w:rsidR="0077428B" w:rsidRPr="00DE4905">
        <w:t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</w:t>
      </w:r>
      <w:r w:rsidR="0077428B">
        <w:t>.</w:t>
      </w:r>
      <w:r w:rsidR="00940273">
        <w:t xml:space="preserve"> </w:t>
      </w:r>
      <w:r w:rsidR="0077428B">
        <w:t>С</w:t>
      </w:r>
      <w:r w:rsidR="0077428B" w:rsidRPr="00DE4905">
        <w:t xml:space="preserve">клонен </w:t>
      </w:r>
      <w:r w:rsidR="0077428B" w:rsidRPr="00DE4905">
        <w:rPr>
          <w:bCs/>
          <w:iCs/>
        </w:rPr>
        <w:t>наблюдать, экспериментировать,</w:t>
      </w:r>
      <w:r>
        <w:rPr>
          <w:bCs/>
          <w:iCs/>
        </w:rPr>
        <w:t xml:space="preserve"> </w:t>
      </w:r>
      <w:r w:rsidR="0077428B" w:rsidRPr="00DE4905">
        <w:rPr>
          <w:color w:val="auto"/>
        </w:rPr>
        <w:t>строить смысловую картину окружающей реальности,</w:t>
      </w:r>
      <w:r w:rsidR="0077428B" w:rsidRPr="00DE4905">
        <w:t xml:space="preserve"> обладает начальными знаниями о себе, о природном и социальном мире, в котором он живет</w:t>
      </w:r>
      <w:r w:rsidR="0077428B">
        <w:t>.</w:t>
      </w:r>
      <w:r>
        <w:t xml:space="preserve"> </w:t>
      </w:r>
      <w:r w:rsidR="0077428B">
        <w:t>З</w:t>
      </w:r>
      <w:r w:rsidR="0077428B" w:rsidRPr="00DE4905">
        <w:t xml:space="preserve">наком с произведениями детской литературы, обладает элементарными представлениями из области живой природы, естествознания, математики, истории и </w:t>
      </w:r>
      <w:r w:rsidR="0077428B">
        <w:t>т.</w:t>
      </w:r>
      <w:r w:rsidR="0077428B" w:rsidRPr="00DE4905">
        <w:t xml:space="preserve">п. </w:t>
      </w:r>
      <w:proofErr w:type="gramStart"/>
      <w:r w:rsidR="0077428B">
        <w:rPr>
          <w:bCs/>
          <w:iCs/>
        </w:rPr>
        <w:t>С</w:t>
      </w:r>
      <w:r w:rsidR="0077428B" w:rsidRPr="00DE4905">
        <w:rPr>
          <w:bCs/>
          <w:iCs/>
        </w:rPr>
        <w:t>пособен</w:t>
      </w:r>
      <w:proofErr w:type="gramEnd"/>
      <w:r w:rsidR="0077428B" w:rsidRPr="00DE4905">
        <w:rPr>
          <w:bCs/>
          <w:iCs/>
        </w:rPr>
        <w:t xml:space="preserve"> к принятию собственных решений</w:t>
      </w:r>
      <w:r w:rsidR="0077428B" w:rsidRPr="00DE4905">
        <w:t>, опираясь на свои знания и умения в различных видах деятельности.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могут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строится на основе общих </w:t>
      </w:r>
      <w:proofErr w:type="gramStart"/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закономерностей развития личности детей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школьного возраста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сенс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итивных периодов в развитии.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Дети с различными недостатками в физическом и</w:t>
      </w:r>
      <w:r w:rsidRPr="00A14FE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ограниченными возможностями здоровья (далее -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ОВЗ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  <w:bookmarkStart w:id="21" w:name="_Toc420597614"/>
      <w:bookmarkStart w:id="22" w:name="_Toc420598533"/>
    </w:p>
    <w:p w:rsidR="0077428B" w:rsidRPr="00DE4905" w:rsidRDefault="0077428B" w:rsidP="008F0F1A">
      <w:pPr>
        <w:pStyle w:val="2NEw"/>
        <w:rPr>
          <w:rFonts w:eastAsia="Times New Roman"/>
          <w:sz w:val="24"/>
          <w:szCs w:val="24"/>
          <w:lang w:eastAsia="ru-RU"/>
        </w:rPr>
      </w:pPr>
      <w:bookmarkStart w:id="23" w:name="_Toc457381397"/>
      <w:r w:rsidRPr="00DE4905">
        <w:t xml:space="preserve">1.3. Развивающее оценивание качества </w:t>
      </w:r>
      <w:bookmarkEnd w:id="21"/>
      <w:r w:rsidRPr="00DE4905">
        <w:t>образовательной деятельности по Программе</w:t>
      </w:r>
      <w:bookmarkEnd w:id="22"/>
      <w:bookmarkEnd w:id="23"/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Оценивание качества образовательной деятельности, осуществляемой Организацией по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Стандарта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котором определены государственные гарантии качества образования. 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999"/>
        </w:tabs>
        <w:spacing w:after="0" w:line="36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Оценивание качества, т. е. оценивание соответствия образовательной деятельности, реализуемой Организацией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заданным требованиям Стандарта и Программы в дошкольном образовании направлено в первую очередь на оценивание </w:t>
      </w:r>
      <w:r w:rsidRPr="00DE4905">
        <w:rPr>
          <w:rStyle w:val="FontStyle36"/>
          <w:rFonts w:eastAsia="SimSun"/>
          <w:sz w:val="24"/>
          <w:szCs w:val="24"/>
        </w:rPr>
        <w:t xml:space="preserve">созданных Организацией условий </w:t>
      </w:r>
      <w:r>
        <w:rPr>
          <w:rStyle w:val="FontStyle36"/>
          <w:rFonts w:eastAsia="SimSun"/>
          <w:sz w:val="24"/>
          <w:szCs w:val="24"/>
        </w:rPr>
        <w:t xml:space="preserve">в процессе </w:t>
      </w:r>
      <w:r w:rsidRPr="00DE4905">
        <w:rPr>
          <w:rStyle w:val="FontStyle36"/>
          <w:rFonts w:eastAsia="SimSun"/>
          <w:sz w:val="24"/>
          <w:szCs w:val="24"/>
        </w:rPr>
        <w:t>образовательной деятельности</w:t>
      </w:r>
      <w:r>
        <w:rPr>
          <w:rStyle w:val="FontStyle36"/>
          <w:rFonts w:eastAsia="SimSun"/>
          <w:sz w:val="24"/>
          <w:szCs w:val="24"/>
        </w:rPr>
        <w:t>.</w:t>
      </w:r>
    </w:p>
    <w:p w:rsidR="0077428B" w:rsidRPr="00DE4905" w:rsidRDefault="00846C0F" w:rsidP="0077428B">
      <w:pPr>
        <w:tabs>
          <w:tab w:val="left" w:pos="360"/>
          <w:tab w:val="left" w:pos="567"/>
          <w:tab w:val="left" w:pos="9999"/>
        </w:tabs>
        <w:spacing w:after="0" w:line="360" w:lineRule="auto"/>
        <w:jc w:val="both"/>
        <w:rPr>
          <w:rStyle w:val="FontStyle36"/>
          <w:rFonts w:eastAsia="SimSun"/>
          <w:sz w:val="24"/>
          <w:szCs w:val="24"/>
        </w:rPr>
      </w:pPr>
      <w:r>
        <w:rPr>
          <w:rStyle w:val="FontStyle36"/>
          <w:rFonts w:eastAsia="SimSun"/>
          <w:sz w:val="24"/>
          <w:szCs w:val="24"/>
        </w:rPr>
        <w:tab/>
      </w:r>
      <w:proofErr w:type="gramStart"/>
      <w:r w:rsidR="0077428B" w:rsidRPr="00DE4905">
        <w:rPr>
          <w:rStyle w:val="FontStyle36"/>
          <w:rFonts w:eastAsia="SimSun"/>
          <w:sz w:val="24"/>
          <w:szCs w:val="24"/>
        </w:rPr>
        <w:t>Система оценки образовательной деятельности, предусмотренная Программой, предполагает оценивание</w:t>
      </w:r>
      <w:r w:rsidR="00EF60E8">
        <w:rPr>
          <w:rStyle w:val="FontStyle36"/>
          <w:rFonts w:eastAsia="SimSun"/>
          <w:sz w:val="24"/>
          <w:szCs w:val="24"/>
        </w:rPr>
        <w:t xml:space="preserve"> </w:t>
      </w:r>
      <w:r w:rsidR="0077428B" w:rsidRPr="00DE4905">
        <w:rPr>
          <w:rStyle w:val="FontStyle36"/>
          <w:rFonts w:eastAsia="SimSun"/>
          <w:i/>
          <w:sz w:val="24"/>
          <w:szCs w:val="24"/>
        </w:rPr>
        <w:t>качества условий образовательной деятельности</w:t>
      </w:r>
      <w:r w:rsidR="0077428B" w:rsidRPr="00DE4905">
        <w:rPr>
          <w:rStyle w:val="FontStyle36"/>
          <w:rFonts w:eastAsia="SimSun"/>
          <w:sz w:val="24"/>
          <w:szCs w:val="24"/>
        </w:rPr>
        <w:t>, обеспечиваемых Организаций, включая психолого-педагогические, кадровые, материально-технические, финансовые, информационно-методические</w:t>
      </w:r>
      <w:r w:rsidR="0077428B">
        <w:rPr>
          <w:rStyle w:val="FontStyle36"/>
          <w:rFonts w:eastAsia="SimSun"/>
          <w:sz w:val="24"/>
          <w:szCs w:val="24"/>
        </w:rPr>
        <w:t>, управление Организацией</w:t>
      </w:r>
      <w:r w:rsidR="0077428B" w:rsidRPr="00DE4905">
        <w:rPr>
          <w:rStyle w:val="FontStyle36"/>
          <w:rFonts w:eastAsia="SimSun"/>
          <w:sz w:val="24"/>
          <w:szCs w:val="24"/>
        </w:rPr>
        <w:t xml:space="preserve"> и т. д.</w:t>
      </w:r>
      <w:r w:rsidR="0077428B">
        <w:rPr>
          <w:rStyle w:val="FontStyle36"/>
          <w:rFonts w:eastAsia="SimSun"/>
          <w:sz w:val="24"/>
          <w:szCs w:val="24"/>
        </w:rPr>
        <w:t>.</w:t>
      </w:r>
      <w:proofErr w:type="gramEnd"/>
    </w:p>
    <w:p w:rsidR="0077428B" w:rsidRPr="00DE4905" w:rsidRDefault="0077428B" w:rsidP="0077428B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t xml:space="preserve">Программой </w:t>
      </w:r>
      <w:r w:rsidRPr="00DE4905">
        <w:rPr>
          <w:rStyle w:val="FontStyle36"/>
          <w:rFonts w:eastAsia="SimSun"/>
          <w:i/>
          <w:sz w:val="24"/>
          <w:szCs w:val="24"/>
        </w:rPr>
        <w:t>не предусматривается оценивание</w:t>
      </w:r>
      <w:r w:rsidRPr="00DE4905">
        <w:rPr>
          <w:rStyle w:val="FontStyle36"/>
          <w:rFonts w:eastAsia="SimSun"/>
          <w:sz w:val="24"/>
          <w:szCs w:val="24"/>
        </w:rPr>
        <w:t xml:space="preserve"> 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77428B" w:rsidRPr="00DE4905" w:rsidRDefault="0077428B" w:rsidP="0077428B">
      <w:pPr>
        <w:tabs>
          <w:tab w:val="num" w:pos="0"/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Целевые ориентиры, представленные в Программе:</w:t>
      </w:r>
    </w:p>
    <w:p w:rsidR="0077428B" w:rsidRPr="00DE4905" w:rsidRDefault="0077428B" w:rsidP="0077428B">
      <w:pPr>
        <w:pStyle w:val="12"/>
        <w:numPr>
          <w:ilvl w:val="0"/>
          <w:numId w:val="1"/>
        </w:numPr>
        <w:tabs>
          <w:tab w:val="num" w:pos="0"/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не подлежат непосредственной оценке;</w:t>
      </w:r>
    </w:p>
    <w:p w:rsidR="0077428B" w:rsidRPr="00DE4905" w:rsidRDefault="0077428B" w:rsidP="0077428B">
      <w:pPr>
        <w:pStyle w:val="12"/>
        <w:numPr>
          <w:ilvl w:val="0"/>
          <w:numId w:val="1"/>
        </w:numPr>
        <w:tabs>
          <w:tab w:val="num" w:pos="0"/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77428B" w:rsidRPr="00DE4905" w:rsidRDefault="0077428B" w:rsidP="0077428B">
      <w:pPr>
        <w:pStyle w:val="12"/>
        <w:numPr>
          <w:ilvl w:val="0"/>
          <w:numId w:val="1"/>
        </w:numPr>
        <w:tabs>
          <w:tab w:val="num" w:pos="0"/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77428B" w:rsidRPr="00DE4905" w:rsidRDefault="0077428B" w:rsidP="0077428B">
      <w:pPr>
        <w:pStyle w:val="12"/>
        <w:numPr>
          <w:ilvl w:val="0"/>
          <w:numId w:val="1"/>
        </w:numPr>
        <w:tabs>
          <w:tab w:val="num" w:pos="0"/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основой объективной оценки </w:t>
      </w:r>
      <w:proofErr w:type="gramStart"/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соответствия</w:t>
      </w:r>
      <w:proofErr w:type="gramEnd"/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детей; </w:t>
      </w:r>
    </w:p>
    <w:p w:rsidR="0077428B" w:rsidRPr="00DE4905" w:rsidRDefault="0077428B" w:rsidP="0077428B">
      <w:pPr>
        <w:pStyle w:val="12"/>
        <w:numPr>
          <w:ilvl w:val="0"/>
          <w:numId w:val="1"/>
        </w:numPr>
        <w:tabs>
          <w:tab w:val="num" w:pos="0"/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77428B" w:rsidRPr="002113BE" w:rsidRDefault="0077428B" w:rsidP="0077428B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Style w:val="FontStyle36"/>
          <w:rFonts w:eastAsia="SimSun"/>
          <w:color w:val="0070C0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</w:t>
      </w:r>
      <w:r w:rsidRPr="008576F9">
        <w:rPr>
          <w:rStyle w:val="FontStyle36"/>
          <w:rFonts w:eastAsia="SimSun"/>
          <w:sz w:val="24"/>
          <w:szCs w:val="24"/>
        </w:rPr>
        <w:t>на методе наблюдения и включающая:</w:t>
      </w:r>
    </w:p>
    <w:p w:rsidR="0077428B" w:rsidRPr="00DE4905" w:rsidRDefault="0077428B" w:rsidP="0077428B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77428B" w:rsidRPr="00DE4905" w:rsidRDefault="0077428B" w:rsidP="0077428B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t xml:space="preserve">– детские </w:t>
      </w:r>
      <w:proofErr w:type="spellStart"/>
      <w:r w:rsidRPr="00DE4905">
        <w:rPr>
          <w:rStyle w:val="FontStyle36"/>
          <w:rFonts w:eastAsia="SimSun"/>
          <w:sz w:val="24"/>
          <w:szCs w:val="24"/>
        </w:rPr>
        <w:t>портфолио</w:t>
      </w:r>
      <w:proofErr w:type="spellEnd"/>
      <w:r w:rsidRPr="00DE4905">
        <w:rPr>
          <w:rStyle w:val="FontStyle36"/>
          <w:rFonts w:eastAsia="SimSun"/>
          <w:sz w:val="24"/>
          <w:szCs w:val="24"/>
        </w:rPr>
        <w:t xml:space="preserve">, фиксирующие достижения ребенка в ходе образовательной деятельности; </w:t>
      </w:r>
    </w:p>
    <w:p w:rsidR="0077428B" w:rsidRPr="00DE4905" w:rsidRDefault="0077428B" w:rsidP="0077428B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t xml:space="preserve">– карты развития ребенка; </w:t>
      </w:r>
    </w:p>
    <w:p w:rsidR="0077428B" w:rsidRPr="00DE4905" w:rsidRDefault="0077428B" w:rsidP="0077428B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t xml:space="preserve">– различные шкалы индивидуального развития. </w:t>
      </w:r>
    </w:p>
    <w:p w:rsidR="0077428B" w:rsidRPr="00DE4905" w:rsidRDefault="0077428B" w:rsidP="0077428B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t xml:space="preserve">Программа предоставляет Организации право самостоятельного выбора инструментов </w:t>
      </w:r>
      <w:r>
        <w:rPr>
          <w:rStyle w:val="FontStyle36"/>
          <w:rFonts w:eastAsia="SimSun"/>
          <w:sz w:val="24"/>
          <w:szCs w:val="24"/>
        </w:rPr>
        <w:t xml:space="preserve"> педагогической и психологической диагностики развития детей, в том числе, его</w:t>
      </w:r>
      <w:r w:rsidRPr="00DE4905">
        <w:rPr>
          <w:rStyle w:val="FontStyle36"/>
          <w:rFonts w:eastAsia="SimSun"/>
          <w:sz w:val="24"/>
          <w:szCs w:val="24"/>
        </w:rPr>
        <w:t xml:space="preserve"> динамики</w:t>
      </w:r>
      <w:r>
        <w:rPr>
          <w:rStyle w:val="FontStyle36"/>
          <w:rFonts w:eastAsia="SimSun"/>
          <w:sz w:val="24"/>
          <w:szCs w:val="24"/>
        </w:rPr>
        <w:t>.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со Стандартом и принципами Программы оценка качества образовательной деятельности по Программе:</w:t>
      </w:r>
    </w:p>
    <w:p w:rsidR="0077428B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п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оддерживает ценности развития и позитивной социализации ребенка дошкольного возраста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у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читывает факт разнообразия путей развития ребенка в условиях современно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 постиндустриального общества;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 о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4)</w:t>
      </w:r>
      <w:r w:rsidR="00D320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беспечивает выбор методов и инструментов оценивания для семьи, образовательной организации и для педагогов Организации в соответствии: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 разнообразием вариантов развития ребенка в дошкольном детстве, 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разнообразием вариантов образовательной среды, 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– разнообразием местных условий в разных регионах и муниципальных образованиях Российской Федерации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7428B" w:rsidRPr="00DE4905" w:rsidRDefault="0077428B" w:rsidP="0077428B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)п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редставляет собой основу для развивающего управления программами дошкольного образования на уровне Организации,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Система </w:t>
      </w:r>
      <w:proofErr w:type="gramStart"/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оценки качества реализации программ дошкольного образования</w:t>
      </w:r>
      <w:proofErr w:type="gramEnd"/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уровне Организации должна обеспечивать участие всех участников образовательных отношений и в то же время выполнять свою основную задачу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обеспечивать развитие системы дошкольного образования в соответствии с принципами и требованиями Стандарта.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4905">
        <w:rPr>
          <w:rFonts w:ascii="Times New Roman" w:eastAsia="Times New Roman" w:hAnsi="Times New Roman"/>
          <w:sz w:val="24"/>
          <w:szCs w:val="24"/>
        </w:rPr>
        <w:t xml:space="preserve">Программой предусмотрены следующие уровни системы оценки качества: </w:t>
      </w:r>
    </w:p>
    <w:p w:rsidR="0077428B" w:rsidRDefault="0077428B" w:rsidP="0077428B">
      <w:pPr>
        <w:pStyle w:val="aff5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4FE7">
        <w:rPr>
          <w:rFonts w:ascii="Times New Roman" w:eastAsia="Times New Roman" w:hAnsi="Times New Roman"/>
          <w:sz w:val="24"/>
          <w:szCs w:val="24"/>
        </w:rPr>
        <w:t xml:space="preserve">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Программе; </w:t>
      </w:r>
    </w:p>
    <w:p w:rsidR="0077428B" w:rsidRPr="00A14FE7" w:rsidRDefault="0077428B" w:rsidP="0077428B">
      <w:pPr>
        <w:pStyle w:val="aff5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4FE7">
        <w:rPr>
          <w:rFonts w:ascii="Times New Roman" w:eastAsia="Times New Roman" w:hAnsi="Times New Roman"/>
          <w:sz w:val="24"/>
          <w:szCs w:val="24"/>
        </w:rPr>
        <w:t>внутренняя оценка, самооценка Организации;</w:t>
      </w:r>
    </w:p>
    <w:p w:rsidR="0077428B" w:rsidRPr="00A14FE7" w:rsidRDefault="0077428B" w:rsidP="0077428B">
      <w:pPr>
        <w:pStyle w:val="aff5"/>
        <w:numPr>
          <w:ilvl w:val="0"/>
          <w:numId w:val="1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4FE7">
        <w:rPr>
          <w:rFonts w:ascii="Times New Roman" w:eastAsia="Times New Roman" w:hAnsi="Times New Roman"/>
          <w:sz w:val="24"/>
          <w:szCs w:val="24"/>
        </w:rPr>
        <w:t>внешняя оценка Организации, в том числе независимая профессиональная и общественная оценка.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уровне образовательной организации система оценки качества реализации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рограммы решает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задачи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E20B0C" w:rsidRDefault="0077428B" w:rsidP="00E20B0C">
      <w:pPr>
        <w:pStyle w:val="aff5"/>
        <w:numPr>
          <w:ilvl w:val="0"/>
          <w:numId w:val="22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0B0C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повышения качества реализации программы дошкольного образования;</w:t>
      </w:r>
    </w:p>
    <w:p w:rsidR="00E20B0C" w:rsidRDefault="0077428B" w:rsidP="00E20B0C">
      <w:pPr>
        <w:pStyle w:val="aff5"/>
        <w:numPr>
          <w:ilvl w:val="0"/>
          <w:numId w:val="22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0B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реализации требований Стандарта к структуре, условиям и целевым ориентирам основной образовательной программы дошкольной организации; </w:t>
      </w:r>
    </w:p>
    <w:p w:rsidR="00E20B0C" w:rsidRDefault="0077428B" w:rsidP="00E20B0C">
      <w:pPr>
        <w:pStyle w:val="aff5"/>
        <w:numPr>
          <w:ilvl w:val="0"/>
          <w:numId w:val="22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0B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обеспечения объективной экспертизы деятельности Организации в процессе оценки качества программы дошкольного образования; </w:t>
      </w:r>
    </w:p>
    <w:p w:rsidR="00E20B0C" w:rsidRDefault="0077428B" w:rsidP="00E20B0C">
      <w:pPr>
        <w:pStyle w:val="aff5"/>
        <w:numPr>
          <w:ilvl w:val="0"/>
          <w:numId w:val="22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0B0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задания ориентиров педагогам в их профессиональной деятельности и перспектив развития самой Организации;</w:t>
      </w:r>
    </w:p>
    <w:p w:rsidR="0077428B" w:rsidRPr="00E20B0C" w:rsidRDefault="0077428B" w:rsidP="00E20B0C">
      <w:pPr>
        <w:pStyle w:val="aff5"/>
        <w:numPr>
          <w:ilvl w:val="0"/>
          <w:numId w:val="22"/>
        </w:num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0B0C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создания оснований преемственности между дошкольным и начальным общим образованием.</w:t>
      </w:r>
    </w:p>
    <w:p w:rsidR="0077428B" w:rsidRPr="00DE4905" w:rsidRDefault="0077428B" w:rsidP="0077428B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Важнейшим элементом системы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обеспечения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качества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дошкольного образования в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оценка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психолого-педагогических условий реализации основной образовательной программы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именно психолого-педагогические условия являются основным предметом оценки в предлагаемой системе оценки качества образования на уровне Организации.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4905">
        <w:rPr>
          <w:rFonts w:ascii="Times New Roman" w:eastAsia="Times New Roman" w:hAnsi="Times New Roman"/>
          <w:sz w:val="24"/>
          <w:szCs w:val="24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Организации. </w:t>
      </w:r>
    </w:p>
    <w:p w:rsidR="0077428B" w:rsidRPr="008576F9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4905">
        <w:rPr>
          <w:rFonts w:ascii="Times New Roman" w:eastAsia="Times New Roman" w:hAnsi="Times New Roman"/>
          <w:sz w:val="24"/>
          <w:szCs w:val="24"/>
        </w:rPr>
        <w:t xml:space="preserve">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Программой, которую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</w:t>
      </w:r>
      <w:r w:rsidRPr="008576F9">
        <w:rPr>
          <w:rFonts w:ascii="Times New Roman" w:eastAsia="Times New Roman" w:hAnsi="Times New Roman"/>
          <w:sz w:val="24"/>
          <w:szCs w:val="24"/>
        </w:rPr>
        <w:t>процесса и условий образовательной деятельности.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576F9">
        <w:rPr>
          <w:rFonts w:ascii="Times New Roman" w:eastAsia="Times New Roman" w:hAnsi="Times New Roman"/>
          <w:sz w:val="24"/>
          <w:szCs w:val="24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Организации</w:t>
      </w:r>
      <w:r w:rsidRPr="00DE4905">
        <w:rPr>
          <w:rFonts w:ascii="Times New Roman" w:eastAsia="Times New Roman" w:hAnsi="Times New Roman"/>
          <w:sz w:val="24"/>
          <w:szCs w:val="24"/>
        </w:rPr>
        <w:t xml:space="preserve">, предоставляя обратную связь о качестве образовательных процессов Организации.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E4905">
        <w:rPr>
          <w:rFonts w:ascii="Times New Roman" w:eastAsia="Times New Roman" w:hAnsi="Times New Roman"/>
          <w:bCs/>
          <w:sz w:val="24"/>
          <w:szCs w:val="24"/>
        </w:rPr>
        <w:t>Система оценки качества дошкольного образования: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– должна быть сфокусирована на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>оценивании психолого-педагогических и других условий реализации основной образовательной программы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 в Организации в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>пяти образовательных областях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, определенных Стандартом;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– учитывает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>образовательные предпочтения и удовлетворенность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 дошкольным образованием со стороны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>семьи ребенка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>исключает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 использование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>оценки индивидуального развития ребенка в контексте оценки работы Организации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– исключает унификацию и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>поддерживает вариативность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 программ, форм и методов дошкольного образования;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70C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sz w:val="24"/>
          <w:szCs w:val="24"/>
        </w:rPr>
        <w:t>– способствует</w:t>
      </w:r>
      <w:r w:rsidR="006315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>открытости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 по отношению к ожиданиям ребенка, семьи, педагогов, общества и государства;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E4905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– включает как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>оценку педагогами Организации собственной работы, так и независимую профессиональную и общественную оцен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ку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 условий образовательной деятельности в дошкольной организации;</w:t>
      </w:r>
    </w:p>
    <w:p w:rsidR="0077428B" w:rsidRPr="00194EDB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– использует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единые </w:t>
      </w:r>
      <w:r w:rsidRPr="00DE4905">
        <w:rPr>
          <w:rFonts w:ascii="Times New Roman" w:eastAsia="Times New Roman" w:hAnsi="Times New Roman"/>
          <w:b/>
          <w:bCs/>
          <w:i/>
          <w:sz w:val="24"/>
          <w:szCs w:val="24"/>
        </w:rPr>
        <w:t>инструменты, оценивающие условия реализации программы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>рганизации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 xml:space="preserve">  как для самоанализа,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так и для внешнего оценивания.</w:t>
      </w:r>
    </w:p>
    <w:p w:rsidR="0077428B" w:rsidRPr="00DE4905" w:rsidRDefault="0077428B" w:rsidP="00EE66CC">
      <w:pPr>
        <w:pStyle w:val="1NEW"/>
      </w:pPr>
      <w:bookmarkStart w:id="24" w:name="_Toc420597615"/>
      <w:bookmarkStart w:id="25" w:name="_Toc420598534"/>
      <w:r w:rsidRPr="00DE4905">
        <w:br w:type="page"/>
      </w:r>
      <w:bookmarkStart w:id="26" w:name="_Toc457381398"/>
      <w:r w:rsidRPr="00DE4905">
        <w:lastRenderedPageBreak/>
        <w:t>2. СОДЕРЖАТЕЛЬНЫЙ РАЗДЕЛ</w:t>
      </w:r>
      <w:bookmarkEnd w:id="24"/>
      <w:bookmarkEnd w:id="25"/>
      <w:bookmarkEnd w:id="26"/>
    </w:p>
    <w:p w:rsidR="0077428B" w:rsidRPr="00DE4905" w:rsidRDefault="0077428B" w:rsidP="008F0F1A">
      <w:pPr>
        <w:pStyle w:val="2NEw"/>
      </w:pPr>
      <w:bookmarkStart w:id="27" w:name="_Toc420597616"/>
      <w:bookmarkStart w:id="28" w:name="_Toc420598535"/>
      <w:bookmarkStart w:id="29" w:name="_Toc457381399"/>
      <w:r w:rsidRPr="00DE4905">
        <w:t>2.1. Общие положения</w:t>
      </w:r>
      <w:bookmarkEnd w:id="27"/>
      <w:bookmarkEnd w:id="28"/>
      <w:bookmarkEnd w:id="29"/>
    </w:p>
    <w:p w:rsidR="0077428B" w:rsidRPr="00631530" w:rsidRDefault="0077428B" w:rsidP="006315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 xml:space="preserve">В содержательном разделе </w:t>
      </w:r>
      <w:proofErr w:type="gramStart"/>
      <w:r w:rsidRPr="00631530">
        <w:rPr>
          <w:rFonts w:ascii="Times New Roman" w:eastAsia="Times New Roman" w:hAnsi="Times New Roman"/>
          <w:sz w:val="24"/>
          <w:szCs w:val="24"/>
        </w:rPr>
        <w:t>представлены</w:t>
      </w:r>
      <w:proofErr w:type="gramEnd"/>
      <w:r w:rsidRPr="00631530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77428B" w:rsidRPr="00631530" w:rsidRDefault="0077428B" w:rsidP="006315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77428B" w:rsidRPr="00631530" w:rsidRDefault="0077428B" w:rsidP="006315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 xml:space="preserve"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77428B" w:rsidRPr="00631530" w:rsidRDefault="0077428B" w:rsidP="006315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>– 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</w:t>
      </w:r>
    </w:p>
    <w:p w:rsidR="0077428B" w:rsidRPr="00631530" w:rsidRDefault="0077428B" w:rsidP="006315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>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Организации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</w:t>
      </w:r>
      <w:r w:rsidR="006315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1530">
        <w:rPr>
          <w:rFonts w:ascii="Times New Roman" w:eastAsia="Times New Roman" w:hAnsi="Times New Roman"/>
          <w:sz w:val="24"/>
          <w:szCs w:val="24"/>
        </w:rPr>
        <w:t>При организации образовательной деятельности по направлениям, обозначенным образовательными областями, необходимо следовать принципам Программы, в частности принципам поддержки разнообразия детства, индивидуализации дошкольного образования, возрастной адекватности</w:t>
      </w:r>
      <w:r w:rsidR="006315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образования и другим. Определяя содержание образовательной деятельности в соответствии с этими принципами, следует принимать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</w:t>
      </w:r>
      <w:proofErr w:type="spellStart"/>
      <w:r w:rsidRPr="00631530">
        <w:rPr>
          <w:rFonts w:ascii="Times New Roman" w:eastAsia="Times New Roman" w:hAnsi="Times New Roman"/>
          <w:sz w:val="24"/>
          <w:szCs w:val="24"/>
        </w:rPr>
        <w:t>социокультурной</w:t>
      </w:r>
      <w:proofErr w:type="spellEnd"/>
      <w:r w:rsidRPr="00631530">
        <w:rPr>
          <w:rFonts w:ascii="Times New Roman" w:eastAsia="Times New Roman" w:hAnsi="Times New Roman"/>
          <w:sz w:val="24"/>
          <w:szCs w:val="24"/>
        </w:rPr>
        <w:t xml:space="preserve"> среды, в которой проживают семьи воспитанников, и особенности места расположения Организации. </w:t>
      </w:r>
    </w:p>
    <w:p w:rsidR="0077428B" w:rsidRPr="00BA2F0E" w:rsidRDefault="0077428B" w:rsidP="0077428B">
      <w:pPr>
        <w:tabs>
          <w:tab w:val="left" w:pos="567"/>
        </w:tabs>
        <w:spacing w:after="0" w:line="360" w:lineRule="auto"/>
        <w:ind w:firstLine="56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br w:type="page"/>
      </w:r>
    </w:p>
    <w:p w:rsidR="0077428B" w:rsidRPr="00631530" w:rsidRDefault="0077428B" w:rsidP="00631530">
      <w:pPr>
        <w:pStyle w:val="2NEw"/>
      </w:pPr>
      <w:bookmarkStart w:id="30" w:name="_Toc457381400"/>
      <w:r w:rsidRPr="00631530">
        <w:lastRenderedPageBreak/>
        <w:t>2.2.Описание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  <w:bookmarkEnd w:id="30"/>
    </w:p>
    <w:p w:rsidR="0077428B" w:rsidRPr="00631530" w:rsidRDefault="0077428B" w:rsidP="006315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дошкольников, специфики их образовательных потребностей и интересов.</w:t>
      </w:r>
    </w:p>
    <w:p w:rsidR="0077428B" w:rsidRPr="00631530" w:rsidRDefault="0077428B" w:rsidP="006315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 xml:space="preserve">Реализация Программы обеспечивается на основе   вариативных  форм, способов, методов и средств, представленных в образовательных программах, методических пособиях, соответствующих принципам и целям Стандарта и  выбираемых педагогом с учетом  многообразия конкретных </w:t>
      </w:r>
      <w:proofErr w:type="spellStart"/>
      <w:r w:rsidRPr="00631530">
        <w:rPr>
          <w:rFonts w:ascii="Times New Roman" w:eastAsia="Times New Roman" w:hAnsi="Times New Roman"/>
          <w:sz w:val="24"/>
          <w:szCs w:val="24"/>
        </w:rPr>
        <w:t>социокультурных</w:t>
      </w:r>
      <w:proofErr w:type="spellEnd"/>
      <w:r w:rsidRPr="00631530">
        <w:rPr>
          <w:rFonts w:ascii="Times New Roman" w:eastAsia="Times New Roman" w:hAnsi="Times New Roman"/>
          <w:sz w:val="24"/>
          <w:szCs w:val="24"/>
        </w:rPr>
        <w:t xml:space="preserve">, географических, климатических условий реализации Программы, возраста воспитанников, состава групп,  особенностей и интересов детей, запросов родителей (законных представителей). </w:t>
      </w:r>
    </w:p>
    <w:p w:rsidR="0077428B" w:rsidRPr="00631530" w:rsidRDefault="0077428B" w:rsidP="006315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31530">
        <w:rPr>
          <w:rFonts w:ascii="Times New Roman" w:eastAsia="Times New Roman" w:hAnsi="Times New Roman"/>
          <w:sz w:val="24"/>
          <w:szCs w:val="24"/>
        </w:rPr>
        <w:t>Примером вариативных форм, способов, методов организации образовательной деятельности могут служить  такие формы как: образовательные предложения для целой группы (занятия),  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</w:t>
      </w:r>
      <w:proofErr w:type="gramEnd"/>
      <w:r w:rsidRPr="00631530">
        <w:rPr>
          <w:rFonts w:ascii="Times New Roman" w:eastAsia="Times New Roman" w:hAnsi="Times New Roman"/>
          <w:sz w:val="24"/>
          <w:szCs w:val="24"/>
        </w:rPr>
        <w:t xml:space="preserve">  праздники,  социальные акции т.п., а также использование образовательного потенциала  режимных моментов.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77428B" w:rsidRPr="00631530" w:rsidRDefault="0077428B" w:rsidP="006315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>Любые формы, способы, методы и средства реализации Программы  должны осуществляться с учетом базовых принципов Стандарта и раскрытых в разделе 1.1.2  принципов и подходов Программы, то есть должны обеспечивать активное участие ребенка в образовательном процессе в соответствии со своими возможностями и интересами, личностно-развивающий характер  взаимодействия  и общения и др.</w:t>
      </w:r>
    </w:p>
    <w:p w:rsidR="0077428B" w:rsidRPr="00631530" w:rsidRDefault="0077428B" w:rsidP="0063153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>При подборе форм, методов, способов реализации Программы для достижения  планируемых результатов, описанных в Стандарте в форме целевых ориентиров и представленных в разделе 1.2. Программы,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периода.</w:t>
      </w:r>
    </w:p>
    <w:p w:rsidR="0077428B" w:rsidRPr="008C3D8C" w:rsidRDefault="0077428B" w:rsidP="00EE66CC">
      <w:pPr>
        <w:pStyle w:val="New2"/>
        <w:rPr>
          <w:rStyle w:val="FontStyle36"/>
          <w:b w:val="0"/>
        </w:rPr>
      </w:pPr>
    </w:p>
    <w:p w:rsidR="0077428B" w:rsidRPr="00DE4905" w:rsidRDefault="0077428B" w:rsidP="00EE66CC">
      <w:pPr>
        <w:pStyle w:val="3New"/>
      </w:pPr>
      <w:bookmarkStart w:id="31" w:name="_Toc420598541"/>
      <w:bookmarkStart w:id="32" w:name="_Toc420597627"/>
      <w:bookmarkStart w:id="33" w:name="_Toc419228627"/>
      <w:bookmarkStart w:id="34" w:name="_Toc457381401"/>
      <w:r w:rsidRPr="00DE4905">
        <w:lastRenderedPageBreak/>
        <w:t>2.</w:t>
      </w:r>
      <w:r>
        <w:t>2</w:t>
      </w:r>
      <w:r w:rsidR="00697755">
        <w:t>.1</w:t>
      </w:r>
      <w:r w:rsidRPr="00DE4905">
        <w:t>. Дошкольный возраст</w:t>
      </w:r>
      <w:bookmarkEnd w:id="31"/>
      <w:bookmarkEnd w:id="32"/>
      <w:bookmarkEnd w:id="33"/>
      <w:bookmarkEnd w:id="34"/>
    </w:p>
    <w:p w:rsidR="0077428B" w:rsidRPr="00DE4905" w:rsidRDefault="0077428B" w:rsidP="00F11BA6">
      <w:pPr>
        <w:pStyle w:val="3New"/>
      </w:pPr>
      <w:bookmarkStart w:id="35" w:name="_Toc420598542"/>
      <w:bookmarkStart w:id="36" w:name="_Toc420597628"/>
      <w:bookmarkStart w:id="37" w:name="_Toc419228628"/>
      <w:bookmarkStart w:id="38" w:name="_Toc457381402"/>
      <w:r w:rsidRPr="00DE4905">
        <w:t>Социально-коммуникативное развитие</w:t>
      </w:r>
      <w:bookmarkEnd w:id="35"/>
      <w:bookmarkEnd w:id="36"/>
      <w:bookmarkEnd w:id="37"/>
      <w:bookmarkEnd w:id="38"/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 области социально-коммуникативного развития ребенка в условиях информационной социализации основными </w:t>
      </w:r>
      <w:r w:rsidRPr="00DE4905">
        <w:rPr>
          <w:rFonts w:ascii="Times New Roman" w:hAnsi="Times New Roman"/>
          <w:b/>
          <w:i/>
          <w:sz w:val="24"/>
          <w:szCs w:val="24"/>
        </w:rPr>
        <w:t>задачами</w:t>
      </w:r>
      <w:r w:rsidRPr="00DE4905">
        <w:rPr>
          <w:rFonts w:ascii="Times New Roman" w:hAnsi="Times New Roman"/>
          <w:sz w:val="24"/>
          <w:szCs w:val="24"/>
        </w:rPr>
        <w:t xml:space="preserve"> образовательной деятельности являются создание условий </w:t>
      </w:r>
      <w:proofErr w:type="gramStart"/>
      <w:r w:rsidRPr="00DE4905">
        <w:rPr>
          <w:rFonts w:ascii="Times New Roman" w:hAnsi="Times New Roman"/>
          <w:sz w:val="24"/>
          <w:szCs w:val="24"/>
        </w:rPr>
        <w:t>для</w:t>
      </w:r>
      <w:proofErr w:type="gramEnd"/>
      <w:r w:rsidRPr="00DE4905">
        <w:rPr>
          <w:rFonts w:ascii="Times New Roman" w:hAnsi="Times New Roman"/>
          <w:sz w:val="24"/>
          <w:szCs w:val="24"/>
        </w:rPr>
        <w:t xml:space="preserve">: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– развития положительного отношения ребенка к себе и другим людям;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 – развития коммуникативной и социаль</w:t>
      </w:r>
      <w:r>
        <w:rPr>
          <w:rFonts w:ascii="Times New Roman" w:hAnsi="Times New Roman"/>
          <w:sz w:val="24"/>
          <w:szCs w:val="24"/>
        </w:rPr>
        <w:t>ной компетентности, в том числе</w:t>
      </w:r>
      <w:r w:rsidRPr="00DE4905">
        <w:rPr>
          <w:rFonts w:ascii="Times New Roman" w:hAnsi="Times New Roman"/>
          <w:sz w:val="24"/>
          <w:szCs w:val="24"/>
        </w:rPr>
        <w:t xml:space="preserve"> информационно-социальной компетентности;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– развития игровой деятельности; </w:t>
      </w:r>
    </w:p>
    <w:p w:rsidR="0077428B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развития компетентности в виртуальном поиске.</w:t>
      </w:r>
    </w:p>
    <w:p w:rsidR="0077428B" w:rsidRPr="00AB5FAB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B5FAB">
        <w:rPr>
          <w:rFonts w:ascii="Times New Roman" w:hAnsi="Times New Roman"/>
          <w:i/>
          <w:sz w:val="24"/>
          <w:szCs w:val="24"/>
        </w:rPr>
        <w:t>В сфере</w:t>
      </w:r>
      <w:r w:rsidRPr="00CE25D2">
        <w:rPr>
          <w:rFonts w:ascii="Times New Roman" w:hAnsi="Times New Roman"/>
          <w:i/>
          <w:sz w:val="24"/>
          <w:szCs w:val="24"/>
        </w:rPr>
        <w:t xml:space="preserve"> развития положительного отношения ребенка к себе и другим людям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DE4905">
        <w:t>Взрослые создают условия для формирования у ребе</w:t>
      </w:r>
      <w:r>
        <w:t>нка положительного самоощущения</w:t>
      </w:r>
      <w:r w:rsidRPr="00DE4905">
        <w:t xml:space="preserve"> – уверенности в своих возможностях, в том, что он хороший, его любят.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DE4905"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AB5FAB">
        <w:rPr>
          <w:i/>
        </w:rPr>
        <w:t>В сфере</w:t>
      </w:r>
      <w:r w:rsidRPr="00CE25D2">
        <w:rPr>
          <w:i/>
        </w:rPr>
        <w:t xml:space="preserve"> развития коммуникативной и социальной компетентности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DE4905"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Times New Roman CYR" w:hAnsi="Times New Roman CYR"/>
        </w:rPr>
      </w:pPr>
      <w:r w:rsidRPr="00DE4905">
        <w:t>Взрослые создают в Организации различные возможности для приобщения детей к ценностям сотрудничества</w:t>
      </w:r>
      <w:r>
        <w:t xml:space="preserve"> с другими людьми, прежде всего</w:t>
      </w:r>
      <w:r w:rsidRPr="00DE4905">
        <w:t xml:space="preserve">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</w:t>
      </w:r>
      <w:r>
        <w:t>сти за другого человека, чувства</w:t>
      </w:r>
      <w:r w:rsidRPr="00DE4905">
        <w:t xml:space="preserve">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</w:t>
      </w:r>
      <w:r w:rsidR="00EF60E8">
        <w:t xml:space="preserve"> </w:t>
      </w:r>
      <w:r w:rsidRPr="00DE4905">
        <w:t xml:space="preserve">окружающих, выражать собственные переживания. </w:t>
      </w:r>
      <w:r w:rsidRPr="00DE4905">
        <w:rPr>
          <w:rFonts w:ascii="Times New Roman CYR" w:hAnsi="Times New Roman CYR"/>
        </w:rPr>
        <w:t xml:space="preserve">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</w:t>
      </w:r>
      <w:r>
        <w:rPr>
          <w:rFonts w:ascii="Times New Roman CYR" w:hAnsi="Times New Roman CYR"/>
        </w:rPr>
        <w:t xml:space="preserve">лживости, злости, </w:t>
      </w:r>
      <w:r>
        <w:rPr>
          <w:rFonts w:ascii="Times New Roman CYR" w:hAnsi="Times New Roman CYR"/>
        </w:rPr>
        <w:lastRenderedPageBreak/>
        <w:t xml:space="preserve">доброты и др., таким </w:t>
      </w:r>
      <w:proofErr w:type="gramStart"/>
      <w:r>
        <w:rPr>
          <w:rFonts w:ascii="Times New Roman CYR" w:hAnsi="Times New Roman CYR"/>
        </w:rPr>
        <w:t>образом</w:t>
      </w:r>
      <w:proofErr w:type="gramEnd"/>
      <w:r w:rsidRPr="00DE4905">
        <w:rPr>
          <w:rFonts w:ascii="Times New Roman CYR" w:hAnsi="Times New Roman CYR"/>
        </w:rPr>
        <w:t xml:space="preserve"> создавая условия освоения ребенком этических правил и норм поведения.</w:t>
      </w:r>
    </w:p>
    <w:p w:rsidR="0077428B" w:rsidRPr="00F11BA6" w:rsidRDefault="0077428B" w:rsidP="00F11BA6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Times New Roman CYR" w:hAnsi="Times New Roman CYR"/>
        </w:rPr>
      </w:pPr>
      <w:r w:rsidRPr="00F11BA6">
        <w:rPr>
          <w:rFonts w:ascii="Times New Roman CYR" w:hAnsi="Times New Roman CYR"/>
        </w:rPr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77428B" w:rsidRPr="00F11BA6" w:rsidRDefault="0077428B" w:rsidP="00F11BA6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Times New Roman CYR" w:hAnsi="Times New Roman CYR"/>
        </w:rPr>
      </w:pPr>
      <w:r w:rsidRPr="00F11BA6">
        <w:rPr>
          <w:rFonts w:ascii="Times New Roman CYR" w:hAnsi="Times New Roman CYR"/>
        </w:rPr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</w:t>
      </w:r>
      <w:proofErr w:type="gramStart"/>
      <w:r w:rsidRPr="00F11BA6">
        <w:rPr>
          <w:rFonts w:ascii="Times New Roman CYR" w:hAnsi="Times New Roman CYR"/>
        </w:rPr>
        <w:t>участии</w:t>
      </w:r>
      <w:proofErr w:type="gramEnd"/>
      <w:r w:rsidRPr="00F11BA6">
        <w:rPr>
          <w:rFonts w:ascii="Times New Roman CYR" w:hAnsi="Times New Roman CYR"/>
        </w:rPr>
        <w:t xml:space="preserve">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DE4905"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</w:t>
      </w:r>
      <w:r w:rsidR="00EF60E8">
        <w:t xml:space="preserve"> </w:t>
      </w:r>
      <w:r w:rsidRPr="00DE4905">
        <w:t>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F621B4">
        <w:rPr>
          <w:i/>
        </w:rPr>
        <w:t>В сфере</w:t>
      </w:r>
      <w:r w:rsidRPr="00CE25D2">
        <w:rPr>
          <w:i/>
        </w:rPr>
        <w:t xml:space="preserve"> развития игровой деятельности</w:t>
      </w:r>
    </w:p>
    <w:p w:rsidR="0077428B" w:rsidRPr="00DE4905" w:rsidRDefault="0077428B" w:rsidP="0077428B">
      <w:pPr>
        <w:pStyle w:val="a5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DE4905"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77428B" w:rsidRPr="00DE4905" w:rsidRDefault="00710D65" w:rsidP="00710D65">
      <w:pPr>
        <w:pStyle w:val="3New"/>
        <w:ind w:firstLine="0"/>
      </w:pPr>
      <w:bookmarkStart w:id="39" w:name="_Toc420598543"/>
      <w:bookmarkStart w:id="40" w:name="_Toc420597629"/>
      <w:bookmarkStart w:id="41" w:name="_Toc419228629"/>
      <w:bookmarkStart w:id="42" w:name="_Toc457381403"/>
      <w:r>
        <w:rPr>
          <w:rFonts w:eastAsia="Calibri"/>
          <w:lang w:eastAsia="en-US"/>
        </w:rPr>
        <w:tab/>
      </w:r>
      <w:r w:rsidR="0077428B" w:rsidRPr="00DE4905">
        <w:t>Познавательное развитие</w:t>
      </w:r>
      <w:bookmarkEnd w:id="39"/>
      <w:bookmarkEnd w:id="40"/>
      <w:bookmarkEnd w:id="41"/>
      <w:bookmarkEnd w:id="42"/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 области познавательного развития ребенка основными </w:t>
      </w:r>
      <w:r w:rsidRPr="00DE4905">
        <w:rPr>
          <w:rFonts w:ascii="Times New Roman" w:hAnsi="Times New Roman"/>
          <w:b/>
          <w:i/>
          <w:sz w:val="24"/>
          <w:szCs w:val="24"/>
        </w:rPr>
        <w:t>задачами образовательной деятельности</w:t>
      </w:r>
      <w:r w:rsidRPr="00DE4905">
        <w:rPr>
          <w:rFonts w:ascii="Times New Roman" w:hAnsi="Times New Roman"/>
          <w:sz w:val="24"/>
          <w:szCs w:val="24"/>
        </w:rPr>
        <w:t xml:space="preserve"> являются создание условий </w:t>
      </w:r>
      <w:proofErr w:type="gramStart"/>
      <w:r w:rsidRPr="00DE4905">
        <w:rPr>
          <w:rFonts w:ascii="Times New Roman" w:hAnsi="Times New Roman"/>
          <w:sz w:val="24"/>
          <w:szCs w:val="24"/>
        </w:rPr>
        <w:t>для</w:t>
      </w:r>
      <w:proofErr w:type="gramEnd"/>
      <w:r w:rsidRPr="00DE4905">
        <w:rPr>
          <w:rFonts w:ascii="Times New Roman" w:hAnsi="Times New Roman"/>
          <w:sz w:val="24"/>
          <w:szCs w:val="24"/>
        </w:rPr>
        <w:t xml:space="preserve">: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– развития любознательности, познавательной активности, познавательных способностей детей;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– развития представлений в разных сферах знаний об окружающей действительности</w:t>
      </w:r>
      <w:r>
        <w:rPr>
          <w:rFonts w:ascii="Times New Roman" w:hAnsi="Times New Roman"/>
          <w:sz w:val="24"/>
          <w:szCs w:val="24"/>
        </w:rPr>
        <w:t>, в том числе о</w:t>
      </w:r>
      <w:r w:rsidRPr="00DE4905">
        <w:rPr>
          <w:rFonts w:ascii="Times New Roman" w:hAnsi="Times New Roman"/>
          <w:sz w:val="24"/>
          <w:szCs w:val="24"/>
        </w:rPr>
        <w:t xml:space="preserve"> виртуальной среде, о возможностях и рисках Интернета</w:t>
      </w:r>
      <w:r w:rsidRPr="00DE4905">
        <w:rPr>
          <w:rFonts w:ascii="Times New Roman" w:hAnsi="Times New Roman"/>
          <w:color w:val="0070C0"/>
          <w:sz w:val="24"/>
          <w:szCs w:val="24"/>
        </w:rPr>
        <w:t xml:space="preserve">. </w:t>
      </w:r>
    </w:p>
    <w:p w:rsidR="0077428B" w:rsidRPr="00F621B4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621B4">
        <w:rPr>
          <w:rFonts w:ascii="Times New Roman" w:hAnsi="Times New Roman"/>
          <w:i/>
          <w:sz w:val="24"/>
          <w:szCs w:val="24"/>
        </w:rPr>
        <w:lastRenderedPageBreak/>
        <w:t>В сфере</w:t>
      </w:r>
      <w:r w:rsidRPr="00CE25D2">
        <w:rPr>
          <w:rFonts w:ascii="Times New Roman" w:hAnsi="Times New Roman"/>
          <w:i/>
          <w:sz w:val="24"/>
          <w:szCs w:val="24"/>
        </w:rPr>
        <w:t xml:space="preserve"> развития любознательности, познавательной активности, познавательных способностей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 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</w:t>
      </w:r>
      <w:proofErr w:type="gramStart"/>
      <w:r w:rsidRPr="008F0F1A">
        <w:rPr>
          <w:rFonts w:ascii="Times New Roman" w:hAnsi="Times New Roman"/>
          <w:sz w:val="24"/>
          <w:szCs w:val="24"/>
        </w:rPr>
        <w:t>оказывает стойкий долговременный эффект</w:t>
      </w:r>
      <w:proofErr w:type="gramEnd"/>
      <w:r w:rsidRPr="008F0F1A">
        <w:rPr>
          <w:rFonts w:ascii="Times New Roman" w:hAnsi="Times New Roman"/>
          <w:sz w:val="24"/>
          <w:szCs w:val="24"/>
        </w:rPr>
        <w:t>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Помимо поддержки исследовательской активности</w:t>
      </w:r>
      <w:r>
        <w:rPr>
          <w:rFonts w:ascii="Times New Roman" w:hAnsi="Times New Roman"/>
          <w:sz w:val="24"/>
          <w:szCs w:val="24"/>
        </w:rPr>
        <w:t>,</w:t>
      </w:r>
      <w:r w:rsidRPr="00DE4905">
        <w:rPr>
          <w:rFonts w:ascii="Times New Roman" w:hAnsi="Times New Roman"/>
          <w:sz w:val="24"/>
          <w:szCs w:val="24"/>
        </w:rPr>
        <w:t xml:space="preserve"> взрослый организует познавательные игры, поощряет интерес детей к различным развива</w:t>
      </w:r>
      <w:r>
        <w:rPr>
          <w:rFonts w:ascii="Times New Roman" w:hAnsi="Times New Roman"/>
          <w:sz w:val="24"/>
          <w:szCs w:val="24"/>
        </w:rPr>
        <w:t>ющим играм и занятиям, например лото, шашкам, шахматам</w:t>
      </w:r>
      <w:r w:rsidRPr="00DE4905">
        <w:rPr>
          <w:rFonts w:ascii="Times New Roman" w:hAnsi="Times New Roman"/>
          <w:sz w:val="24"/>
          <w:szCs w:val="24"/>
        </w:rPr>
        <w:t>, кон</w:t>
      </w:r>
      <w:r>
        <w:rPr>
          <w:rFonts w:ascii="Times New Roman" w:hAnsi="Times New Roman"/>
          <w:sz w:val="24"/>
          <w:szCs w:val="24"/>
        </w:rPr>
        <w:t>струированию</w:t>
      </w:r>
      <w:r w:rsidRPr="00DE4905">
        <w:rPr>
          <w:rFonts w:ascii="Times New Roman" w:hAnsi="Times New Roman"/>
          <w:sz w:val="24"/>
          <w:szCs w:val="24"/>
        </w:rPr>
        <w:t xml:space="preserve"> и пр.</w:t>
      </w:r>
    </w:p>
    <w:p w:rsidR="0077428B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621B4">
        <w:rPr>
          <w:rFonts w:ascii="Times New Roman" w:hAnsi="Times New Roman"/>
          <w:i/>
          <w:sz w:val="24"/>
          <w:szCs w:val="24"/>
        </w:rPr>
        <w:t>В сфере</w:t>
      </w:r>
      <w:r w:rsidRPr="00CE25D2">
        <w:rPr>
          <w:rFonts w:ascii="Times New Roman" w:hAnsi="Times New Roman"/>
          <w:i/>
          <w:sz w:val="24"/>
          <w:szCs w:val="24"/>
        </w:rPr>
        <w:t xml:space="preserve"> развития представлений в разных сферах знаний об окружающей действительности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Взрослые создают возможности для развития у детей общих представлений об окружающем мире, о </w:t>
      </w:r>
      <w:r>
        <w:rPr>
          <w:rFonts w:ascii="Times New Roman" w:hAnsi="Times New Roman"/>
          <w:sz w:val="24"/>
          <w:szCs w:val="24"/>
        </w:rPr>
        <w:t>себе, других людях, в том числе</w:t>
      </w:r>
      <w:r w:rsidRPr="00DE4905">
        <w:rPr>
          <w:rFonts w:ascii="Times New Roman" w:hAnsi="Times New Roman"/>
          <w:sz w:val="24"/>
          <w:szCs w:val="24"/>
        </w:rPr>
        <w:t xml:space="preserve"> общих представлений в естест</w:t>
      </w:r>
      <w:r>
        <w:rPr>
          <w:rFonts w:ascii="Times New Roman" w:hAnsi="Times New Roman"/>
          <w:sz w:val="24"/>
          <w:szCs w:val="24"/>
        </w:rPr>
        <w:t>веннонаучной области, математике</w:t>
      </w:r>
      <w:r w:rsidRPr="00DE4905">
        <w:rPr>
          <w:rFonts w:ascii="Times New Roman" w:hAnsi="Times New Roman"/>
          <w:sz w:val="24"/>
          <w:szCs w:val="24"/>
        </w:rPr>
        <w:t xml:space="preserve">, экологии. Взрослые читают книги, проводят беседы, экскурсии, организуют просмотр фильмов, иллюстраций познавательного содержания и </w:t>
      </w:r>
      <w:r>
        <w:rPr>
          <w:rFonts w:ascii="Times New Roman" w:hAnsi="Times New Roman"/>
          <w:sz w:val="24"/>
          <w:szCs w:val="24"/>
        </w:rPr>
        <w:t xml:space="preserve">предоставляют информацию в </w:t>
      </w:r>
      <w:r w:rsidRPr="00DE4905">
        <w:rPr>
          <w:rFonts w:ascii="Times New Roman" w:hAnsi="Times New Roman"/>
          <w:sz w:val="24"/>
          <w:szCs w:val="24"/>
        </w:rPr>
        <w:t>других форм</w:t>
      </w:r>
      <w:r>
        <w:rPr>
          <w:rFonts w:ascii="Times New Roman" w:hAnsi="Times New Roman"/>
          <w:sz w:val="24"/>
          <w:szCs w:val="24"/>
        </w:rPr>
        <w:t>ах</w:t>
      </w:r>
      <w:r w:rsidRPr="00DE4905">
        <w:rPr>
          <w:rFonts w:ascii="Times New Roman" w:hAnsi="Times New Roman"/>
          <w:sz w:val="24"/>
          <w:szCs w:val="24"/>
        </w:rPr>
        <w:t xml:space="preserve">. Побуждают детей задавать вопросы, рассуждать, строить гипотезы относительно наблюдаемых явлений, событий. 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Знакомство с </w:t>
      </w:r>
      <w:proofErr w:type="spellStart"/>
      <w:r w:rsidRPr="008F0F1A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8F0F1A">
        <w:rPr>
          <w:rFonts w:ascii="Times New Roman" w:hAnsi="Times New Roman"/>
          <w:sz w:val="24"/>
          <w:szCs w:val="24"/>
        </w:rPr>
        <w:t xml:space="preserve">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lastRenderedPageBreak/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_Toc419228631"/>
      <w:r w:rsidRPr="008F0F1A">
        <w:rPr>
          <w:rFonts w:ascii="Times New Roman" w:hAnsi="Times New Roman"/>
          <w:sz w:val="24"/>
          <w:szCs w:val="24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 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</w:t>
      </w:r>
      <w:proofErr w:type="gramStart"/>
      <w:r w:rsidRPr="008F0F1A">
        <w:rPr>
          <w:rFonts w:ascii="Times New Roman" w:hAnsi="Times New Roman"/>
          <w:sz w:val="24"/>
          <w:szCs w:val="24"/>
        </w:rPr>
        <w:t>кст вз</w:t>
      </w:r>
      <w:proofErr w:type="gramEnd"/>
      <w:r w:rsidRPr="008F0F1A">
        <w:rPr>
          <w:rFonts w:ascii="Times New Roman" w:hAnsi="Times New Roman"/>
          <w:sz w:val="24"/>
          <w:szCs w:val="24"/>
        </w:rPr>
        <w:t>аимодействия в конкретных ситуациях.</w:t>
      </w:r>
    </w:p>
    <w:p w:rsidR="0077428B" w:rsidRPr="008F0F1A" w:rsidRDefault="009E16DF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Педагоги </w:t>
      </w:r>
      <w:r w:rsidR="0077428B" w:rsidRPr="008F0F1A">
        <w:rPr>
          <w:rFonts w:ascii="Times New Roman" w:hAnsi="Times New Roman"/>
          <w:sz w:val="24"/>
          <w:szCs w:val="24"/>
        </w:rPr>
        <w:t xml:space="preserve">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  <w:proofErr w:type="gramEnd"/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lastRenderedPageBreak/>
        <w:t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</w:t>
      </w:r>
      <w:r w:rsidR="00E20B0C">
        <w:rPr>
          <w:rFonts w:ascii="Times New Roman" w:hAnsi="Times New Roman"/>
          <w:sz w:val="24"/>
          <w:szCs w:val="24"/>
        </w:rPr>
        <w:t xml:space="preserve">рдинацию. Для этого </w:t>
      </w:r>
      <w:r w:rsidR="009E16DF">
        <w:rPr>
          <w:rFonts w:ascii="Times New Roman" w:hAnsi="Times New Roman"/>
          <w:sz w:val="24"/>
          <w:szCs w:val="24"/>
        </w:rPr>
        <w:t>педагогом</w:t>
      </w:r>
      <w:r w:rsidRPr="008F0F1A">
        <w:rPr>
          <w:rFonts w:ascii="Times New Roman" w:hAnsi="Times New Roman"/>
          <w:sz w:val="24"/>
          <w:szCs w:val="24"/>
        </w:rPr>
        <w:t xml:space="preserve"> совместно с детьми осуществляется вербализация математических знаний,</w:t>
      </w:r>
      <w:r w:rsidR="00EF60E8">
        <w:rPr>
          <w:rFonts w:ascii="Times New Roman" w:hAnsi="Times New Roman"/>
          <w:sz w:val="24"/>
          <w:szCs w:val="24"/>
        </w:rPr>
        <w:t xml:space="preserve"> </w:t>
      </w:r>
      <w:r w:rsidRPr="008F0F1A">
        <w:rPr>
          <w:rFonts w:ascii="Times New Roman" w:hAnsi="Times New Roman"/>
          <w:sz w:val="24"/>
          <w:szCs w:val="24"/>
        </w:rPr>
        <w:t xml:space="preserve">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Математические элементы могут возникать в рисунках детей (фигуры, узоры), при лепке, конструировании и др. видах детской тв</w:t>
      </w:r>
      <w:r w:rsidR="00E20B0C">
        <w:rPr>
          <w:rFonts w:ascii="Times New Roman" w:hAnsi="Times New Roman"/>
          <w:sz w:val="24"/>
          <w:szCs w:val="24"/>
        </w:rPr>
        <w:t>орческой активно</w:t>
      </w:r>
      <w:r w:rsidR="009E16DF">
        <w:rPr>
          <w:rFonts w:ascii="Times New Roman" w:hAnsi="Times New Roman"/>
          <w:sz w:val="24"/>
          <w:szCs w:val="24"/>
        </w:rPr>
        <w:t>сти. Педагоги</w:t>
      </w:r>
      <w:r w:rsidRPr="008F0F1A">
        <w:rPr>
          <w:rFonts w:ascii="Times New Roman" w:hAnsi="Times New Roman"/>
          <w:sz w:val="24"/>
          <w:szCs w:val="24"/>
        </w:rPr>
        <w:t xml:space="preserve">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0F1A">
        <w:rPr>
          <w:rFonts w:ascii="Times New Roman" w:hAnsi="Times New Roman"/>
          <w:sz w:val="24"/>
          <w:szCs w:val="24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</w:t>
      </w:r>
      <w:proofErr w:type="gramEnd"/>
      <w:r w:rsidRPr="008F0F1A">
        <w:rPr>
          <w:rFonts w:ascii="Times New Roman" w:hAnsi="Times New Roman"/>
          <w:sz w:val="24"/>
          <w:szCs w:val="24"/>
        </w:rPr>
        <w:t xml:space="preserve">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0F1A">
        <w:rPr>
          <w:rFonts w:ascii="Times New Roman" w:hAnsi="Times New Roman"/>
          <w:sz w:val="24"/>
          <w:szCs w:val="24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  <w:proofErr w:type="gramEnd"/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 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lastRenderedPageBreak/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Программа оставляет Организации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 </w:t>
      </w:r>
    </w:p>
    <w:p w:rsidR="0077428B" w:rsidRPr="00DE4905" w:rsidRDefault="0077428B" w:rsidP="00F11BA6">
      <w:pPr>
        <w:pStyle w:val="3New"/>
      </w:pPr>
      <w:bookmarkStart w:id="44" w:name="_Toc420598544"/>
      <w:bookmarkStart w:id="45" w:name="_Toc420597630"/>
      <w:bookmarkStart w:id="46" w:name="_Toc419661720"/>
      <w:bookmarkStart w:id="47" w:name="_Toc419228630"/>
      <w:bookmarkStart w:id="48" w:name="_Toc457381404"/>
      <w:r w:rsidRPr="00DE4905">
        <w:t>Речевое развитие</w:t>
      </w:r>
      <w:bookmarkEnd w:id="44"/>
      <w:bookmarkEnd w:id="45"/>
      <w:bookmarkEnd w:id="46"/>
      <w:bookmarkEnd w:id="47"/>
      <w:bookmarkEnd w:id="48"/>
    </w:p>
    <w:p w:rsidR="0077428B" w:rsidRPr="00DE4905" w:rsidRDefault="0077428B" w:rsidP="0077428B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 области речевого развития ребенка основными </w:t>
      </w:r>
      <w:r w:rsidRPr="00DE4905">
        <w:rPr>
          <w:rFonts w:ascii="Times New Roman" w:hAnsi="Times New Roman"/>
          <w:b/>
          <w:i/>
          <w:sz w:val="24"/>
          <w:szCs w:val="24"/>
        </w:rPr>
        <w:t>задачами образовательной деятельности</w:t>
      </w:r>
      <w:r w:rsidRPr="00DE4905">
        <w:rPr>
          <w:rFonts w:ascii="Times New Roman" w:hAnsi="Times New Roman"/>
          <w:sz w:val="24"/>
          <w:szCs w:val="24"/>
        </w:rPr>
        <w:t xml:space="preserve"> является создание условий </w:t>
      </w:r>
      <w:proofErr w:type="gramStart"/>
      <w:r w:rsidRPr="00DE4905">
        <w:rPr>
          <w:rFonts w:ascii="Times New Roman" w:hAnsi="Times New Roman"/>
          <w:sz w:val="24"/>
          <w:szCs w:val="24"/>
        </w:rPr>
        <w:t>для</w:t>
      </w:r>
      <w:proofErr w:type="gramEnd"/>
      <w:r w:rsidRPr="00DE4905">
        <w:rPr>
          <w:rFonts w:ascii="Times New Roman" w:hAnsi="Times New Roman"/>
          <w:sz w:val="24"/>
          <w:szCs w:val="24"/>
        </w:rPr>
        <w:t xml:space="preserve">: </w:t>
      </w:r>
    </w:p>
    <w:p w:rsidR="0077428B" w:rsidRPr="00DE4905" w:rsidRDefault="0077428B" w:rsidP="0077428B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– формирования основы речевой и языковой культуры, совершенствования разных сторон речи ребенка;</w:t>
      </w:r>
    </w:p>
    <w:p w:rsidR="0077428B" w:rsidRPr="00DE4905" w:rsidRDefault="0077428B" w:rsidP="0077428B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– приобщения детей к культуре чтения художественной литературы.</w:t>
      </w:r>
    </w:p>
    <w:p w:rsidR="0077428B" w:rsidRPr="002A43FB" w:rsidRDefault="0077428B" w:rsidP="0077428B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621B4">
        <w:rPr>
          <w:rFonts w:ascii="Times New Roman" w:hAnsi="Times New Roman"/>
          <w:i/>
          <w:sz w:val="24"/>
          <w:szCs w:val="24"/>
        </w:rPr>
        <w:t>В сфере</w:t>
      </w:r>
      <w:r w:rsidRPr="002A43FB">
        <w:rPr>
          <w:rFonts w:ascii="Times New Roman" w:hAnsi="Times New Roman"/>
          <w:i/>
          <w:sz w:val="24"/>
          <w:szCs w:val="24"/>
        </w:rPr>
        <w:t xml:space="preserve"> совершенствования разных сторон речи ребенка</w:t>
      </w:r>
    </w:p>
    <w:p w:rsidR="0077428B" w:rsidRPr="00F11BA6" w:rsidRDefault="0077428B" w:rsidP="00F11BA6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BA6">
        <w:rPr>
          <w:rFonts w:ascii="Times New Roman" w:hAnsi="Times New Roman"/>
          <w:sz w:val="24"/>
          <w:szCs w:val="24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77428B" w:rsidRPr="00F11BA6" w:rsidRDefault="0077428B" w:rsidP="00F11BA6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BA6">
        <w:rPr>
          <w:rFonts w:ascii="Times New Roman" w:hAnsi="Times New Roman"/>
          <w:sz w:val="24"/>
          <w:szCs w:val="24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 w:rsidRPr="00F11BA6">
        <w:rPr>
          <w:rFonts w:ascii="Times New Roman" w:hAnsi="Times New Roman"/>
          <w:sz w:val="24"/>
          <w:szCs w:val="24"/>
        </w:rPr>
        <w:t>со</w:t>
      </w:r>
      <w:proofErr w:type="gramEnd"/>
      <w:r w:rsidRPr="00F11BA6">
        <w:rPr>
          <w:rFonts w:ascii="Times New Roman" w:hAnsi="Times New Roman"/>
          <w:sz w:val="24"/>
          <w:szCs w:val="24"/>
        </w:rPr>
        <w:t xml:space="preserve">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77428B" w:rsidRPr="00DE4905" w:rsidRDefault="0077428B" w:rsidP="0077428B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</w:t>
      </w:r>
      <w:proofErr w:type="spellStart"/>
      <w:r w:rsidRPr="00DE4905">
        <w:rPr>
          <w:rFonts w:ascii="Times New Roman" w:hAnsi="Times New Roman"/>
          <w:sz w:val="24"/>
          <w:szCs w:val="24"/>
        </w:rPr>
        <w:lastRenderedPageBreak/>
        <w:t>звук</w:t>
      </w:r>
      <w:proofErr w:type="gramStart"/>
      <w:r w:rsidRPr="00DE4905">
        <w:rPr>
          <w:rFonts w:ascii="Times New Roman" w:hAnsi="Times New Roman"/>
          <w:sz w:val="24"/>
          <w:szCs w:val="24"/>
        </w:rPr>
        <w:t>о</w:t>
      </w:r>
      <w:proofErr w:type="spellEnd"/>
      <w:r w:rsidRPr="00DE4905">
        <w:rPr>
          <w:rFonts w:ascii="Times New Roman" w:hAnsi="Times New Roman"/>
          <w:sz w:val="24"/>
          <w:szCs w:val="24"/>
        </w:rPr>
        <w:t>-</w:t>
      </w:r>
      <w:proofErr w:type="gramEnd"/>
      <w:r w:rsidRPr="00DE49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E4905">
        <w:rPr>
          <w:rFonts w:ascii="Times New Roman" w:hAnsi="Times New Roman"/>
          <w:sz w:val="24"/>
          <w:szCs w:val="24"/>
        </w:rPr>
        <w:t>словопроизношения</w:t>
      </w:r>
      <w:proofErr w:type="spellEnd"/>
      <w:r w:rsidRPr="00DE4905">
        <w:rPr>
          <w:rFonts w:ascii="Times New Roman" w:hAnsi="Times New Roman"/>
          <w:sz w:val="24"/>
          <w:szCs w:val="24"/>
        </w:rPr>
        <w:t xml:space="preserve">, поощряют разучивание стихотворений, скороговорок, </w:t>
      </w:r>
      <w:proofErr w:type="spellStart"/>
      <w:r w:rsidRPr="00DE4905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DE4905">
        <w:rPr>
          <w:rFonts w:ascii="Times New Roman" w:hAnsi="Times New Roman"/>
          <w:sz w:val="24"/>
          <w:szCs w:val="24"/>
        </w:rPr>
        <w:t>, песен; организуют речевые игры, стимулируют словотворчество.</w:t>
      </w:r>
    </w:p>
    <w:p w:rsidR="0077428B" w:rsidRPr="002A43FB" w:rsidRDefault="0077428B" w:rsidP="0077428B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621B4">
        <w:rPr>
          <w:rFonts w:ascii="Times New Roman" w:hAnsi="Times New Roman"/>
          <w:i/>
          <w:sz w:val="24"/>
          <w:szCs w:val="24"/>
        </w:rPr>
        <w:t xml:space="preserve">В сфере </w:t>
      </w:r>
      <w:r w:rsidRPr="002A43FB">
        <w:rPr>
          <w:rFonts w:ascii="Times New Roman" w:hAnsi="Times New Roman"/>
          <w:i/>
          <w:sz w:val="24"/>
          <w:szCs w:val="24"/>
        </w:rPr>
        <w:t>приобщения детей к культуре чтения литературных произведений</w:t>
      </w:r>
    </w:p>
    <w:p w:rsidR="0077428B" w:rsidRPr="00DE4905" w:rsidRDefault="0077428B" w:rsidP="0077428B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E4905">
        <w:rPr>
          <w:rFonts w:ascii="Times New Roman" w:hAnsi="Times New Roman"/>
          <w:sz w:val="24"/>
          <w:szCs w:val="24"/>
        </w:rPr>
        <w:t xml:space="preserve">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77428B" w:rsidRPr="00DE4905" w:rsidRDefault="0077428B" w:rsidP="0077428B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</w:t>
      </w:r>
      <w:r>
        <w:rPr>
          <w:rFonts w:ascii="Times New Roman" w:hAnsi="Times New Roman"/>
          <w:sz w:val="24"/>
          <w:szCs w:val="24"/>
        </w:rPr>
        <w:t xml:space="preserve"> видов развития</w:t>
      </w:r>
      <w:r w:rsidRPr="00DE4905">
        <w:rPr>
          <w:rFonts w:ascii="Times New Roman" w:hAnsi="Times New Roman"/>
          <w:sz w:val="24"/>
          <w:szCs w:val="24"/>
        </w:rPr>
        <w:t>. Взрослые могут стимулировать использование речи для познавательно-исследовател</w:t>
      </w:r>
      <w:r>
        <w:rPr>
          <w:rFonts w:ascii="Times New Roman" w:hAnsi="Times New Roman"/>
          <w:sz w:val="24"/>
          <w:szCs w:val="24"/>
        </w:rPr>
        <w:t xml:space="preserve">ьского развития детей,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 w:rsidRPr="00DE4905">
        <w:rPr>
          <w:rFonts w:ascii="Times New Roman" w:hAnsi="Times New Roman"/>
          <w:sz w:val="24"/>
          <w:szCs w:val="24"/>
        </w:rPr>
        <w:t xml:space="preserve"> отвечая на вопросы «Почему?</w:t>
      </w:r>
      <w:r>
        <w:rPr>
          <w:rFonts w:ascii="Times New Roman" w:hAnsi="Times New Roman"/>
          <w:sz w:val="24"/>
          <w:szCs w:val="24"/>
        </w:rPr>
        <w:t>..</w:t>
      </w:r>
      <w:r w:rsidRPr="00DE4905">
        <w:rPr>
          <w:rFonts w:ascii="Times New Roman" w:hAnsi="Times New Roman"/>
          <w:sz w:val="24"/>
          <w:szCs w:val="24"/>
        </w:rPr>
        <w:t>», «Когда?</w:t>
      </w:r>
      <w:r>
        <w:rPr>
          <w:rFonts w:ascii="Times New Roman" w:hAnsi="Times New Roman"/>
          <w:sz w:val="24"/>
          <w:szCs w:val="24"/>
        </w:rPr>
        <w:t>..</w:t>
      </w:r>
      <w:r w:rsidRPr="00DE4905">
        <w:rPr>
          <w:rFonts w:ascii="Times New Roman" w:hAnsi="Times New Roman"/>
          <w:sz w:val="24"/>
          <w:szCs w:val="24"/>
        </w:rPr>
        <w:t>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77428B" w:rsidRPr="00DE4905" w:rsidRDefault="0077428B" w:rsidP="0077428B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Детям с низким уровнем речевого развития взрослые позволяют отвечать на вопросы не только словесно, но </w:t>
      </w:r>
      <w:r>
        <w:rPr>
          <w:rFonts w:ascii="Times New Roman" w:hAnsi="Times New Roman"/>
          <w:sz w:val="24"/>
          <w:szCs w:val="24"/>
        </w:rPr>
        <w:t>и</w:t>
      </w:r>
      <w:r w:rsidRPr="00DE4905">
        <w:rPr>
          <w:rFonts w:ascii="Times New Roman" w:hAnsi="Times New Roman"/>
          <w:sz w:val="24"/>
          <w:szCs w:val="24"/>
        </w:rPr>
        <w:t xml:space="preserve"> с помощью жестикуляции или специальных средств.</w:t>
      </w:r>
    </w:p>
    <w:p w:rsidR="0077428B" w:rsidRPr="008F0F1A" w:rsidRDefault="0077428B" w:rsidP="008F0F1A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77428B" w:rsidRPr="008F0F1A" w:rsidRDefault="0077428B" w:rsidP="008F0F1A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Программа оставляет Организации право выбора способа речевого развития детей, в том числе с учетом особенностей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 </w:t>
      </w:r>
    </w:p>
    <w:p w:rsidR="0077428B" w:rsidRPr="00DE4905" w:rsidRDefault="00710D65" w:rsidP="00710D65">
      <w:pPr>
        <w:pStyle w:val="3New"/>
        <w:ind w:firstLine="0"/>
      </w:pPr>
      <w:bookmarkStart w:id="49" w:name="_Toc420598545"/>
      <w:bookmarkStart w:id="50" w:name="_Toc420597631"/>
      <w:bookmarkStart w:id="51" w:name="_Toc457381405"/>
      <w:r>
        <w:rPr>
          <w:rFonts w:eastAsia="Calibri"/>
          <w:b w:val="0"/>
          <w:lang w:eastAsia="en-US"/>
        </w:rPr>
        <w:tab/>
      </w:r>
      <w:r w:rsidR="0077428B" w:rsidRPr="00DE4905">
        <w:t>Художественно-эстетическое развитие</w:t>
      </w:r>
      <w:bookmarkEnd w:id="43"/>
      <w:bookmarkEnd w:id="49"/>
      <w:bookmarkEnd w:id="50"/>
      <w:bookmarkEnd w:id="51"/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 области художественно-эстетического развития ребенка основными </w:t>
      </w:r>
      <w:r w:rsidRPr="00DE4905">
        <w:rPr>
          <w:rFonts w:ascii="Times New Roman" w:hAnsi="Times New Roman"/>
          <w:b/>
          <w:i/>
          <w:sz w:val="24"/>
          <w:szCs w:val="24"/>
        </w:rPr>
        <w:t>задачами</w:t>
      </w:r>
      <w:r w:rsidR="00D3206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4905">
        <w:rPr>
          <w:rFonts w:ascii="Times New Roman" w:hAnsi="Times New Roman"/>
          <w:b/>
          <w:i/>
          <w:sz w:val="24"/>
          <w:szCs w:val="24"/>
        </w:rPr>
        <w:t>образовательной деятельности</w:t>
      </w:r>
      <w:r w:rsidRPr="00DE4905">
        <w:rPr>
          <w:rFonts w:ascii="Times New Roman" w:hAnsi="Times New Roman"/>
          <w:sz w:val="24"/>
          <w:szCs w:val="24"/>
        </w:rPr>
        <w:t xml:space="preserve"> являются создание условий </w:t>
      </w:r>
      <w:proofErr w:type="gramStart"/>
      <w:r w:rsidRPr="00DE4905">
        <w:rPr>
          <w:rFonts w:ascii="Times New Roman" w:hAnsi="Times New Roman"/>
          <w:sz w:val="24"/>
          <w:szCs w:val="24"/>
        </w:rPr>
        <w:t>для</w:t>
      </w:r>
      <w:proofErr w:type="gramEnd"/>
      <w:r w:rsidRPr="00DE4905">
        <w:rPr>
          <w:rFonts w:ascii="Times New Roman" w:hAnsi="Times New Roman"/>
          <w:sz w:val="24"/>
          <w:szCs w:val="24"/>
        </w:rPr>
        <w:t xml:space="preserve">: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</w:rPr>
      </w:pPr>
      <w:r w:rsidRPr="00DE4905">
        <w:rPr>
          <w:rFonts w:ascii="Times New Roman" w:hAnsi="Times New Roman"/>
          <w:position w:val="-2"/>
          <w:sz w:val="24"/>
          <w:szCs w:val="24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</w:rPr>
      </w:pPr>
      <w:r w:rsidRPr="00DE4905">
        <w:rPr>
          <w:rFonts w:ascii="Times New Roman" w:hAnsi="Times New Roman"/>
          <w:position w:val="-2"/>
          <w:sz w:val="24"/>
          <w:szCs w:val="24"/>
        </w:rPr>
        <w:t xml:space="preserve">– развития способности к восприятию музыки, художественной литературы, фольклора;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</w:rPr>
      </w:pPr>
      <w:r w:rsidRPr="00DE4905">
        <w:rPr>
          <w:rFonts w:ascii="Times New Roman" w:hAnsi="Times New Roman"/>
          <w:position w:val="-2"/>
          <w:sz w:val="24"/>
          <w:szCs w:val="24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</w:t>
      </w:r>
      <w:r>
        <w:rPr>
          <w:rFonts w:ascii="Times New Roman" w:hAnsi="Times New Roman"/>
          <w:position w:val="-2"/>
          <w:sz w:val="24"/>
          <w:szCs w:val="24"/>
        </w:rPr>
        <w:t>лощении художественного замысла.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/>
          <w:position w:val="-2"/>
          <w:sz w:val="24"/>
          <w:szCs w:val="24"/>
        </w:rPr>
      </w:pPr>
      <w:r w:rsidRPr="00F621B4">
        <w:rPr>
          <w:rFonts w:ascii="Times New Roman" w:hAnsi="Times New Roman"/>
          <w:i/>
          <w:position w:val="-2"/>
          <w:sz w:val="24"/>
          <w:szCs w:val="24"/>
        </w:rPr>
        <w:lastRenderedPageBreak/>
        <w:t>В сфере</w:t>
      </w:r>
      <w:r w:rsidRPr="00371B64">
        <w:rPr>
          <w:rFonts w:ascii="Times New Roman" w:hAnsi="Times New Roman"/>
          <w:i/>
          <w:position w:val="-2"/>
          <w:sz w:val="24"/>
          <w:szCs w:val="24"/>
        </w:rPr>
        <w:t xml:space="preserve"> развития у детей интереса к эстетической стороне действительности,</w:t>
      </w:r>
      <w:r w:rsidR="008F0F1A">
        <w:rPr>
          <w:rFonts w:ascii="Times New Roman" w:hAnsi="Times New Roman"/>
          <w:i/>
          <w:position w:val="-2"/>
          <w:sz w:val="24"/>
          <w:szCs w:val="24"/>
        </w:rPr>
        <w:t xml:space="preserve"> </w:t>
      </w:r>
      <w:r w:rsidRPr="00371B64">
        <w:rPr>
          <w:rFonts w:ascii="Times New Roman" w:hAnsi="Times New Roman"/>
          <w:i/>
          <w:position w:val="-2"/>
          <w:sz w:val="24"/>
          <w:szCs w:val="24"/>
        </w:rPr>
        <w:t>ознакомления с разными видами и жанрами искусства, в том числе народного творчества</w:t>
      </w:r>
    </w:p>
    <w:p w:rsidR="0077428B" w:rsidRPr="00DE4905" w:rsidRDefault="0077428B" w:rsidP="0077428B">
      <w:pPr>
        <w:tabs>
          <w:tab w:val="left" w:pos="567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position w:val="-2"/>
          <w:sz w:val="24"/>
          <w:szCs w:val="24"/>
        </w:rPr>
        <w:t>Эстетическое отношение к миру</w:t>
      </w:r>
      <w:r w:rsidR="008F0F1A">
        <w:rPr>
          <w:rFonts w:ascii="Times New Roman" w:hAnsi="Times New Roman"/>
          <w:position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position w:val="-2"/>
          <w:sz w:val="24"/>
          <w:szCs w:val="24"/>
        </w:rPr>
        <w:t>опирается</w:t>
      </w:r>
      <w:proofErr w:type="gramEnd"/>
      <w:r>
        <w:rPr>
          <w:rFonts w:ascii="Times New Roman" w:hAnsi="Times New Roman"/>
          <w:position w:val="-2"/>
          <w:sz w:val="24"/>
          <w:szCs w:val="24"/>
        </w:rPr>
        <w:t xml:space="preserve"> прежде всего</w:t>
      </w:r>
      <w:r w:rsidRPr="00DE4905">
        <w:rPr>
          <w:rFonts w:ascii="Times New Roman" w:hAnsi="Times New Roman"/>
          <w:position w:val="-2"/>
          <w:sz w:val="24"/>
          <w:szCs w:val="24"/>
        </w:rPr>
        <w:t xml:space="preserve"> на восприятие действительности разными органами чувств. Взрослые </w:t>
      </w:r>
      <w:r w:rsidRPr="00DE4905">
        <w:rPr>
          <w:rFonts w:ascii="Times New Roman" w:hAnsi="Times New Roman"/>
          <w:sz w:val="24"/>
          <w:szCs w:val="24"/>
        </w:rPr>
        <w:t xml:space="preserve">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Взрослые знакомят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DE4905">
        <w:rPr>
          <w:rFonts w:ascii="Times New Roman" w:hAnsi="Times New Roman"/>
          <w:sz w:val="24"/>
          <w:szCs w:val="24"/>
        </w:rPr>
        <w:t>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</w:t>
      </w:r>
      <w:r>
        <w:rPr>
          <w:rFonts w:ascii="Times New Roman" w:hAnsi="Times New Roman"/>
          <w:sz w:val="24"/>
          <w:szCs w:val="24"/>
        </w:rPr>
        <w:t>, обращаются к другим источникам</w:t>
      </w:r>
      <w:r w:rsidRPr="00DE4905">
        <w:rPr>
          <w:rFonts w:ascii="Times New Roman" w:hAnsi="Times New Roman"/>
          <w:sz w:val="24"/>
          <w:szCs w:val="24"/>
        </w:rPr>
        <w:t xml:space="preserve"> художественно-эстетической информации.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</w:rPr>
      </w:pPr>
      <w:r w:rsidRPr="00F621B4">
        <w:rPr>
          <w:rFonts w:ascii="Times New Roman" w:hAnsi="Times New Roman"/>
          <w:i/>
          <w:position w:val="-2"/>
          <w:sz w:val="24"/>
          <w:szCs w:val="24"/>
        </w:rPr>
        <w:t>В сфере</w:t>
      </w:r>
      <w:r w:rsidRPr="00371B64">
        <w:rPr>
          <w:rFonts w:ascii="Times New Roman" w:hAnsi="Times New Roman"/>
          <w:i/>
          <w:position w:val="-2"/>
          <w:sz w:val="24"/>
          <w:szCs w:val="24"/>
        </w:rPr>
        <w:t xml:space="preserve">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position w:val="-2"/>
          <w:sz w:val="24"/>
          <w:szCs w:val="24"/>
        </w:rPr>
        <w:t>Взрослые</w:t>
      </w:r>
      <w:r w:rsidRPr="00DE4905">
        <w:rPr>
          <w:rFonts w:ascii="Times New Roman" w:hAnsi="Times New Roman"/>
          <w:sz w:val="24"/>
          <w:szCs w:val="24"/>
        </w:rPr>
        <w:t xml:space="preserve"> создают возможности для творческого самовыражения</w:t>
      </w:r>
      <w:r w:rsidR="00EF60E8"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 xml:space="preserve">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В изобразительной деятельности (рисовании, лепке) и</w:t>
      </w:r>
      <w:r w:rsidR="00EF60E8"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 xml:space="preserve">художественном конструировании </w:t>
      </w:r>
      <w:r>
        <w:rPr>
          <w:rFonts w:ascii="Times New Roman" w:hAnsi="Times New Roman"/>
          <w:sz w:val="24"/>
          <w:szCs w:val="24"/>
        </w:rPr>
        <w:t>взрослые предлагают детям</w:t>
      </w:r>
      <w:r w:rsidRPr="00DE4905">
        <w:rPr>
          <w:rFonts w:ascii="Times New Roman" w:hAnsi="Times New Roman"/>
          <w:sz w:val="24"/>
          <w:szCs w:val="24"/>
        </w:rPr>
        <w:t xml:space="preserve">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 музыкальной деятельности </w:t>
      </w:r>
      <w:r>
        <w:rPr>
          <w:rFonts w:ascii="Times New Roman" w:hAnsi="Times New Roman"/>
          <w:sz w:val="24"/>
          <w:szCs w:val="24"/>
        </w:rPr>
        <w:t>(</w:t>
      </w:r>
      <w:r w:rsidRPr="00DE4905">
        <w:rPr>
          <w:rFonts w:ascii="Times New Roman" w:hAnsi="Times New Roman"/>
          <w:sz w:val="24"/>
          <w:szCs w:val="24"/>
        </w:rPr>
        <w:t>танцах, пении, игре на детских музыкальных инструментах</w:t>
      </w:r>
      <w:r>
        <w:rPr>
          <w:rFonts w:ascii="Times New Roman" w:hAnsi="Times New Roman"/>
          <w:sz w:val="24"/>
          <w:szCs w:val="24"/>
        </w:rPr>
        <w:t>)</w:t>
      </w:r>
      <w:r w:rsidRPr="00DE4905">
        <w:rPr>
          <w:rFonts w:ascii="Times New Roman" w:hAnsi="Times New Roman"/>
          <w:sz w:val="24"/>
          <w:szCs w:val="24"/>
        </w:rPr>
        <w:t xml:space="preserve"> – создавать художественные образы с помощью пластических средств, ритма, темпа, высоты и силы звука.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77428B" w:rsidRPr="00DE4905" w:rsidRDefault="0077428B" w:rsidP="00F11BA6">
      <w:pPr>
        <w:pStyle w:val="3New"/>
      </w:pPr>
      <w:bookmarkStart w:id="52" w:name="_Toc420598546"/>
      <w:bookmarkStart w:id="53" w:name="_Toc420597632"/>
      <w:bookmarkStart w:id="54" w:name="_Toc419228632"/>
      <w:bookmarkStart w:id="55" w:name="_Toc457381406"/>
      <w:r w:rsidRPr="00DE4905">
        <w:lastRenderedPageBreak/>
        <w:t>Физическое развитие</w:t>
      </w:r>
      <w:bookmarkEnd w:id="52"/>
      <w:bookmarkEnd w:id="53"/>
      <w:bookmarkEnd w:id="54"/>
      <w:bookmarkEnd w:id="55"/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 области физического развития ребенка основными </w:t>
      </w:r>
      <w:r w:rsidRPr="00DE4905">
        <w:rPr>
          <w:rFonts w:ascii="Times New Roman" w:hAnsi="Times New Roman"/>
          <w:b/>
          <w:i/>
          <w:sz w:val="24"/>
          <w:szCs w:val="24"/>
        </w:rPr>
        <w:t>задачами образовательной деятельности</w:t>
      </w:r>
      <w:r w:rsidRPr="00DE4905">
        <w:rPr>
          <w:rFonts w:ascii="Times New Roman" w:hAnsi="Times New Roman"/>
          <w:sz w:val="24"/>
          <w:szCs w:val="24"/>
        </w:rPr>
        <w:t xml:space="preserve"> являются создание условий </w:t>
      </w:r>
      <w:proofErr w:type="gramStart"/>
      <w:r w:rsidRPr="00DE4905">
        <w:rPr>
          <w:rFonts w:ascii="Times New Roman" w:hAnsi="Times New Roman"/>
          <w:sz w:val="24"/>
          <w:szCs w:val="24"/>
        </w:rPr>
        <w:t>для</w:t>
      </w:r>
      <w:proofErr w:type="gramEnd"/>
      <w:r w:rsidRPr="00DE4905">
        <w:rPr>
          <w:rFonts w:ascii="Times New Roman" w:hAnsi="Times New Roman"/>
          <w:sz w:val="24"/>
          <w:szCs w:val="24"/>
        </w:rPr>
        <w:t xml:space="preserve">: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– становления у детей ценностей здорового образа жизни;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– развития представлений о своем теле и своих физических возможностях;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– приобретения двигательного опыта и совершенствования двигательной активности;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DE4905">
        <w:rPr>
          <w:rFonts w:ascii="Times New Roman" w:hAnsi="Times New Roman"/>
          <w:sz w:val="24"/>
          <w:szCs w:val="24"/>
        </w:rPr>
        <w:t>формирования начальных представлений о некоторых видах спорта, овладения подвижными играми с правилами.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21B4">
        <w:rPr>
          <w:rFonts w:ascii="Times New Roman" w:hAnsi="Times New Roman"/>
          <w:i/>
          <w:sz w:val="24"/>
          <w:szCs w:val="24"/>
        </w:rPr>
        <w:t xml:space="preserve">В сфере становления у детей </w:t>
      </w:r>
      <w:r w:rsidRPr="00542DB8">
        <w:rPr>
          <w:rFonts w:ascii="Times New Roman" w:hAnsi="Times New Roman"/>
          <w:i/>
          <w:sz w:val="24"/>
          <w:szCs w:val="24"/>
        </w:rPr>
        <w:t>ценностей здорового образа жизни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Взрослые способствуют развитию у детей ответственного отношения к своему здоровью. Они рассказывают детям о том, что может быть полезно и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DE4905">
        <w:rPr>
          <w:rFonts w:ascii="Times New Roman" w:hAnsi="Times New Roman"/>
          <w:sz w:val="24"/>
          <w:szCs w:val="24"/>
        </w:rPr>
        <w:t>вредно для их организма, помогают детям осознать пользу здорового образа жизни, соблюдения его элемента</w:t>
      </w:r>
      <w:r>
        <w:rPr>
          <w:rFonts w:ascii="Times New Roman" w:hAnsi="Times New Roman"/>
          <w:sz w:val="24"/>
          <w:szCs w:val="24"/>
        </w:rPr>
        <w:t>рных норм и правил, в том числе</w:t>
      </w:r>
      <w:r w:rsidRPr="00DE4905">
        <w:rPr>
          <w:rFonts w:ascii="Times New Roman" w:hAnsi="Times New Roman"/>
          <w:sz w:val="24"/>
          <w:szCs w:val="24"/>
        </w:rPr>
        <w:t xml:space="preserve">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</w:t>
      </w:r>
      <w:r>
        <w:rPr>
          <w:rFonts w:ascii="Times New Roman" w:hAnsi="Times New Roman"/>
          <w:sz w:val="24"/>
          <w:szCs w:val="24"/>
        </w:rPr>
        <w:t>ю</w:t>
      </w:r>
      <w:r w:rsidRPr="00DE4905">
        <w:rPr>
          <w:rFonts w:ascii="Times New Roman" w:hAnsi="Times New Roman"/>
          <w:sz w:val="24"/>
          <w:szCs w:val="24"/>
        </w:rPr>
        <w:t xml:space="preserve"> гигиенических навыков. Создают возможности для активного участия детей в оздоровительных мероприятиях.</w:t>
      </w:r>
    </w:p>
    <w:p w:rsidR="0077428B" w:rsidRPr="00542DB8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621B4">
        <w:rPr>
          <w:rFonts w:ascii="Times New Roman" w:hAnsi="Times New Roman"/>
          <w:i/>
          <w:sz w:val="24"/>
          <w:szCs w:val="24"/>
        </w:rPr>
        <w:t xml:space="preserve">В сфере </w:t>
      </w:r>
      <w:r w:rsidRPr="00542DB8">
        <w:rPr>
          <w:rFonts w:ascii="Times New Roman" w:hAnsi="Times New Roman"/>
          <w:i/>
          <w:sz w:val="24"/>
          <w:szCs w:val="24"/>
        </w:rPr>
        <w:t>совершенствования двигательной активности детей,</w:t>
      </w:r>
      <w:r w:rsidR="008F0F1A">
        <w:rPr>
          <w:rFonts w:ascii="Times New Roman" w:hAnsi="Times New Roman"/>
          <w:i/>
          <w:sz w:val="24"/>
          <w:szCs w:val="24"/>
        </w:rPr>
        <w:t xml:space="preserve"> </w:t>
      </w:r>
      <w:r w:rsidRPr="00542DB8">
        <w:rPr>
          <w:rFonts w:ascii="Times New Roman" w:hAnsi="Times New Roman"/>
          <w:i/>
          <w:sz w:val="24"/>
          <w:szCs w:val="24"/>
        </w:rPr>
        <w:t>развития представлений о своем теле и своих физических возможностях, формировании начальных представлений о спорте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8F0F1A">
        <w:rPr>
          <w:rFonts w:ascii="Times New Roman" w:hAnsi="Times New Roman"/>
          <w:sz w:val="24"/>
          <w:szCs w:val="24"/>
        </w:rPr>
        <w:t>помещения</w:t>
      </w:r>
      <w:proofErr w:type="gramEnd"/>
      <w:r w:rsidRPr="008F0F1A">
        <w:rPr>
          <w:rFonts w:ascii="Times New Roman" w:hAnsi="Times New Roman"/>
          <w:sz w:val="24"/>
          <w:szCs w:val="24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77428B" w:rsidRPr="008F0F1A" w:rsidRDefault="0077428B" w:rsidP="008F0F1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710D65" w:rsidRDefault="0077428B" w:rsidP="00710D6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F1A">
        <w:rPr>
          <w:rFonts w:ascii="Times New Roman" w:hAnsi="Times New Roman"/>
          <w:sz w:val="24"/>
          <w:szCs w:val="24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  <w:bookmarkStart w:id="56" w:name="_Toc420597633"/>
      <w:bookmarkStart w:id="57" w:name="_Toc420598547"/>
      <w:bookmarkStart w:id="58" w:name="_Toc457381407"/>
    </w:p>
    <w:p w:rsidR="0077428B" w:rsidRPr="00710D65" w:rsidRDefault="0077428B" w:rsidP="00710D65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lastRenderedPageBreak/>
        <w:t>2.</w:t>
      </w:r>
      <w:r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3</w:t>
      </w:r>
      <w:r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. Взаимодействие взрослых с детьми</w:t>
      </w:r>
      <w:bookmarkEnd w:id="56"/>
      <w:bookmarkEnd w:id="57"/>
      <w:bookmarkEnd w:id="58"/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</w:t>
      </w:r>
      <w:r w:rsidRPr="00DE4905">
        <w:rPr>
          <w:rFonts w:ascii="Times New Roman" w:hAnsi="Times New Roman"/>
          <w:sz w:val="24"/>
          <w:szCs w:val="24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мира, речи, коммуникаци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, и прочим), приобретения культурных умений при взаимодействии </w:t>
      </w:r>
      <w:proofErr w:type="gramStart"/>
      <w:r w:rsidRPr="00DE4905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DE4905">
        <w:rPr>
          <w:rFonts w:ascii="Times New Roman" w:hAnsi="Times New Roman"/>
          <w:sz w:val="24"/>
          <w:szCs w:val="24"/>
          <w:lang w:eastAsia="ru-RU"/>
        </w:rP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</w:t>
      </w:r>
      <w:r>
        <w:rPr>
          <w:rFonts w:ascii="Times New Roman" w:hAnsi="Times New Roman"/>
          <w:sz w:val="24"/>
          <w:szCs w:val="24"/>
          <w:lang w:eastAsia="ru-RU"/>
        </w:rPr>
        <w:t>отношений является равноправное относительно ребенка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Для </w:t>
      </w:r>
      <w:r w:rsidRPr="00DE4905">
        <w:rPr>
          <w:rFonts w:ascii="Times New Roman" w:hAnsi="Times New Roman"/>
          <w:i/>
          <w:sz w:val="24"/>
          <w:szCs w:val="24"/>
        </w:rPr>
        <w:t>личностно-порождающего взаимодействия</w:t>
      </w:r>
      <w:r w:rsidRPr="00DE4905">
        <w:rPr>
          <w:rFonts w:ascii="Times New Roman" w:hAnsi="Times New Roman"/>
          <w:sz w:val="24"/>
          <w:szCs w:val="24"/>
        </w:rPr>
        <w:t xml:space="preserve"> характерно принятие ребенка таким, какой он есть</w:t>
      </w:r>
      <w:r>
        <w:rPr>
          <w:rFonts w:ascii="Times New Roman" w:hAnsi="Times New Roman"/>
          <w:sz w:val="24"/>
          <w:szCs w:val="24"/>
        </w:rPr>
        <w:t>,</w:t>
      </w:r>
      <w:r w:rsidRPr="00DE4905">
        <w:rPr>
          <w:rFonts w:ascii="Times New Roman" w:hAnsi="Times New Roman"/>
          <w:sz w:val="24"/>
          <w:szCs w:val="24"/>
        </w:rPr>
        <w:t xml:space="preserve"> и вера в его способности. Взрослый не подгоняет ребенка под какой-то определенный «стандарт», а строит общение с </w:t>
      </w:r>
      <w:r>
        <w:rPr>
          <w:rFonts w:ascii="Times New Roman" w:hAnsi="Times New Roman"/>
          <w:sz w:val="24"/>
          <w:szCs w:val="24"/>
        </w:rPr>
        <w:t>ним</w:t>
      </w:r>
      <w:r w:rsidRPr="00DE4905">
        <w:rPr>
          <w:rFonts w:ascii="Times New Roman" w:hAnsi="Times New Roman"/>
          <w:sz w:val="24"/>
          <w:szCs w:val="24"/>
        </w:rPr>
        <w:t xml:space="preserve"> с ориентацией на достоинства и индивидуальные особенности ребенка</w:t>
      </w:r>
      <w:r>
        <w:rPr>
          <w:rFonts w:ascii="Times New Roman" w:hAnsi="Times New Roman"/>
          <w:sz w:val="24"/>
          <w:szCs w:val="24"/>
        </w:rPr>
        <w:t>,</w:t>
      </w:r>
      <w:r w:rsidRPr="00DE4905">
        <w:rPr>
          <w:rFonts w:ascii="Times New Roman" w:hAnsi="Times New Roman"/>
          <w:sz w:val="24"/>
          <w:szCs w:val="24"/>
        </w:rPr>
        <w:t xml:space="preserve">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</w:t>
      </w:r>
      <w:r>
        <w:rPr>
          <w:rFonts w:ascii="Times New Roman" w:hAnsi="Times New Roman"/>
          <w:sz w:val="24"/>
          <w:szCs w:val="24"/>
        </w:rPr>
        <w:t>ся</w:t>
      </w:r>
      <w:r w:rsidRPr="00DE4905">
        <w:rPr>
          <w:rFonts w:ascii="Times New Roman" w:hAnsi="Times New Roman"/>
          <w:sz w:val="24"/>
          <w:szCs w:val="24"/>
        </w:rPr>
        <w:t xml:space="preserve">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 w:rsidRPr="00DE4905">
        <w:rPr>
          <w:rFonts w:ascii="Times New Roman" w:hAnsi="Times New Roman"/>
          <w:sz w:val="24"/>
          <w:szCs w:val="24"/>
        </w:rPr>
        <w:t>со</w:t>
      </w:r>
      <w:proofErr w:type="gramEnd"/>
      <w:r w:rsidRPr="00DE4905">
        <w:rPr>
          <w:rFonts w:ascii="Times New Roman" w:hAnsi="Times New Roman"/>
          <w:sz w:val="24"/>
          <w:szCs w:val="24"/>
        </w:rPr>
        <w:t xml:space="preserve"> взрослыми и другими детьми.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i/>
          <w:sz w:val="24"/>
          <w:szCs w:val="24"/>
        </w:rPr>
        <w:t xml:space="preserve">Личностно-порождающее взаимодействие способствует </w:t>
      </w:r>
      <w:r w:rsidRPr="00DE4905">
        <w:rPr>
          <w:rFonts w:ascii="Times New Roman" w:hAnsi="Times New Roman"/>
          <w:sz w:val="24"/>
          <w:szCs w:val="24"/>
        </w:rPr>
        <w:t>формированию у ребенка  различных позитивных качеств. Ребенок учится</w:t>
      </w:r>
      <w:r w:rsidR="008F0F1A"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iCs/>
          <w:sz w:val="24"/>
          <w:szCs w:val="24"/>
        </w:rPr>
        <w:t>уважать себя и других, т</w:t>
      </w:r>
      <w:r>
        <w:rPr>
          <w:rFonts w:ascii="Times New Roman" w:hAnsi="Times New Roman"/>
          <w:iCs/>
          <w:sz w:val="24"/>
          <w:szCs w:val="24"/>
        </w:rPr>
        <w:t>ак ка</w:t>
      </w:r>
      <w:r w:rsidRPr="00DE4905">
        <w:rPr>
          <w:rFonts w:ascii="Times New Roman" w:hAnsi="Times New Roman"/>
          <w:iCs/>
          <w:sz w:val="24"/>
          <w:szCs w:val="24"/>
        </w:rPr>
        <w:t>к о</w:t>
      </w:r>
      <w:r w:rsidRPr="00DE4905">
        <w:rPr>
          <w:rFonts w:ascii="Times New Roman" w:hAnsi="Times New Roman"/>
          <w:sz w:val="24"/>
          <w:szCs w:val="24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DE4905">
        <w:rPr>
          <w:rFonts w:ascii="Times New Roman" w:hAnsi="Times New Roman"/>
          <w:iCs/>
          <w:sz w:val="24"/>
          <w:szCs w:val="24"/>
        </w:rPr>
        <w:t>чувство уверенности в себе,</w:t>
      </w:r>
      <w:r w:rsidR="008F0F1A">
        <w:rPr>
          <w:rFonts w:ascii="Times New Roman" w:hAnsi="Times New Roman"/>
          <w:iCs/>
          <w:sz w:val="24"/>
          <w:szCs w:val="24"/>
        </w:rPr>
        <w:t xml:space="preserve"> </w:t>
      </w:r>
      <w:r w:rsidRPr="00DE4905">
        <w:rPr>
          <w:rFonts w:ascii="Times New Roman" w:hAnsi="Times New Roman"/>
          <w:iCs/>
          <w:sz w:val="24"/>
          <w:szCs w:val="24"/>
        </w:rPr>
        <w:t>не боится ошибок</w:t>
      </w:r>
      <w:r w:rsidRPr="00DE4905">
        <w:rPr>
          <w:rFonts w:ascii="Times New Roman" w:hAnsi="Times New Roman"/>
          <w:i/>
          <w:iCs/>
          <w:sz w:val="24"/>
          <w:szCs w:val="24"/>
        </w:rPr>
        <w:t>.</w:t>
      </w:r>
      <w:r w:rsidRPr="00DE4905">
        <w:rPr>
          <w:rFonts w:ascii="Times New Roman" w:hAnsi="Times New Roman"/>
          <w:sz w:val="24"/>
          <w:szCs w:val="24"/>
        </w:rPr>
        <w:t xml:space="preserve"> Когда взрослые предоставляют ребенку  самостоятельность, оказывают поддержку, вселяют веру в </w:t>
      </w:r>
      <w:r>
        <w:rPr>
          <w:rFonts w:ascii="Times New Roman" w:hAnsi="Times New Roman"/>
          <w:sz w:val="24"/>
          <w:szCs w:val="24"/>
        </w:rPr>
        <w:t>его</w:t>
      </w:r>
      <w:r w:rsidRPr="00DE4905">
        <w:rPr>
          <w:rFonts w:ascii="Times New Roman" w:hAnsi="Times New Roman"/>
          <w:sz w:val="24"/>
          <w:szCs w:val="24"/>
        </w:rPr>
        <w:t xml:space="preserve"> силы, он не пасует перед трудностями, настойчиво ищет пути их преодоления.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lastRenderedPageBreak/>
        <w:t xml:space="preserve">Ребенок </w:t>
      </w:r>
      <w:r w:rsidRPr="00DE4905">
        <w:rPr>
          <w:rFonts w:ascii="Times New Roman" w:hAnsi="Times New Roman"/>
          <w:iCs/>
          <w:sz w:val="24"/>
          <w:szCs w:val="24"/>
        </w:rPr>
        <w:t>не боится быть самим собой, быть искренним</w:t>
      </w:r>
      <w:r w:rsidRPr="00DE4905">
        <w:rPr>
          <w:rFonts w:ascii="Times New Roman" w:hAnsi="Times New Roman"/>
          <w:sz w:val="24"/>
          <w:szCs w:val="24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Ребенок учится</w:t>
      </w:r>
      <w:r w:rsidR="00D32066"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iCs/>
          <w:sz w:val="24"/>
          <w:szCs w:val="24"/>
        </w:rPr>
        <w:t>брать на себя ответственность за свои решения и поступки</w:t>
      </w:r>
      <w:r w:rsidRPr="00DE4905">
        <w:rPr>
          <w:rFonts w:ascii="Times New Roman" w:hAnsi="Times New Roman"/>
          <w:sz w:val="24"/>
          <w:szCs w:val="24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Ребенок</w:t>
      </w:r>
      <w:r w:rsidR="00D32066"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>приучается</w:t>
      </w:r>
      <w:r w:rsidR="00D32066"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iCs/>
          <w:sz w:val="24"/>
          <w:szCs w:val="24"/>
        </w:rPr>
        <w:t>думать самостоятельно,</w:t>
      </w:r>
      <w:r w:rsidR="00D32066">
        <w:rPr>
          <w:rFonts w:ascii="Times New Roman" w:hAnsi="Times New Roman"/>
          <w:iCs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 xml:space="preserve">поскольку взрослые не навязывают ему своего решения, а </w:t>
      </w:r>
      <w:r>
        <w:rPr>
          <w:rFonts w:ascii="Times New Roman" w:hAnsi="Times New Roman"/>
          <w:sz w:val="24"/>
          <w:szCs w:val="24"/>
        </w:rPr>
        <w:t xml:space="preserve">способствуют тому, чтобы он принял </w:t>
      </w:r>
      <w:proofErr w:type="gramStart"/>
      <w:r>
        <w:rPr>
          <w:rFonts w:ascii="Times New Roman" w:hAnsi="Times New Roman"/>
          <w:sz w:val="24"/>
          <w:szCs w:val="24"/>
        </w:rPr>
        <w:t>собственное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Ребенок учится</w:t>
      </w:r>
      <w:r w:rsidR="00D32066"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iCs/>
          <w:sz w:val="24"/>
          <w:szCs w:val="24"/>
        </w:rPr>
        <w:t>адекватно выражать свои чувства</w:t>
      </w:r>
      <w:r w:rsidRPr="00DE4905">
        <w:rPr>
          <w:rFonts w:ascii="Times New Roman" w:hAnsi="Times New Roman"/>
          <w:sz w:val="24"/>
          <w:szCs w:val="24"/>
        </w:rPr>
        <w:t xml:space="preserve">. Помогая ребенку осознать свои переживания, выразить их словами, взрослые </w:t>
      </w:r>
      <w:r>
        <w:rPr>
          <w:rFonts w:ascii="Times New Roman" w:hAnsi="Times New Roman"/>
          <w:sz w:val="24"/>
          <w:szCs w:val="24"/>
        </w:rPr>
        <w:t>содействуют</w:t>
      </w:r>
      <w:r w:rsidRPr="00DE4905">
        <w:rPr>
          <w:rFonts w:ascii="Times New Roman" w:hAnsi="Times New Roman"/>
          <w:sz w:val="24"/>
          <w:szCs w:val="24"/>
        </w:rPr>
        <w:t xml:space="preserve"> формированию у него умения проявлять чувства социально приемлемыми способами.</w:t>
      </w:r>
    </w:p>
    <w:p w:rsidR="0077428B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Ребенок учится</w:t>
      </w:r>
      <w:r w:rsidR="00D32066">
        <w:rPr>
          <w:rFonts w:ascii="Times New Roman" w:hAnsi="Times New Roman"/>
          <w:sz w:val="24"/>
          <w:szCs w:val="24"/>
        </w:rPr>
        <w:t xml:space="preserve"> </w:t>
      </w:r>
      <w:r w:rsidRPr="00DE4905">
        <w:rPr>
          <w:rFonts w:ascii="Times New Roman" w:hAnsi="Times New Roman"/>
          <w:iCs/>
          <w:sz w:val="24"/>
          <w:szCs w:val="24"/>
        </w:rPr>
        <w:t>понимать других и сочувствовать им,</w:t>
      </w:r>
      <w:r w:rsidR="00D32066">
        <w:rPr>
          <w:rFonts w:ascii="Times New Roman" w:hAnsi="Times New Roman"/>
          <w:iCs/>
          <w:sz w:val="24"/>
          <w:szCs w:val="24"/>
        </w:rPr>
        <w:t xml:space="preserve"> </w:t>
      </w:r>
      <w:r w:rsidRPr="00DE4905">
        <w:rPr>
          <w:rFonts w:ascii="Times New Roman" w:hAnsi="Times New Roman"/>
          <w:sz w:val="24"/>
          <w:szCs w:val="24"/>
        </w:rPr>
        <w:t xml:space="preserve">потому что получает этот опыт из общения </w:t>
      </w:r>
      <w:proofErr w:type="gramStart"/>
      <w:r w:rsidRPr="00DE4905">
        <w:rPr>
          <w:rFonts w:ascii="Times New Roman" w:hAnsi="Times New Roman"/>
          <w:sz w:val="24"/>
          <w:szCs w:val="24"/>
        </w:rPr>
        <w:t>со</w:t>
      </w:r>
      <w:proofErr w:type="gramEnd"/>
      <w:r w:rsidRPr="00DE4905">
        <w:rPr>
          <w:rFonts w:ascii="Times New Roman" w:hAnsi="Times New Roman"/>
          <w:sz w:val="24"/>
          <w:szCs w:val="24"/>
        </w:rPr>
        <w:t xml:space="preserve"> взрослыми и переносит его на других людей.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428B" w:rsidRPr="00DE4905" w:rsidRDefault="0077428B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bookmarkStart w:id="59" w:name="_Toc420597634"/>
      <w:bookmarkStart w:id="60" w:name="_Toc420598548"/>
      <w:bookmarkStart w:id="61" w:name="_Toc457381408"/>
      <w:r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2.</w:t>
      </w:r>
      <w:r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4</w:t>
      </w:r>
      <w:r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. Взаимодействие педагогического коллектива с семьями дошкольников</w:t>
      </w:r>
      <w:bookmarkEnd w:id="59"/>
      <w:bookmarkEnd w:id="60"/>
      <w:bookmarkEnd w:id="61"/>
    </w:p>
    <w:p w:rsidR="0077428B" w:rsidRPr="002C5A14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lang w:eastAsia="ru-RU"/>
        </w:rPr>
      </w:pPr>
      <w:r w:rsidRPr="00DE4905">
        <w:rPr>
          <w:rFonts w:ascii="Times New Roman" w:hAnsi="Times New Roman"/>
          <w:b/>
          <w:bCs/>
          <w:sz w:val="24"/>
          <w:lang w:eastAsia="ru-RU"/>
        </w:rPr>
        <w:t>Цели и задачи партнерства с родителями</w:t>
      </w:r>
      <w:r w:rsidR="00EF60E8">
        <w:rPr>
          <w:rFonts w:ascii="Times New Roman" w:hAnsi="Times New Roman"/>
          <w:b/>
          <w:bCs/>
          <w:sz w:val="24"/>
          <w:lang w:eastAsia="ru-RU"/>
        </w:rPr>
        <w:t xml:space="preserve"> </w:t>
      </w:r>
      <w:r w:rsidRPr="002C5A14">
        <w:rPr>
          <w:rFonts w:ascii="Times New Roman" w:hAnsi="Times New Roman"/>
          <w:b/>
          <w:bCs/>
          <w:sz w:val="24"/>
          <w:lang w:eastAsia="ru-RU"/>
        </w:rPr>
        <w:t>(законными представителями)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</w:t>
      </w:r>
      <w:r w:rsidR="009E16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(законных представителей)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в деле воспитания и развития их детей.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Тесное сотрудничество с семьей делает успешной работу Организации.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</w:t>
      </w:r>
      <w:r w:rsidR="009E16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(законными представителями)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и воспитателями, 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е</w:t>
      </w:r>
      <w:r>
        <w:rPr>
          <w:rFonts w:ascii="Times New Roman" w:hAnsi="Times New Roman"/>
          <w:sz w:val="24"/>
          <w:szCs w:val="24"/>
          <w:lang w:eastAsia="ru-RU"/>
        </w:rPr>
        <w:t>сть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для открытого, доверительного и интенсивного сотрудничества обеих сторон в общем деле образования и воспитания детей.</w:t>
      </w:r>
    </w:p>
    <w:p w:rsidR="0077428B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Взаимодействие с семьей в духе партнерства в деле образования и воспитания детей является предпосылкой для обеспечения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Pr="00DE4905">
        <w:rPr>
          <w:rFonts w:ascii="Times New Roman" w:hAnsi="Times New Roman"/>
          <w:sz w:val="24"/>
          <w:szCs w:val="24"/>
          <w:lang w:eastAsia="ru-RU"/>
        </w:rPr>
        <w:t>полноценного развития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Организация равноправны, преследуют одни и те же цели и сотрудничают для </w:t>
      </w:r>
      <w:r>
        <w:rPr>
          <w:rFonts w:ascii="Times New Roman" w:hAnsi="Times New Roman"/>
          <w:sz w:val="24"/>
          <w:szCs w:val="24"/>
          <w:lang w:eastAsia="ru-RU"/>
        </w:rPr>
        <w:t>их достижения</w:t>
      </w:r>
      <w:r w:rsidRPr="00DE4905">
        <w:rPr>
          <w:rFonts w:ascii="Times New Roman" w:hAnsi="Times New Roman"/>
          <w:sz w:val="24"/>
          <w:szCs w:val="24"/>
          <w:lang w:eastAsia="ru-RU"/>
        </w:rPr>
        <w:t>. Согласие партнеров с общими целями и методами воспитания и сотрудничество в их достижении позволя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т объединить  усилия и обеспечить преемственность и </w:t>
      </w:r>
      <w:proofErr w:type="spellStart"/>
      <w:r w:rsidRPr="00DE4905">
        <w:rPr>
          <w:rFonts w:ascii="Times New Roman" w:hAnsi="Times New Roman"/>
          <w:sz w:val="24"/>
          <w:szCs w:val="24"/>
          <w:lang w:eastAsia="ru-RU"/>
        </w:rPr>
        <w:t>взаимодополняемость</w:t>
      </w:r>
      <w:proofErr w:type="spellEnd"/>
      <w:r w:rsidRPr="00DE4905">
        <w:rPr>
          <w:rFonts w:ascii="Times New Roman" w:hAnsi="Times New Roman"/>
          <w:sz w:val="24"/>
          <w:szCs w:val="24"/>
          <w:lang w:eastAsia="ru-RU"/>
        </w:rPr>
        <w:t xml:space="preserve"> в семейном и </w:t>
      </w:r>
      <w:proofErr w:type="spellStart"/>
      <w:r w:rsidRPr="00DE4905">
        <w:rPr>
          <w:rFonts w:ascii="Times New Roman" w:hAnsi="Times New Roman"/>
          <w:sz w:val="24"/>
          <w:szCs w:val="24"/>
          <w:lang w:eastAsia="ru-RU"/>
        </w:rPr>
        <w:t>внесемейном</w:t>
      </w:r>
      <w:proofErr w:type="spellEnd"/>
      <w:r w:rsidRPr="00DE4905">
        <w:rPr>
          <w:rFonts w:ascii="Times New Roman" w:hAnsi="Times New Roman"/>
          <w:sz w:val="24"/>
          <w:szCs w:val="24"/>
          <w:lang w:eastAsia="ru-RU"/>
        </w:rPr>
        <w:t xml:space="preserve"> образовании.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</w:t>
      </w:r>
      <w:r w:rsidR="000575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(законных представителей)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по поводу лучшей стратегии в образовании и воспитании, согласование мер, которые могут быть предприняты со стороны Организации и семьи.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Педагоги поддерживают семью в деле развития ребенка и при необходимости привлекают других специалистов и службы (</w:t>
      </w:r>
      <w:r>
        <w:rPr>
          <w:rFonts w:ascii="Times New Roman" w:hAnsi="Times New Roman"/>
          <w:sz w:val="24"/>
          <w:szCs w:val="24"/>
          <w:lang w:eastAsia="ru-RU"/>
        </w:rPr>
        <w:t>консультации психолога, логопеда, дефектолога и др.</w:t>
      </w:r>
      <w:r w:rsidRPr="00DE4905">
        <w:rPr>
          <w:rFonts w:ascii="Times New Roman" w:hAnsi="Times New Roman"/>
          <w:sz w:val="24"/>
          <w:szCs w:val="24"/>
          <w:lang w:eastAsia="ru-RU"/>
        </w:rPr>
        <w:t>).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Таким образом, Организации занимаются профилактикой и борются с возникновением отклонений в развитии детей на ранних стадиях развития.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Уважение, сопереживание и искренность являются важными позициями, способствующими позитивному проведению диалога.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Диалог с родителями</w:t>
      </w:r>
      <w:r w:rsidR="000575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2C5A14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ru-RU"/>
        </w:rPr>
        <w:t>ями</w:t>
      </w:r>
      <w:r w:rsidRPr="002C5A14">
        <w:rPr>
          <w:rFonts w:ascii="Times New Roman" w:hAnsi="Times New Roman"/>
          <w:sz w:val="24"/>
          <w:szCs w:val="24"/>
          <w:lang w:eastAsia="ru-RU"/>
        </w:rPr>
        <w:t>)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Педагоги, в свою очередь, также должны делиться информацией с родителями</w:t>
      </w:r>
      <w:r w:rsidR="000575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2C5A14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ru-RU"/>
        </w:rPr>
        <w:t>ями</w:t>
      </w:r>
      <w:r w:rsidRPr="002C5A14">
        <w:rPr>
          <w:rFonts w:ascii="Times New Roman" w:hAnsi="Times New Roman"/>
          <w:sz w:val="24"/>
          <w:szCs w:val="24"/>
          <w:lang w:eastAsia="ru-RU"/>
        </w:rPr>
        <w:t>)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о своей работе и о поведении детей во время пребывания в Организации. Родители</w:t>
      </w:r>
      <w:r w:rsidR="000575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2C5A14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C5A14">
        <w:rPr>
          <w:rFonts w:ascii="Times New Roman" w:hAnsi="Times New Roman"/>
          <w:sz w:val="24"/>
          <w:szCs w:val="24"/>
          <w:lang w:eastAsia="ru-RU"/>
        </w:rPr>
        <w:t>)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, как правило, хотят знать о возможностях сотрудничества, способствующего адаптации ребенка к Организации, его развитию, эффективному использованию предлагаемых форм образовательной работы.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этом случае</w:t>
      </w:r>
      <w:r w:rsidR="00EF60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ситуативное взаимодействие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способно стать настоящим образовательным партнерством.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Организация может предложить родителям</w:t>
      </w:r>
      <w:r w:rsidR="000575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2C5A14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ru-RU"/>
        </w:rPr>
        <w:t>ям</w:t>
      </w:r>
      <w:r w:rsidRPr="002C5A14">
        <w:rPr>
          <w:rFonts w:ascii="Times New Roman" w:hAnsi="Times New Roman"/>
          <w:sz w:val="24"/>
          <w:szCs w:val="24"/>
          <w:lang w:eastAsia="ru-RU"/>
        </w:rPr>
        <w:t>)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активно участвовать в образовательной работе и в отдельных занятиях. Родители 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2C5A14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C5A14">
        <w:rPr>
          <w:rFonts w:ascii="Times New Roman" w:hAnsi="Times New Roman"/>
          <w:sz w:val="24"/>
          <w:szCs w:val="24"/>
          <w:lang w:eastAsia="ru-RU"/>
        </w:rPr>
        <w:t>)</w:t>
      </w:r>
      <w:r w:rsidR="000575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sz w:val="24"/>
          <w:szCs w:val="24"/>
          <w:lang w:eastAsia="ru-RU"/>
        </w:rPr>
        <w:t>могут привнести в жизнь Организации свои особые умения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пригласить детей к себе на работу,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Разнообразные возможности для привлечения родителей</w:t>
      </w:r>
      <w:r w:rsidR="000575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(законных представителей)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предоставляет проектная работа. Родители</w:t>
      </w:r>
      <w:r w:rsidR="000575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2C5A14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C5A14">
        <w:rPr>
          <w:rFonts w:ascii="Times New Roman" w:hAnsi="Times New Roman"/>
          <w:sz w:val="24"/>
          <w:szCs w:val="24"/>
          <w:lang w:eastAsia="ru-RU"/>
        </w:rPr>
        <w:t>)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могут принимать участие </w:t>
      </w:r>
      <w:r w:rsidRPr="00DE4905">
        <w:rPr>
          <w:rFonts w:ascii="Times New Roman" w:hAnsi="Times New Roman"/>
          <w:sz w:val="24"/>
          <w:szCs w:val="24"/>
          <w:lang w:eastAsia="ru-RU"/>
        </w:rPr>
        <w:lastRenderedPageBreak/>
        <w:t>в планировании и подготовке проектов, праздников, экскурсий и т. д.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могут также самостоятельно планировать родительские мероприятия и проводить их своими силами.  Организацией поощряется обмен мнениями между родителями</w:t>
      </w:r>
      <w:r w:rsidR="000575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2C5A14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ru-RU"/>
        </w:rPr>
        <w:t>ями</w:t>
      </w:r>
      <w:r w:rsidRPr="002C5A14">
        <w:rPr>
          <w:rFonts w:ascii="Times New Roman" w:hAnsi="Times New Roman"/>
          <w:sz w:val="24"/>
          <w:szCs w:val="24"/>
          <w:lang w:eastAsia="ru-RU"/>
        </w:rPr>
        <w:t>)</w:t>
      </w:r>
      <w:r w:rsidRPr="00DE4905">
        <w:rPr>
          <w:rFonts w:ascii="Times New Roman" w:hAnsi="Times New Roman"/>
          <w:sz w:val="24"/>
          <w:szCs w:val="24"/>
          <w:lang w:eastAsia="ru-RU"/>
        </w:rPr>
        <w:t>, возникновение социальных сетей и семейная самопомощь.</w:t>
      </w:r>
    </w:p>
    <w:p w:rsidR="0077428B" w:rsidRDefault="0077428B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62" w:name="_Toc420597635"/>
      <w:bookmarkStart w:id="63" w:name="_Toc420598549"/>
    </w:p>
    <w:p w:rsidR="0077428B" w:rsidRPr="00DE4905" w:rsidRDefault="0077428B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bookmarkStart w:id="64" w:name="_Toc457381409"/>
      <w:r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2.</w:t>
      </w:r>
      <w:r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5</w:t>
      </w:r>
      <w:r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. Программа коррекционно-развивающей работы с детьми с ограниченными возможностями здоровья</w:t>
      </w:r>
      <w:bookmarkEnd w:id="62"/>
      <w:bookmarkEnd w:id="63"/>
      <w:bookmarkEnd w:id="64"/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E4905">
        <w:rPr>
          <w:rFonts w:ascii="Times New Roman" w:hAnsi="Times New Roman"/>
          <w:sz w:val="24"/>
          <w:szCs w:val="24"/>
          <w:lang w:eastAsia="ru-RU"/>
        </w:rPr>
        <w:t xml:space="preserve">Общий объем образовательной программы для детей с </w:t>
      </w:r>
      <w:r>
        <w:rPr>
          <w:rFonts w:ascii="Times New Roman" w:hAnsi="Times New Roman"/>
          <w:sz w:val="24"/>
          <w:szCs w:val="24"/>
          <w:lang w:eastAsia="ru-RU"/>
        </w:rPr>
        <w:t>ограниченными возможностями здоровья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, которая должна быть реализована в группах компенсирующей и комбинированной направленности, рассчитывается с </w:t>
      </w:r>
      <w:r>
        <w:rPr>
          <w:rFonts w:ascii="Times New Roman" w:hAnsi="Times New Roman"/>
          <w:sz w:val="24"/>
          <w:szCs w:val="24"/>
          <w:lang w:eastAsia="ru-RU"/>
        </w:rPr>
        <w:t>учетом направленности Программы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в соответствии с возрастом воспитанников, основными направлениями их развития, спецификой дошкольного образования и включает время,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</w:t>
      </w:r>
      <w:proofErr w:type="gramEnd"/>
      <w:r w:rsidRPr="00DE4905">
        <w:rPr>
          <w:rFonts w:ascii="Times New Roman" w:hAnsi="Times New Roman"/>
          <w:sz w:val="24"/>
          <w:szCs w:val="24"/>
          <w:lang w:eastAsia="ru-RU"/>
        </w:rPr>
        <w:t xml:space="preserve"> квалифицированной коррекцией недостатков в физическом и</w:t>
      </w:r>
      <w:r w:rsidRPr="00F621B4">
        <w:rPr>
          <w:rFonts w:ascii="Times New Roman" w:hAnsi="Times New Roman"/>
          <w:sz w:val="24"/>
          <w:szCs w:val="24"/>
          <w:lang w:eastAsia="ru-RU"/>
        </w:rPr>
        <w:t>/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или психическом развитии детей; 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 самостоятельную деятельность детей; взаимодействие с семьями детей по реализации образовательной программы дошкольного образования для детей с ОВЗ. </w:t>
      </w:r>
    </w:p>
    <w:p w:rsidR="0077428B" w:rsidRPr="007D15CC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5CC">
        <w:rPr>
          <w:rFonts w:ascii="Times New Roman" w:hAnsi="Times New Roman"/>
          <w:sz w:val="24"/>
          <w:szCs w:val="24"/>
          <w:lang w:eastAsia="ru-RU"/>
        </w:rPr>
        <w:t>Задачами деятельности образовательной организации</w:t>
      </w:r>
      <w:r>
        <w:rPr>
          <w:rFonts w:ascii="Times New Roman" w:hAnsi="Times New Roman"/>
          <w:sz w:val="24"/>
          <w:szCs w:val="24"/>
          <w:lang w:eastAsia="ru-RU"/>
        </w:rPr>
        <w:t>, реализующей программы дошкольного образования,</w:t>
      </w:r>
      <w:r w:rsidRPr="007D15CC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>выполнению</w:t>
      </w:r>
      <w:r w:rsidRPr="007D15CC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программы в группах компенсирующей и комбинированной направленности являются: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развитие физических, интеллектуальных, нравственных, эстетических и личностных качеств;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формирование предпосылок учебной деятельности;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сохранение и укрепление здоровья;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коррекция недостатков в физическом и (или) психическом развитии детей;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32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(законных представителей</w:t>
      </w:r>
      <w:proofErr w:type="gramStart"/>
      <w:r w:rsidRPr="002C5A14">
        <w:rPr>
          <w:rFonts w:ascii="Times New Roman" w:hAnsi="Times New Roman"/>
          <w:sz w:val="24"/>
          <w:szCs w:val="24"/>
          <w:lang w:eastAsia="ru-RU"/>
        </w:rPr>
        <w:t>)</w:t>
      </w:r>
      <w:r w:rsidRPr="00DE4905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DE4905">
        <w:rPr>
          <w:rFonts w:ascii="Times New Roman" w:hAnsi="Times New Roman"/>
          <w:sz w:val="24"/>
          <w:szCs w:val="24"/>
          <w:lang w:eastAsia="ru-RU"/>
        </w:rPr>
        <w:t xml:space="preserve"> педагогического коллектива;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формирование у детей общей культуры.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Коррекционно-развивающая работа строится с учетом особых образовательных потребностей детей с ОВЗ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заключений </w:t>
      </w:r>
      <w:proofErr w:type="spellStart"/>
      <w:r w:rsidRPr="00DE4905"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DE4905">
        <w:rPr>
          <w:rFonts w:ascii="Times New Roman" w:hAnsi="Times New Roman"/>
          <w:sz w:val="24"/>
          <w:szCs w:val="24"/>
          <w:lang w:eastAsia="ru-RU"/>
        </w:rPr>
        <w:t xml:space="preserve"> комиссии.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Организация образовательного процесса в группах компенсирующей и комбинированной направленности предполагает соблюдение следующих позиций: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lastRenderedPageBreak/>
        <w:t>1)</w:t>
      </w:r>
      <w:r w:rsidR="00D320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sz w:val="24"/>
          <w:szCs w:val="24"/>
          <w:lang w:eastAsia="ru-RU"/>
        </w:rPr>
        <w:t>регламент проведения и содержание занятий с ребенком с ОВЗ специалистами дошкольной образовательной организации (учител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DE4905">
        <w:rPr>
          <w:rFonts w:ascii="Times New Roman" w:hAnsi="Times New Roman"/>
          <w:sz w:val="24"/>
          <w:szCs w:val="24"/>
          <w:lang w:eastAsia="ru-RU"/>
        </w:rPr>
        <w:t>-логопед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DE4905">
        <w:rPr>
          <w:rFonts w:ascii="Times New Roman" w:hAnsi="Times New Roman"/>
          <w:sz w:val="24"/>
          <w:szCs w:val="24"/>
          <w:lang w:eastAsia="ru-RU"/>
        </w:rPr>
        <w:t>, учител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DE4905">
        <w:rPr>
          <w:rFonts w:ascii="Times New Roman" w:hAnsi="Times New Roman"/>
          <w:sz w:val="24"/>
          <w:szCs w:val="24"/>
          <w:lang w:eastAsia="ru-RU"/>
        </w:rPr>
        <w:t>-дефектолог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DE4905">
        <w:rPr>
          <w:rFonts w:ascii="Times New Roman" w:hAnsi="Times New Roman"/>
          <w:sz w:val="24"/>
          <w:szCs w:val="24"/>
          <w:lang w:eastAsia="ru-RU"/>
        </w:rPr>
        <w:t>, педагог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DE4905">
        <w:rPr>
          <w:rFonts w:ascii="Times New Roman" w:hAnsi="Times New Roman"/>
          <w:sz w:val="24"/>
          <w:szCs w:val="24"/>
          <w:lang w:eastAsia="ru-RU"/>
        </w:rPr>
        <w:t>-психолог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DE4905">
        <w:rPr>
          <w:rFonts w:ascii="Times New Roman" w:hAnsi="Times New Roman"/>
          <w:sz w:val="24"/>
          <w:szCs w:val="24"/>
          <w:lang w:eastAsia="ru-RU"/>
        </w:rPr>
        <w:t>), воспитател</w:t>
      </w:r>
      <w:r>
        <w:rPr>
          <w:rFonts w:ascii="Times New Roman" w:hAnsi="Times New Roman"/>
          <w:sz w:val="24"/>
          <w:szCs w:val="24"/>
          <w:lang w:eastAsia="ru-RU"/>
        </w:rPr>
        <w:t>ями</w:t>
      </w:r>
      <w:r w:rsidRPr="00DE4905">
        <w:rPr>
          <w:rFonts w:ascii="Times New Roman" w:hAnsi="Times New Roman"/>
          <w:sz w:val="24"/>
          <w:szCs w:val="24"/>
          <w:lang w:eastAsia="ru-RU"/>
        </w:rPr>
        <w:t>, педагог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дополнительного образования;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2)</w:t>
      </w:r>
      <w:r w:rsidR="00D320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регламент и содержание работы </w:t>
      </w:r>
      <w:proofErr w:type="spellStart"/>
      <w:r w:rsidRPr="00DE4905">
        <w:rPr>
          <w:rFonts w:ascii="Times New Roman" w:hAnsi="Times New Roman"/>
          <w:sz w:val="24"/>
          <w:szCs w:val="24"/>
          <w:lang w:eastAsia="ru-RU"/>
        </w:rPr>
        <w:t>тьютора</w:t>
      </w:r>
      <w:proofErr w:type="spellEnd"/>
      <w:r w:rsidRPr="00DE4905">
        <w:rPr>
          <w:rFonts w:ascii="Times New Roman" w:hAnsi="Times New Roman"/>
          <w:sz w:val="24"/>
          <w:szCs w:val="24"/>
          <w:lang w:eastAsia="ru-RU"/>
        </w:rPr>
        <w:t>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3)</w:t>
      </w:r>
      <w:r w:rsidR="00D320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регламент и содержание работы </w:t>
      </w:r>
      <w:proofErr w:type="spellStart"/>
      <w:r w:rsidRPr="00DE4905"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DE4905">
        <w:rPr>
          <w:rFonts w:ascii="Times New Roman" w:hAnsi="Times New Roman"/>
          <w:sz w:val="24"/>
          <w:szCs w:val="24"/>
          <w:lang w:eastAsia="ru-RU"/>
        </w:rPr>
        <w:t xml:space="preserve"> консилиума (ПМП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="0005752C">
        <w:rPr>
          <w:rFonts w:ascii="Times New Roman" w:hAnsi="Times New Roman"/>
          <w:sz w:val="24"/>
          <w:szCs w:val="24"/>
          <w:lang w:eastAsia="ru-RU"/>
        </w:rPr>
        <w:t>)  О</w:t>
      </w:r>
      <w:r w:rsidRPr="00DE4905">
        <w:rPr>
          <w:rFonts w:ascii="Times New Roman" w:hAnsi="Times New Roman"/>
          <w:sz w:val="24"/>
          <w:szCs w:val="24"/>
          <w:lang w:eastAsia="ru-RU"/>
        </w:rPr>
        <w:t>рганизации.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В группах комбинированной направленности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существуют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две программы. Для ребенка с ОВЗ на </w:t>
      </w:r>
      <w:r>
        <w:rPr>
          <w:rFonts w:ascii="Times New Roman" w:hAnsi="Times New Roman"/>
          <w:sz w:val="24"/>
          <w:szCs w:val="24"/>
          <w:lang w:eastAsia="ru-RU"/>
        </w:rPr>
        <w:t>базе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основной образовательной программы дошкольного образования разрабатывается и реализуется адаптированная образовательная программа (инклюзивное образование) с учетом особенностей его психофизического развития, индивидуаль</w:t>
      </w:r>
      <w:r>
        <w:rPr>
          <w:rFonts w:ascii="Times New Roman" w:hAnsi="Times New Roman"/>
          <w:sz w:val="24"/>
          <w:szCs w:val="24"/>
          <w:lang w:eastAsia="ru-RU"/>
        </w:rPr>
        <w:t>ных возможностей, обеспечивающая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коррекцию нарушений развития и его социальную адаптацию. Остальные дети группы комбинированной направленности обучаются по основной образовательной программе дошкольного образования.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При составлении адаптированной образовательной программы необходимо ориентироваться: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на формирование личности ребенка с использованием адекватных возрасту и физическому и (или) психическому состоянию методов обучения и воспитания;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DE4905">
        <w:rPr>
          <w:rFonts w:ascii="Times New Roman" w:hAnsi="Times New Roman"/>
          <w:sz w:val="24"/>
          <w:szCs w:val="24"/>
          <w:lang w:eastAsia="ru-RU"/>
        </w:rPr>
        <w:t>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</w:t>
      </w:r>
      <w:r>
        <w:rPr>
          <w:rFonts w:ascii="Times New Roman" w:hAnsi="Times New Roman"/>
          <w:sz w:val="24"/>
          <w:szCs w:val="24"/>
          <w:lang w:eastAsia="ru-RU"/>
        </w:rPr>
        <w:t>ией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совместных форм р</w:t>
      </w:r>
      <w:r w:rsidR="0005752C">
        <w:rPr>
          <w:rFonts w:ascii="Times New Roman" w:hAnsi="Times New Roman"/>
          <w:sz w:val="24"/>
          <w:szCs w:val="24"/>
          <w:lang w:eastAsia="ru-RU"/>
        </w:rPr>
        <w:t>аботы педагогов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, педагогов-психологов, учителей-логопедов, учителей-дефектологов;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DE4905">
        <w:rPr>
          <w:rFonts w:ascii="Times New Roman" w:hAnsi="Times New Roman"/>
          <w:sz w:val="24"/>
          <w:szCs w:val="24"/>
          <w:lang w:eastAsia="ru-RU"/>
        </w:rPr>
        <w:t>на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решения, формирование образа результата де</w:t>
      </w:r>
      <w:r>
        <w:rPr>
          <w:rFonts w:ascii="Times New Roman" w:hAnsi="Times New Roman"/>
          <w:sz w:val="24"/>
          <w:szCs w:val="24"/>
          <w:lang w:eastAsia="ru-RU"/>
        </w:rPr>
        <w:t>йствия, планирование, реализацию программы действий, оценку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результатов действия, осмысление результатов.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В течение месяца с момента начал</w:t>
      </w:r>
      <w:r w:rsidR="0005752C">
        <w:rPr>
          <w:rFonts w:ascii="Times New Roman" w:hAnsi="Times New Roman"/>
          <w:sz w:val="24"/>
          <w:szCs w:val="24"/>
          <w:lang w:eastAsia="ru-RU"/>
        </w:rPr>
        <w:t xml:space="preserve">а посещения группы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осуществляется педагогическая и психологическая диагностика, в т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DE4905"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>исле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ребенка с ОВЗ. Результаты проведенного обследования развития ребенка используются для составления адаптированной образовательной программы,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В адаптированной образовательной программе определяется специфическое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</w:t>
      </w:r>
      <w:r w:rsidRPr="00DE490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материалы и технические средства, содержание работы </w:t>
      </w:r>
      <w:proofErr w:type="spellStart"/>
      <w:r w:rsidRPr="00DE4905">
        <w:rPr>
          <w:rFonts w:ascii="Times New Roman" w:hAnsi="Times New Roman"/>
          <w:sz w:val="24"/>
          <w:szCs w:val="24"/>
          <w:lang w:eastAsia="ru-RU"/>
        </w:rPr>
        <w:t>тьютора</w:t>
      </w:r>
      <w:proofErr w:type="spellEnd"/>
      <w:r w:rsidRPr="00DE4905">
        <w:rPr>
          <w:rFonts w:ascii="Times New Roman" w:hAnsi="Times New Roman"/>
          <w:sz w:val="24"/>
          <w:szCs w:val="24"/>
          <w:lang w:eastAsia="ru-RU"/>
        </w:rPr>
        <w:t>. Адаптированная образовательная программа обсуждается и реализуется с участием родителей (законных представителей) ребенка. В ее структуру, в зависимости от психофизического развития и возможностей ребенка, структуры и тяжести недостатков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интегрируются необходимые модули коррекционных программ, комплексов методических рекомендаций по проведению занятий с детьми с ОВЗ и т. д.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Реализация адаптированной образовательной программы ребенка с ОВЗ строится с учетом: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– особенностей и содержания взаимодействия с родителями (законными представителями) на каждом этапе включения;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– особенностей и содержания взаимодействия между сотрудниками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E4905">
        <w:rPr>
          <w:rFonts w:ascii="Times New Roman" w:hAnsi="Times New Roman"/>
          <w:sz w:val="24"/>
          <w:szCs w:val="24"/>
          <w:lang w:eastAsia="ru-RU"/>
        </w:rPr>
        <w:t>рганизации;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– вариативности и технологий выбора форм и методов подготовки ребенка с ОВЗ к включению;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– критери</w:t>
      </w:r>
      <w:r>
        <w:rPr>
          <w:rFonts w:ascii="Times New Roman" w:hAnsi="Times New Roman"/>
          <w:sz w:val="24"/>
          <w:szCs w:val="24"/>
          <w:lang w:eastAsia="ru-RU"/>
        </w:rPr>
        <w:t>ев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готовности ребенка с ОВЗ к продвижению </w:t>
      </w:r>
      <w:r>
        <w:rPr>
          <w:rFonts w:ascii="Times New Roman" w:hAnsi="Times New Roman"/>
          <w:sz w:val="24"/>
          <w:szCs w:val="24"/>
          <w:lang w:eastAsia="ru-RU"/>
        </w:rPr>
        <w:t>по этапам инклюзивного процесса;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– организаци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условий для максимального развития и эффективной адаптации ребенка в инклюзивной группе.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Координация реализации программ образования осуществляется на заседаниях </w:t>
      </w:r>
      <w:proofErr w:type="spellStart"/>
      <w:r w:rsidRPr="00DE4905"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DE4905">
        <w:rPr>
          <w:rFonts w:ascii="Times New Roman" w:hAnsi="Times New Roman"/>
          <w:sz w:val="24"/>
          <w:szCs w:val="24"/>
          <w:lang w:eastAsia="ru-RU"/>
        </w:rPr>
        <w:t xml:space="preserve"> консили</w:t>
      </w:r>
      <w:r w:rsidR="0005752C">
        <w:rPr>
          <w:rFonts w:ascii="Times New Roman" w:hAnsi="Times New Roman"/>
          <w:sz w:val="24"/>
          <w:szCs w:val="24"/>
          <w:lang w:eastAsia="ru-RU"/>
        </w:rPr>
        <w:t>ума О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рганизации с участием всех педагогов и специалистов, задействованных в реализации образовательных программ. </w:t>
      </w:r>
    </w:p>
    <w:p w:rsidR="0077428B" w:rsidRDefault="0077428B" w:rsidP="0077428B">
      <w:pPr>
        <w:keepNext/>
        <w:tabs>
          <w:tab w:val="left" w:pos="567"/>
        </w:tabs>
        <w:spacing w:after="0" w:line="36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caps/>
          <w:kern w:val="32"/>
          <w:sz w:val="32"/>
          <w:szCs w:val="24"/>
          <w:lang w:bidi="hi-IN"/>
        </w:rPr>
      </w:pPr>
      <w:r w:rsidRPr="00DE4905"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  <w:br w:type="page"/>
      </w:r>
      <w:bookmarkStart w:id="65" w:name="_Toc420597636"/>
      <w:bookmarkStart w:id="66" w:name="_Toc420598550"/>
      <w:bookmarkStart w:id="67" w:name="_Toc457381410"/>
      <w:r w:rsidRPr="00DE4905">
        <w:rPr>
          <w:rFonts w:ascii="Times New Roman" w:eastAsia="SimSun" w:hAnsi="Times New Roman"/>
          <w:b/>
          <w:bCs/>
          <w:caps/>
          <w:kern w:val="32"/>
          <w:sz w:val="32"/>
          <w:szCs w:val="24"/>
          <w:lang w:bidi="hi-IN"/>
        </w:rPr>
        <w:lastRenderedPageBreak/>
        <w:t>3. ОРГАНИЗАЦИОННЫЙ РАЗДЕЛ</w:t>
      </w:r>
      <w:bookmarkEnd w:id="65"/>
      <w:bookmarkEnd w:id="66"/>
      <w:bookmarkEnd w:id="67"/>
    </w:p>
    <w:p w:rsidR="0077428B" w:rsidRPr="005638E5" w:rsidRDefault="0077428B" w:rsidP="0077428B">
      <w:pPr>
        <w:keepNext/>
        <w:tabs>
          <w:tab w:val="left" w:pos="567"/>
        </w:tabs>
        <w:spacing w:after="0" w:line="36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caps/>
          <w:kern w:val="32"/>
          <w:sz w:val="32"/>
          <w:szCs w:val="24"/>
          <w:lang w:bidi="hi-IN"/>
        </w:rPr>
      </w:pPr>
    </w:p>
    <w:p w:rsidR="0077428B" w:rsidRPr="00DE4905" w:rsidRDefault="0077428B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bookmarkStart w:id="68" w:name="_Toc420597637"/>
      <w:bookmarkStart w:id="69" w:name="_Toc420598551"/>
      <w:bookmarkStart w:id="70" w:name="_Toc457381411"/>
      <w:r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3.1. Психолого-педагогические условия, обеспечивающие развитие ребенка</w:t>
      </w:r>
      <w:bookmarkEnd w:id="68"/>
      <w:bookmarkEnd w:id="69"/>
      <w:bookmarkEnd w:id="70"/>
    </w:p>
    <w:p w:rsidR="0077428B" w:rsidRPr="005638E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hAnsi="Times New Roman"/>
          <w:bCs/>
          <w:color w:val="000000"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</w:t>
      </w:r>
      <w:r>
        <w:rPr>
          <w:rFonts w:ascii="Times New Roman" w:hAnsi="Times New Roman"/>
          <w:bCs/>
          <w:color w:val="000000"/>
          <w:sz w:val="24"/>
          <w:szCs w:val="24"/>
        </w:rPr>
        <w:t>ными возможностями и интересами.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1.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Личностно-порождающее взаимодействие взрослых с детьми,</w:t>
      </w:r>
      <w:r w:rsidR="00D3206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DE4905">
        <w:rPr>
          <w:rFonts w:ascii="Times New Roman" w:hAnsi="Times New Roman"/>
          <w:sz w:val="24"/>
          <w:szCs w:val="24"/>
          <w:lang w:eastAsia="ru-RU"/>
        </w:rPr>
        <w:t>и жизненных навыков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2.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Ориентированность педагогической оценки на относительные показатели детской успешности,</w:t>
      </w:r>
      <w:r w:rsidR="00D3206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сть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сравнение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нынешних и предыдущих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достижений ребенка, стимулирование самооценки.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3. </w:t>
      </w:r>
      <w:r w:rsidRPr="00DE490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Ф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ормирование игры</w:t>
      </w:r>
      <w:r w:rsidR="00EF60E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как важнейшего фактора развития ребенка.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4.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Создание</w:t>
      </w:r>
      <w:r w:rsidR="00D3206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развивающей образовательной среды,</w:t>
      </w:r>
      <w:r w:rsidR="00D3206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способствующей физическому, социально-коммуникативному, познавательному, речевому, художественно-эстетическому развитию ребенка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сохранению его индивидуальности.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5. </w:t>
      </w:r>
      <w:r w:rsidRPr="00DE4905">
        <w:rPr>
          <w:rFonts w:ascii="Times New Roman" w:hAnsi="Times New Roman"/>
          <w:b/>
          <w:bCs/>
          <w:i/>
          <w:sz w:val="24"/>
          <w:szCs w:val="24"/>
          <w:lang w:eastAsia="ru-RU"/>
        </w:rPr>
        <w:t>Сбалансированность репродуктивной</w:t>
      </w:r>
      <w:r w:rsidR="00D320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(воспроизводящей готовый образец) </w:t>
      </w:r>
      <w:r w:rsidRPr="00DE490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и продуктивной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(производящей субъективно новый продукт) </w:t>
      </w:r>
      <w:r w:rsidRPr="00DE4905">
        <w:rPr>
          <w:rFonts w:ascii="Times New Roman" w:hAnsi="Times New Roman"/>
          <w:b/>
          <w:bCs/>
          <w:i/>
          <w:sz w:val="24"/>
          <w:szCs w:val="24"/>
          <w:lang w:eastAsia="ru-RU"/>
        </w:rPr>
        <w:t>деятельности,</w:t>
      </w:r>
      <w:r w:rsidR="00D32066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е</w:t>
      </w:r>
      <w:r>
        <w:rPr>
          <w:rFonts w:ascii="Times New Roman" w:hAnsi="Times New Roman"/>
          <w:sz w:val="24"/>
          <w:szCs w:val="24"/>
          <w:lang w:eastAsia="ru-RU"/>
        </w:rPr>
        <w:t>сть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6.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Участие семьи</w:t>
      </w:r>
      <w:r w:rsidR="00D3206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как необходимое условие для полноценного развития ребенка дошкольного возраста.</w:t>
      </w:r>
    </w:p>
    <w:p w:rsidR="0077428B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7.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Профессиональное развитие педагогов,</w:t>
      </w:r>
      <w:r w:rsidR="00D3206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пользования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Интернет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ом,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предполагающее </w:t>
      </w:r>
      <w:r w:rsidRPr="00DE490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создание сетевого взаимодействия</w:t>
      </w:r>
      <w:r w:rsidR="008F0F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педагогов и управленцев, работающих по Программе.</w:t>
      </w:r>
    </w:p>
    <w:p w:rsidR="0077428B" w:rsidRPr="00DE4905" w:rsidRDefault="0077428B" w:rsidP="007742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7428B" w:rsidRPr="00DE4905" w:rsidRDefault="0077428B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bookmarkStart w:id="71" w:name="_Toc420597638"/>
      <w:bookmarkStart w:id="72" w:name="_Toc420598552"/>
      <w:bookmarkStart w:id="73" w:name="_Toc457381412"/>
      <w:r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lastRenderedPageBreak/>
        <w:t>3.2. Организация развивающей предметно-пространственной среды</w:t>
      </w:r>
      <w:bookmarkEnd w:id="71"/>
      <w:bookmarkEnd w:id="72"/>
      <w:bookmarkEnd w:id="73"/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Развивающая предметно-пространственная среда Организации (далее – РППС) должна соответствовать требованиям Стандарта и санитарно-эпидемиологическим требованиям (</w:t>
      </w:r>
      <w:proofErr w:type="gramStart"/>
      <w:r w:rsidRPr="00DE4905">
        <w:rPr>
          <w:rFonts w:ascii="Times New Roman" w:hAnsi="Times New Roman"/>
          <w:sz w:val="24"/>
          <w:szCs w:val="24"/>
          <w:lang w:eastAsia="ru-RU"/>
        </w:rPr>
        <w:t>см</w:t>
      </w:r>
      <w:proofErr w:type="gramEnd"/>
      <w:r w:rsidRPr="00DE4905">
        <w:rPr>
          <w:rFonts w:ascii="Times New Roman" w:hAnsi="Times New Roman"/>
          <w:sz w:val="24"/>
          <w:szCs w:val="24"/>
          <w:lang w:eastAsia="ru-RU"/>
        </w:rPr>
        <w:t>. раздел 3.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.Перечень </w:t>
      </w:r>
      <w:r>
        <w:rPr>
          <w:rFonts w:ascii="Times New Roman" w:hAnsi="Times New Roman"/>
          <w:sz w:val="24"/>
          <w:szCs w:val="24"/>
          <w:lang w:eastAsia="ru-RU"/>
        </w:rPr>
        <w:t xml:space="preserve">нормативных и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нормативно-методических документов).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Развивающая предметно-пространственная среда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в Организации 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 xml:space="preserve">должна обеспечивать реализацию основной образовательной программы,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разработанную с учетом Программы. При проектировании РППС Организации </w:t>
      </w:r>
      <w:r w:rsidR="00D50D65">
        <w:rPr>
          <w:rFonts w:ascii="Times New Roman" w:hAnsi="Times New Roman"/>
          <w:sz w:val="24"/>
          <w:szCs w:val="24"/>
          <w:lang w:eastAsia="ru-RU"/>
        </w:rPr>
        <w:t>учитываются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особенности своей образовательной деятельности, </w:t>
      </w:r>
      <w:proofErr w:type="spellStart"/>
      <w:r w:rsidRPr="00DE4905">
        <w:rPr>
          <w:rFonts w:ascii="Times New Roman" w:hAnsi="Times New Roman"/>
          <w:sz w:val="24"/>
          <w:szCs w:val="24"/>
          <w:lang w:eastAsia="ru-RU"/>
        </w:rPr>
        <w:t>социокультурные</w:t>
      </w:r>
      <w:proofErr w:type="spellEnd"/>
      <w:r w:rsidRPr="00DE4905">
        <w:rPr>
          <w:rFonts w:ascii="Times New Roman" w:hAnsi="Times New Roman"/>
          <w:sz w:val="24"/>
          <w:szCs w:val="24"/>
          <w:lang w:eastAsia="ru-RU"/>
        </w:rPr>
        <w:t>, экономические и другие  условия, требования используемых вариативных образовательных программ, возможности и потребности участников образовательной деятельности (детей и их семей, педагогов и других сотрудников Организации, участников сетевого взаимодействия и пр.)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E4905">
        <w:rPr>
          <w:rFonts w:ascii="Times New Roman" w:hAnsi="Times New Roman"/>
          <w:sz w:val="24"/>
          <w:szCs w:val="24"/>
          <w:lang w:eastAsia="ru-RU"/>
        </w:rPr>
        <w:t xml:space="preserve">Развивающая предметно-пространственная среда – часть образовательной среды, представленная специально организованным пространством (помещениями Организации,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предоставляющими возможность </w:t>
      </w:r>
      <w:r w:rsidRPr="00DE4905">
        <w:rPr>
          <w:rFonts w:ascii="Times New Roman" w:hAnsi="Times New Roman"/>
          <w:sz w:val="24"/>
          <w:szCs w:val="24"/>
          <w:lang w:eastAsia="ru-RU"/>
        </w:rPr>
        <w:t>учета особенностей и коррекции недостатков их развития.</w:t>
      </w:r>
      <w:proofErr w:type="gramEnd"/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Стандартом возможны разные варианты создания РППС при условии учета целей и принципов Программы, возрастной и </w:t>
      </w:r>
      <w:proofErr w:type="spellStart"/>
      <w:r w:rsidRPr="00DE4905">
        <w:rPr>
          <w:rFonts w:ascii="Times New Roman" w:hAnsi="Times New Roman"/>
          <w:sz w:val="24"/>
          <w:szCs w:val="24"/>
          <w:lang w:eastAsia="ru-RU"/>
        </w:rPr>
        <w:t>гендерной</w:t>
      </w:r>
      <w:proofErr w:type="spellEnd"/>
      <w:r w:rsidRPr="00DE4905">
        <w:rPr>
          <w:rFonts w:ascii="Times New Roman" w:hAnsi="Times New Roman"/>
          <w:sz w:val="24"/>
          <w:szCs w:val="24"/>
          <w:lang w:eastAsia="ru-RU"/>
        </w:rPr>
        <w:t xml:space="preserve"> специфики для реализации основной образовательной программы.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>о Стандартом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РППС Организации должна обеспечивать и гарантировать: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DE4905">
        <w:rPr>
          <w:rFonts w:ascii="Times New Roman" w:hAnsi="Times New Roman"/>
          <w:sz w:val="24"/>
          <w:szCs w:val="24"/>
          <w:lang w:eastAsia="ru-RU"/>
        </w:rPr>
        <w:t>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="008F0F1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E4905">
        <w:rPr>
          <w:rFonts w:ascii="Times New Roman" w:hAnsi="Times New Roman"/>
          <w:sz w:val="24"/>
          <w:szCs w:val="24"/>
          <w:lang w:eastAsia="ru-RU"/>
        </w:rPr>
        <w:t>нтернет-ресурсов</w:t>
      </w:r>
      <w:r w:rsidRPr="00DE4905">
        <w:rPr>
          <w:rFonts w:ascii="Times New Roman" w:hAnsi="Times New Roman"/>
          <w:color w:val="0070C0"/>
          <w:sz w:val="24"/>
          <w:szCs w:val="24"/>
          <w:lang w:eastAsia="ru-RU"/>
        </w:rPr>
        <w:t>,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проявление уважения к их человеческому достоинству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чувст</w:t>
      </w:r>
      <w:r>
        <w:rPr>
          <w:rFonts w:ascii="Times New Roman" w:hAnsi="Times New Roman"/>
          <w:sz w:val="24"/>
          <w:szCs w:val="24"/>
          <w:lang w:eastAsia="ru-RU"/>
        </w:rPr>
        <w:t xml:space="preserve">вам и потребностям, формирование и поддержку </w:t>
      </w:r>
      <w:r w:rsidRPr="00DE4905">
        <w:rPr>
          <w:rFonts w:ascii="Times New Roman" w:hAnsi="Times New Roman"/>
          <w:sz w:val="24"/>
          <w:szCs w:val="24"/>
          <w:lang w:eastAsia="ru-RU"/>
        </w:rPr>
        <w:t>положите</w:t>
      </w:r>
      <w:r>
        <w:rPr>
          <w:rFonts w:ascii="Times New Roman" w:hAnsi="Times New Roman"/>
          <w:sz w:val="24"/>
          <w:szCs w:val="24"/>
          <w:lang w:eastAsia="ru-RU"/>
        </w:rPr>
        <w:t>льной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самооценки, уверенности в собственных возможнос</w:t>
      </w:r>
      <w:r>
        <w:rPr>
          <w:rFonts w:ascii="Times New Roman" w:hAnsi="Times New Roman"/>
          <w:sz w:val="24"/>
          <w:szCs w:val="24"/>
          <w:lang w:eastAsia="ru-RU"/>
        </w:rPr>
        <w:t>тях и способностях, в том числе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при взаимодействии детей друг с другом и в коллективной работе;</w:t>
      </w:r>
      <w:proofErr w:type="gramEnd"/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DE4905">
        <w:rPr>
          <w:rFonts w:ascii="Times New Roman" w:hAnsi="Times New Roman"/>
          <w:sz w:val="24"/>
          <w:szCs w:val="24"/>
          <w:lang w:eastAsia="ru-RU"/>
        </w:rPr>
        <w:t>максимальную реализацию образовательного потенциала пространства Организации, группы и прилегающ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территори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DE4905">
        <w:rPr>
          <w:rFonts w:ascii="Times New Roman" w:hAnsi="Times New Roman"/>
          <w:sz w:val="24"/>
          <w:szCs w:val="24"/>
          <w:lang w:eastAsia="ru-RU"/>
        </w:rPr>
        <w:t>, приспособленн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для реализации образовательной программы, а также материалов, оборудования и инвентаря для развития детей дошкольного возраста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потребностями</w:t>
      </w:r>
      <w:r w:rsidR="00D50D65">
        <w:rPr>
          <w:rFonts w:ascii="Times New Roman" w:hAnsi="Times New Roman"/>
          <w:sz w:val="24"/>
          <w:szCs w:val="24"/>
          <w:lang w:eastAsia="ru-RU"/>
        </w:rPr>
        <w:t xml:space="preserve"> возраста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, охраны и укрепления их здоровья, </w:t>
      </w:r>
      <w:r>
        <w:rPr>
          <w:rFonts w:ascii="Times New Roman" w:hAnsi="Times New Roman"/>
          <w:sz w:val="24"/>
          <w:szCs w:val="24"/>
          <w:lang w:eastAsia="ru-RU"/>
        </w:rPr>
        <w:t xml:space="preserve">возможностями </w:t>
      </w:r>
      <w:r w:rsidRPr="00DE4905">
        <w:rPr>
          <w:rFonts w:ascii="Times New Roman" w:hAnsi="Times New Roman"/>
          <w:sz w:val="24"/>
          <w:szCs w:val="24"/>
          <w:lang w:eastAsia="ru-RU"/>
        </w:rPr>
        <w:t>учета особенностей и коррекции недостатков их развития;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–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DE4905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DE4905">
        <w:rPr>
          <w:rFonts w:ascii="Times New Roman" w:hAnsi="Times New Roman"/>
          <w:sz w:val="24"/>
          <w:szCs w:val="24"/>
          <w:lang w:eastAsia="ru-RU"/>
        </w:rPr>
        <w:t xml:space="preserve"> взрослыми, а также свободу в выражении своих чувств и мыслей;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создание условий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для ежедневной трудовой деятельности и мотивации непрерывного самосовершенствования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DE4905">
        <w:rPr>
          <w:rFonts w:ascii="Times New Roman" w:hAnsi="Times New Roman"/>
          <w:sz w:val="24"/>
          <w:szCs w:val="24"/>
          <w:lang w:eastAsia="ru-RU"/>
        </w:rPr>
        <w:t>профессионально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</w:t>
      </w:r>
      <w:r>
        <w:rPr>
          <w:rFonts w:ascii="Times New Roman" w:hAnsi="Times New Roman"/>
          <w:sz w:val="24"/>
          <w:szCs w:val="24"/>
          <w:lang w:eastAsia="ru-RU"/>
        </w:rPr>
        <w:t>в деле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DE4905">
        <w:rPr>
          <w:rFonts w:ascii="Times New Roman" w:hAnsi="Times New Roman"/>
          <w:sz w:val="24"/>
          <w:szCs w:val="24"/>
          <w:lang w:eastAsia="ru-RU"/>
        </w:rPr>
        <w:t>воспитания д</w:t>
      </w:r>
      <w:r>
        <w:rPr>
          <w:rFonts w:ascii="Times New Roman" w:hAnsi="Times New Roman"/>
          <w:sz w:val="24"/>
          <w:szCs w:val="24"/>
          <w:lang w:eastAsia="ru-RU"/>
        </w:rPr>
        <w:t>етей,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охране и укреплении их здоровья, а также поддержки образовательных инициатив внутри семьи;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DE4905">
        <w:rPr>
          <w:rFonts w:ascii="Times New Roman" w:hAnsi="Times New Roman"/>
          <w:sz w:val="24"/>
          <w:szCs w:val="24"/>
          <w:lang w:eastAsia="ru-RU"/>
        </w:rPr>
        <w:t>построение образовательной деятельности на основе взаимодействия взрослых с детьми, ориентированн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 xml:space="preserve">уважение </w:t>
      </w:r>
      <w:r w:rsidRPr="00DE4905">
        <w:rPr>
          <w:rFonts w:ascii="Times New Roman" w:hAnsi="Times New Roman"/>
          <w:sz w:val="24"/>
          <w:szCs w:val="24"/>
          <w:lang w:eastAsia="ru-RU"/>
        </w:rPr>
        <w:t>достоинств</w:t>
      </w:r>
      <w:r>
        <w:rPr>
          <w:rFonts w:ascii="Times New Roman" w:hAnsi="Times New Roman"/>
          <w:sz w:val="24"/>
          <w:szCs w:val="24"/>
          <w:lang w:eastAsia="ru-RU"/>
        </w:rPr>
        <w:t>а и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личности, интересы и возможности каждого ребенка и учитывающего социальную ситуацию его развития и соответствующи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возрастны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и индивидуальны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особенност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DE4905">
        <w:rPr>
          <w:rFonts w:ascii="Times New Roman" w:hAnsi="Times New Roman"/>
          <w:sz w:val="24"/>
          <w:szCs w:val="24"/>
          <w:lang w:eastAsia="ru-RU"/>
        </w:rPr>
        <w:t>недопустимость</w:t>
      </w:r>
      <w:proofErr w:type="gramEnd"/>
      <w:r w:rsidRPr="00DE4905">
        <w:rPr>
          <w:rFonts w:ascii="Times New Roman" w:hAnsi="Times New Roman"/>
          <w:sz w:val="24"/>
          <w:szCs w:val="24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DE4905">
        <w:rPr>
          <w:rFonts w:ascii="Times New Roman" w:hAnsi="Times New Roman"/>
          <w:sz w:val="24"/>
          <w:szCs w:val="24"/>
          <w:lang w:eastAsia="ru-RU"/>
        </w:rPr>
        <w:t>создание равных условий, максимально способствующих реализации различных образовательных программ в Организации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РППС обладает свойствами открытой системы и выполняет образователь</w:t>
      </w:r>
      <w:r>
        <w:rPr>
          <w:rFonts w:ascii="Times New Roman" w:hAnsi="Times New Roman"/>
          <w:sz w:val="24"/>
          <w:szCs w:val="24"/>
          <w:lang w:eastAsia="ru-RU"/>
        </w:rPr>
        <w:t>ную, воспитывающую, мотивирующую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функции. Среда должна быть не только развивающей, но и развивающейся.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E4905"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Предметно-пространственная среда Организации должна обеспечивать возможность реализации разных видов детской </w:t>
      </w:r>
      <w:r>
        <w:rPr>
          <w:rFonts w:ascii="Times New Roman" w:hAnsi="Times New Roman"/>
          <w:sz w:val="24"/>
          <w:szCs w:val="24"/>
          <w:lang w:eastAsia="ru-RU"/>
        </w:rPr>
        <w:t>активности, в том числе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</w:t>
      </w:r>
      <w:r w:rsidRPr="00DE4905">
        <w:rPr>
          <w:rFonts w:ascii="Times New Roman" w:hAnsi="Times New Roman"/>
          <w:kern w:val="2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kern w:val="2"/>
          <w:sz w:val="24"/>
          <w:szCs w:val="24"/>
        </w:rPr>
        <w:t>потребностями</w:t>
      </w:r>
      <w:r w:rsidRPr="00DE4905">
        <w:rPr>
          <w:rFonts w:ascii="Times New Roman" w:hAnsi="Times New Roman"/>
          <w:kern w:val="2"/>
          <w:sz w:val="24"/>
          <w:szCs w:val="24"/>
        </w:rPr>
        <w:t xml:space="preserve"> каждого возрастного этапа детей, охраны и укрепления их здоровья, </w:t>
      </w:r>
      <w:r>
        <w:rPr>
          <w:rFonts w:ascii="Times New Roman" w:hAnsi="Times New Roman"/>
          <w:kern w:val="2"/>
          <w:sz w:val="24"/>
          <w:szCs w:val="24"/>
        </w:rPr>
        <w:t xml:space="preserve">возможностями </w:t>
      </w:r>
      <w:r w:rsidRPr="00DE4905">
        <w:rPr>
          <w:rFonts w:ascii="Times New Roman" w:hAnsi="Times New Roman"/>
          <w:kern w:val="2"/>
          <w:sz w:val="24"/>
          <w:szCs w:val="24"/>
        </w:rPr>
        <w:t>учета особенностей и коррекции недостатков</w:t>
      </w:r>
      <w:proofErr w:type="gramEnd"/>
      <w:r w:rsidRPr="00DE4905">
        <w:rPr>
          <w:rFonts w:ascii="Times New Roman" w:hAnsi="Times New Roman"/>
          <w:kern w:val="2"/>
          <w:sz w:val="24"/>
          <w:szCs w:val="24"/>
        </w:rPr>
        <w:t xml:space="preserve"> их развития.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При проектировании пространства внутренних помещений Организации, прилегающих территорий, предназначенных для реализации Программы, наполнении их мебелью, средствами обучения, материалами и другими компонентами необходимо руководствоваться следующим</w:t>
      </w:r>
      <w:r>
        <w:rPr>
          <w:rFonts w:ascii="Times New Roman" w:hAnsi="Times New Roman"/>
          <w:sz w:val="24"/>
          <w:szCs w:val="24"/>
          <w:lang w:eastAsia="ru-RU"/>
        </w:rPr>
        <w:t>и принципами формирования среды.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Развивающая предметно-пространственная среда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Организации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Для выполнения этой задачи РППС должна быть: </w:t>
      </w:r>
    </w:p>
    <w:p w:rsidR="0077428B" w:rsidRPr="00DE4905" w:rsidRDefault="0077428B" w:rsidP="0077428B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i/>
          <w:sz w:val="24"/>
          <w:szCs w:val="24"/>
          <w:lang w:eastAsia="ru-RU"/>
        </w:rPr>
        <w:t>содержательно-насыщенной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– включать средства обучения (в том числе технические и информационные), материалы (в том числе расходные), инвентарь,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</w:t>
      </w:r>
      <w:proofErr w:type="gramStart"/>
      <w:r w:rsidRPr="00DE4905">
        <w:rPr>
          <w:rFonts w:ascii="Times New Roman" w:hAnsi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 возможность самовыражения детей;</w:t>
      </w:r>
      <w:proofErr w:type="gramEnd"/>
    </w:p>
    <w:p w:rsidR="0077428B" w:rsidRPr="00DE4905" w:rsidRDefault="0077428B" w:rsidP="0077428B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E4905">
        <w:rPr>
          <w:rFonts w:ascii="Times New Roman" w:hAnsi="Times New Roman"/>
          <w:i/>
          <w:sz w:val="24"/>
          <w:szCs w:val="24"/>
          <w:lang w:eastAsia="ru-RU"/>
        </w:rPr>
        <w:t xml:space="preserve">трансформируемой – </w:t>
      </w:r>
      <w:r w:rsidRPr="00DE4905">
        <w:rPr>
          <w:rFonts w:ascii="Times New Roman" w:hAnsi="Times New Roman"/>
          <w:sz w:val="24"/>
          <w:szCs w:val="24"/>
          <w:lang w:eastAsia="ru-RU"/>
        </w:rPr>
        <w:t>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  <w:proofErr w:type="gramEnd"/>
    </w:p>
    <w:p w:rsidR="0077428B" w:rsidRPr="00DE4905" w:rsidRDefault="0077428B" w:rsidP="0077428B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i/>
          <w:sz w:val="24"/>
          <w:szCs w:val="24"/>
          <w:lang w:eastAsia="ru-RU"/>
        </w:rPr>
        <w:t>полифункциональной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– обеспечивать возможность разнообразного использования составляющих РППС в разных видах детской активности;</w:t>
      </w:r>
    </w:p>
    <w:p w:rsidR="0077428B" w:rsidRPr="00DE4905" w:rsidRDefault="0077428B" w:rsidP="0077428B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i/>
          <w:sz w:val="24"/>
          <w:szCs w:val="24"/>
          <w:lang w:eastAsia="ru-RU"/>
        </w:rPr>
        <w:t>доступной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77428B" w:rsidRPr="00DE4905" w:rsidRDefault="0077428B" w:rsidP="0077428B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i/>
          <w:sz w:val="24"/>
          <w:szCs w:val="24"/>
          <w:lang w:eastAsia="ru-RU"/>
        </w:rPr>
        <w:t>безопасной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– все элементы РППС должны соответствовать требованиям по обеспечению надежности и безопасност</w:t>
      </w:r>
      <w:r>
        <w:rPr>
          <w:rFonts w:ascii="Times New Roman" w:hAnsi="Times New Roman"/>
          <w:sz w:val="24"/>
          <w:szCs w:val="24"/>
          <w:lang w:eastAsia="ru-RU"/>
        </w:rPr>
        <w:t xml:space="preserve">ь их использования,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такими</w:t>
      </w:r>
      <w:proofErr w:type="gramEnd"/>
      <w:r w:rsidRPr="00DE4905">
        <w:rPr>
          <w:rFonts w:ascii="Times New Roman" w:hAnsi="Times New Roman"/>
          <w:sz w:val="24"/>
          <w:szCs w:val="24"/>
          <w:lang w:eastAsia="ru-RU"/>
        </w:rPr>
        <w:t xml:space="preserve"> как санитарно-эпидемиологические правила и нормативы и правила пожарной безопасности</w:t>
      </w:r>
      <w:r w:rsidRPr="00DE4905">
        <w:rPr>
          <w:rFonts w:ascii="Times New Roman" w:hAnsi="Times New Roman"/>
          <w:color w:val="0070C0"/>
          <w:sz w:val="24"/>
          <w:szCs w:val="24"/>
          <w:lang w:eastAsia="ru-RU"/>
        </w:rPr>
        <w:t xml:space="preserve">, </w:t>
      </w:r>
      <w:r w:rsidRPr="00DE4905">
        <w:rPr>
          <w:rFonts w:ascii="Times New Roman" w:hAnsi="Times New Roman"/>
          <w:sz w:val="24"/>
          <w:szCs w:val="24"/>
          <w:lang w:eastAsia="ru-RU"/>
        </w:rPr>
        <w:t>а также пра</w:t>
      </w:r>
      <w:r>
        <w:rPr>
          <w:rFonts w:ascii="Times New Roman" w:hAnsi="Times New Roman"/>
          <w:sz w:val="24"/>
          <w:szCs w:val="24"/>
          <w:lang w:eastAsia="ru-RU"/>
        </w:rPr>
        <w:t>вила безопасного пользования И</w:t>
      </w:r>
      <w:r w:rsidRPr="00DE4905">
        <w:rPr>
          <w:rFonts w:ascii="Times New Roman" w:hAnsi="Times New Roman"/>
          <w:sz w:val="24"/>
          <w:szCs w:val="24"/>
          <w:lang w:eastAsia="ru-RU"/>
        </w:rPr>
        <w:t>нтернет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DE4905">
        <w:rPr>
          <w:rFonts w:ascii="Times New Roman" w:hAnsi="Times New Roman"/>
          <w:sz w:val="24"/>
          <w:szCs w:val="24"/>
          <w:lang w:eastAsia="ru-RU"/>
        </w:rPr>
        <w:t>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>При проектировании РППС необходимо учитывать целостность образовательного процесса в Организации, в заданных Стандартом  образовательны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областях: социально-коммуникативной, познавательной, речевой, художественно-эстетической и физической.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Для обеспечения образовательной деятельности в 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>социально-коммуникативной области необходимо следующее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В помещениях, предназначенных для образовательной деятельности детей создаются условия для общения и совместной деятельности детей как </w:t>
      </w:r>
      <w:proofErr w:type="gramStart"/>
      <w:r w:rsidRPr="00DE4905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DE4905">
        <w:rPr>
          <w:rFonts w:ascii="Times New Roman" w:hAnsi="Times New Roman"/>
          <w:sz w:val="24"/>
          <w:szCs w:val="24"/>
          <w:lang w:eastAsia="ru-RU"/>
        </w:rPr>
        <w:t xml:space="preserve"> взрос</w:t>
      </w:r>
      <w:r w:rsidR="00D50D65">
        <w:rPr>
          <w:rFonts w:ascii="Times New Roman" w:hAnsi="Times New Roman"/>
          <w:sz w:val="24"/>
          <w:szCs w:val="24"/>
          <w:lang w:eastAsia="ru-RU"/>
        </w:rPr>
        <w:t>лыми, так и со сверстникам</w:t>
      </w:r>
      <w:r w:rsidRPr="00DE4905">
        <w:rPr>
          <w:rFonts w:ascii="Times New Roman" w:hAnsi="Times New Roman"/>
          <w:sz w:val="24"/>
          <w:szCs w:val="24"/>
          <w:lang w:eastAsia="ru-RU"/>
        </w:rPr>
        <w:t>. Дети должны иметь возможность собираться для игр и занятий всей группой вместе, а также объединяться в малые группы 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>о своими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интересами. На </w:t>
      </w:r>
      <w:r>
        <w:rPr>
          <w:rFonts w:ascii="Times New Roman" w:hAnsi="Times New Roman"/>
          <w:sz w:val="24"/>
          <w:szCs w:val="24"/>
          <w:lang w:eastAsia="ru-RU"/>
        </w:rPr>
        <w:t>прилегающих территориях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</w:t>
      </w:r>
      <w:r w:rsidRPr="00DE490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использования методов проектирования как средств познавательно-исследовательской деятельности детей.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Дети должны иметь возможность безопасного беспрепятственного доступа к объектам инфраструктуры Организации, а </w:t>
      </w:r>
      <w:r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к играм, игрушкам, материалам, пособиям, обеспечивающим все основные виды детской активности.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В Организации должна быть обеспечена 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 xml:space="preserve">доступность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предметно-пространственной среды для воспитанников, в том числе детей с ограниченными возможностями здоровья и детей-инвалидов.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Предметно-пространственная среда Организации должна 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>обеспечивать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Предметно-пространственная среда в Организации должна 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>обеспечивать условия для эмоционального благополучия детей и комфортн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ой 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 xml:space="preserve"> работы педагогических сотрудников.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Предметно-пространственная среда должна 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 xml:space="preserve">обеспечивать условия для развития игровой и познавательно-исследовательской  деятельности </w:t>
      </w:r>
      <w:r w:rsidRPr="00DE4905">
        <w:rPr>
          <w:rFonts w:ascii="Times New Roman" w:hAnsi="Times New Roman"/>
          <w:sz w:val="24"/>
          <w:szCs w:val="24"/>
          <w:lang w:eastAsia="ru-RU"/>
        </w:rPr>
        <w:t>детей.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Предметно-пространственная среда Организации должна 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>обеспечивать условия для познавательно-исследовательского развития детей</w:t>
      </w:r>
      <w:r w:rsidR="00FF7249">
        <w:rPr>
          <w:rFonts w:ascii="Times New Roman" w:hAnsi="Times New Roman"/>
          <w:sz w:val="24"/>
          <w:szCs w:val="24"/>
          <w:lang w:eastAsia="ru-RU"/>
        </w:rPr>
        <w:t>.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Предметно-пространственная среда должна 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>обеспечивать условия для художественно-эстетического развития детей.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905">
        <w:rPr>
          <w:rFonts w:ascii="Times New Roman" w:hAnsi="Times New Roman"/>
          <w:sz w:val="24"/>
          <w:szCs w:val="24"/>
          <w:lang w:eastAsia="ru-RU"/>
        </w:rPr>
        <w:t xml:space="preserve">В Организации должны быть созданы условия </w:t>
      </w:r>
      <w:r w:rsidRPr="00DE4905">
        <w:rPr>
          <w:rFonts w:ascii="Times New Roman" w:hAnsi="Times New Roman"/>
          <w:i/>
          <w:sz w:val="24"/>
          <w:szCs w:val="24"/>
          <w:lang w:eastAsia="ru-RU"/>
        </w:rPr>
        <w:t>для информатизации образовательного процесса.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E4905">
        <w:rPr>
          <w:rFonts w:ascii="Times New Roman" w:hAnsi="Times New Roman"/>
          <w:bCs/>
          <w:color w:val="000000"/>
          <w:sz w:val="24"/>
          <w:szCs w:val="24"/>
        </w:rPr>
        <w:t>Для организации РППС в семейных условиях родителям</w:t>
      </w:r>
      <w:r w:rsidR="00710D6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C5A14">
        <w:rPr>
          <w:rFonts w:ascii="Times New Roman" w:hAnsi="Times New Roman"/>
          <w:sz w:val="24"/>
          <w:szCs w:val="24"/>
          <w:lang w:eastAsia="ru-RU"/>
        </w:rPr>
        <w:t>(законны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2C5A14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ru-RU"/>
        </w:rPr>
        <w:t>ям</w:t>
      </w:r>
      <w:r w:rsidRPr="002C5A14">
        <w:rPr>
          <w:rFonts w:ascii="Times New Roman" w:hAnsi="Times New Roman"/>
          <w:sz w:val="24"/>
          <w:szCs w:val="24"/>
          <w:lang w:eastAsia="ru-RU"/>
        </w:rPr>
        <w:t>)</w:t>
      </w:r>
      <w:r w:rsidRPr="00DE4905">
        <w:rPr>
          <w:rFonts w:ascii="Times New Roman" w:hAnsi="Times New Roman"/>
          <w:bCs/>
          <w:color w:val="000000"/>
          <w:sz w:val="24"/>
          <w:szCs w:val="24"/>
        </w:rPr>
        <w:t xml:space="preserve"> также рекомендуется ознакомиться с образовательной программой Организации, которую посещает ребенок, для соблюдения единства семейного и общественного воспитания. </w:t>
      </w:r>
      <w:r w:rsidRPr="00DE4905">
        <w:rPr>
          <w:rFonts w:ascii="Times New Roman" w:hAnsi="Times New Roman"/>
          <w:bCs/>
          <w:sz w:val="24"/>
          <w:szCs w:val="24"/>
        </w:rPr>
        <w:t xml:space="preserve">Знакомство с Программой будет способствовать конструктивному взаимодействию семьи и </w:t>
      </w:r>
      <w:r>
        <w:rPr>
          <w:rFonts w:ascii="Times New Roman" w:hAnsi="Times New Roman"/>
          <w:bCs/>
          <w:sz w:val="24"/>
          <w:szCs w:val="24"/>
        </w:rPr>
        <w:t>О</w:t>
      </w:r>
      <w:r w:rsidRPr="00DE4905">
        <w:rPr>
          <w:rFonts w:ascii="Times New Roman" w:hAnsi="Times New Roman"/>
          <w:bCs/>
          <w:sz w:val="24"/>
          <w:szCs w:val="24"/>
        </w:rPr>
        <w:t>рганизации в целях поддержки индивидуальности ребенка.</w:t>
      </w:r>
    </w:p>
    <w:p w:rsidR="0077428B" w:rsidRDefault="0077428B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</w:p>
    <w:p w:rsidR="0077428B" w:rsidRPr="00DE4905" w:rsidRDefault="0077428B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bookmarkStart w:id="74" w:name="_Toc457381413"/>
      <w:r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3</w:t>
      </w:r>
      <w:r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.3. Кадровые условия реализации Программы</w:t>
      </w:r>
      <w:bookmarkEnd w:id="74"/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3.3.1. Организация должна быть укомплектована квалифицированными</w:t>
      </w:r>
      <w:r w:rsidR="008F0F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кадрами, в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руководящими, педагогическими, административно-хозяйственными работниками.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Согласно Единому квалификационному справочнику должностей руководителей, специалистов и служащих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– к педа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гогическим работникам относятся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специалисты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116D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педагог-организатор, социальный педагог, </w:t>
      </w:r>
      <w:r w:rsidR="00F116DF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педагог-психолог, </w:t>
      </w:r>
      <w:proofErr w:type="spellStart"/>
      <w:r w:rsidR="00F116DF">
        <w:rPr>
          <w:rFonts w:ascii="Times New Roman" w:eastAsia="Times New Roman" w:hAnsi="Times New Roman"/>
          <w:sz w:val="24"/>
          <w:szCs w:val="24"/>
          <w:lang w:eastAsia="ru-RU"/>
        </w:rPr>
        <w:t>тьютор</w:t>
      </w:r>
      <w:proofErr w:type="spellEnd"/>
      <w:r w:rsidR="00F116D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Программа предоставляет право Организации самостоятельно определ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ть потребность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педагогических работниках и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штатное расписание по своему усмотрению, исходя из особенностей реализуемых образовательных программ дошкольного образования, контекста их реализации и потребностей. </w:t>
      </w:r>
    </w:p>
    <w:p w:rsidR="0077428B" w:rsidRPr="00DE490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>Согласно 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13 п. 1. Федерального закона «Об образовании в Российской Федерации» 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реализовывать Программу</w:t>
      </w:r>
      <w:r w:rsidRPr="00DE490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взаимодействии с Организацией.</w:t>
      </w:r>
    </w:p>
    <w:p w:rsidR="0077428B" w:rsidRPr="00F116DF" w:rsidRDefault="0077428B" w:rsidP="00F116D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DE4905">
        <w:rPr>
          <w:rFonts w:ascii="Times New Roman" w:hAnsi="Times New Roman"/>
          <w:iCs/>
          <w:sz w:val="24"/>
          <w:szCs w:val="24"/>
        </w:rPr>
        <w:t>Реализация Програм</w:t>
      </w:r>
      <w:r w:rsidR="00F116DF">
        <w:rPr>
          <w:rFonts w:ascii="Times New Roman" w:hAnsi="Times New Roman"/>
          <w:iCs/>
          <w:sz w:val="24"/>
          <w:szCs w:val="24"/>
        </w:rPr>
        <w:t xml:space="preserve">мы осуществляется </w:t>
      </w:r>
      <w:r w:rsidRPr="00DE4905">
        <w:rPr>
          <w:rFonts w:ascii="Times New Roman" w:eastAsia="Arial Unicode MS" w:hAnsi="Times New Roman"/>
          <w:i/>
          <w:sz w:val="24"/>
          <w:szCs w:val="24"/>
        </w:rPr>
        <w:t>педагогическими работниками</w:t>
      </w:r>
      <w:r w:rsidRPr="00DE4905">
        <w:rPr>
          <w:rFonts w:ascii="Times New Roman" w:eastAsia="Arial Unicode MS" w:hAnsi="Times New Roman"/>
          <w:sz w:val="24"/>
          <w:szCs w:val="24"/>
        </w:rPr>
        <w:t xml:space="preserve"> в течение всего времени пребывания воспитанников в Организации. </w:t>
      </w:r>
    </w:p>
    <w:p w:rsidR="0077428B" w:rsidRPr="0067750D" w:rsidRDefault="00B22550" w:rsidP="0067750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3.3.2</w:t>
      </w:r>
      <w:r w:rsidR="0077428B" w:rsidRPr="0067750D">
        <w:rPr>
          <w:rFonts w:ascii="Times New Roman" w:hAnsi="Times New Roman"/>
          <w:sz w:val="24"/>
          <w:szCs w:val="24"/>
        </w:rPr>
        <w:t>.</w:t>
      </w:r>
      <w:r w:rsidR="0077428B" w:rsidRPr="00F116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7428B" w:rsidRPr="00DE4905">
        <w:rPr>
          <w:rFonts w:ascii="Times New Roman" w:hAnsi="Times New Roman"/>
          <w:sz w:val="24"/>
          <w:szCs w:val="24"/>
        </w:rPr>
        <w:t>В целях эффективной реализации Программы Организация должна создать условия для профессионального развития педагогических и руководящих кадров, в т</w:t>
      </w:r>
      <w:r w:rsidR="0077428B">
        <w:rPr>
          <w:rFonts w:ascii="Times New Roman" w:hAnsi="Times New Roman"/>
          <w:sz w:val="24"/>
          <w:szCs w:val="24"/>
        </w:rPr>
        <w:t>.</w:t>
      </w:r>
      <w:r w:rsidR="0077428B" w:rsidRPr="00DE4905">
        <w:rPr>
          <w:rFonts w:ascii="Times New Roman" w:hAnsi="Times New Roman"/>
          <w:sz w:val="24"/>
          <w:szCs w:val="24"/>
        </w:rPr>
        <w:t xml:space="preserve"> ч</w:t>
      </w:r>
      <w:r w:rsidR="0077428B">
        <w:rPr>
          <w:rFonts w:ascii="Times New Roman" w:hAnsi="Times New Roman"/>
          <w:sz w:val="24"/>
          <w:szCs w:val="24"/>
        </w:rPr>
        <w:t>.</w:t>
      </w:r>
      <w:r w:rsidR="0077428B" w:rsidRPr="00DE4905">
        <w:rPr>
          <w:rFonts w:ascii="Times New Roman" w:hAnsi="Times New Roman"/>
          <w:sz w:val="24"/>
          <w:szCs w:val="24"/>
        </w:rPr>
        <w:t xml:space="preserve"> их дополнительного профессионального образования. </w:t>
      </w:r>
    </w:p>
    <w:p w:rsidR="0077428B" w:rsidRPr="00DE4905" w:rsidRDefault="0077428B" w:rsidP="0067750D">
      <w:pPr>
        <w:keepNext/>
        <w:widowControl w:val="0"/>
        <w:tabs>
          <w:tab w:val="left" w:pos="567"/>
        </w:tabs>
        <w:suppressAutoHyphens/>
        <w:spacing w:after="0" w:line="360" w:lineRule="auto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bookmarkStart w:id="75" w:name="_Toc420597640"/>
      <w:bookmarkStart w:id="76" w:name="_Toc420598554"/>
      <w:bookmarkStart w:id="77" w:name="_Toc457381414"/>
      <w:r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3.4. Материально-техническое обеспечение Программы</w:t>
      </w:r>
      <w:bookmarkEnd w:id="75"/>
      <w:bookmarkEnd w:id="76"/>
      <w:bookmarkEnd w:id="77"/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Организация, реализующая Программу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должна обеспечить материально-технические условия, позволяющие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достичь обозначенные ею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цели и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выполнить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задачи, в т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─ </w:t>
      </w:r>
      <w:r w:rsidRPr="008576F9">
        <w:rPr>
          <w:rFonts w:ascii="Times New Roman" w:eastAsia="Times New Roman" w:hAnsi="Times New Roman"/>
          <w:bCs/>
          <w:color w:val="000000"/>
          <w:sz w:val="24"/>
          <w:szCs w:val="24"/>
        </w:rPr>
        <w:t>осуществлять все виды деятельности ребенка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как индивидуальной самостоятельной, так и в рамках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─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организовывать участие родителей воспитанников (законных представителей), педагогических работников и 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представителей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общественности в разработке основной образовательной программы, в создании условий для ее реализации, а также </w:t>
      </w:r>
      <w:r w:rsidRPr="00DE4905">
        <w:rPr>
          <w:rFonts w:ascii="Times New Roman" w:eastAsia="SimSun" w:hAnsi="Times New Roman"/>
          <w:bCs/>
          <w:sz w:val="24"/>
          <w:szCs w:val="24"/>
        </w:rPr>
        <w:t xml:space="preserve">мотивирующей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>образовательной среды, уклада организации, осуществляющей образовательную деятельность;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─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использовать в образовательном процессе современные образовательные технологии </w:t>
      </w:r>
      <w:r w:rsidRPr="00DE4905">
        <w:rPr>
          <w:rFonts w:ascii="Times New Roman" w:eastAsia="SimSun" w:hAnsi="Times New Roman"/>
          <w:bCs/>
          <w:sz w:val="24"/>
          <w:szCs w:val="24"/>
        </w:rPr>
        <w:t>(в т</w:t>
      </w:r>
      <w:r>
        <w:rPr>
          <w:rFonts w:ascii="Times New Roman" w:eastAsia="SimSun" w:hAnsi="Times New Roman"/>
          <w:bCs/>
          <w:sz w:val="24"/>
          <w:szCs w:val="24"/>
        </w:rPr>
        <w:t>.</w:t>
      </w:r>
      <w:r w:rsidRPr="00DE4905">
        <w:rPr>
          <w:rFonts w:ascii="Times New Roman" w:eastAsia="SimSun" w:hAnsi="Times New Roman"/>
          <w:bCs/>
          <w:sz w:val="24"/>
          <w:szCs w:val="24"/>
        </w:rPr>
        <w:t xml:space="preserve"> ч</w:t>
      </w:r>
      <w:r>
        <w:rPr>
          <w:rFonts w:ascii="Times New Roman" w:eastAsia="SimSun" w:hAnsi="Times New Roman"/>
          <w:bCs/>
          <w:sz w:val="24"/>
          <w:szCs w:val="24"/>
        </w:rPr>
        <w:t>.</w:t>
      </w:r>
      <w:r w:rsidRPr="00DE4905">
        <w:rPr>
          <w:rFonts w:ascii="Times New Roman" w:eastAsia="SimSun" w:hAnsi="Times New Roman"/>
          <w:bCs/>
          <w:sz w:val="24"/>
          <w:szCs w:val="24"/>
        </w:rPr>
        <w:t xml:space="preserve"> игровые, коммуникативные, проектные технологии и культурные практики социализации детей);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─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</w:t>
      </w:r>
      <w:proofErr w:type="spellStart"/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>социокультурной</w:t>
      </w:r>
      <w:proofErr w:type="spellEnd"/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среды развития воспитанников </w:t>
      </w:r>
      <w:r w:rsidRPr="00DE4905">
        <w:rPr>
          <w:rFonts w:ascii="Times New Roman" w:eastAsia="SimSun" w:hAnsi="Times New Roman"/>
          <w:bCs/>
          <w:sz w:val="24"/>
          <w:szCs w:val="24"/>
        </w:rPr>
        <w:t>и специфики информационной социализации детей;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─ 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обеспечивать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>эффективн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ое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использовани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е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профессионального и творчес</w:t>
      </w:r>
      <w:r w:rsidR="005C136E">
        <w:rPr>
          <w:rFonts w:ascii="Times New Roman" w:eastAsia="SimSun" w:hAnsi="Times New Roman"/>
          <w:bCs/>
          <w:color w:val="000000"/>
          <w:sz w:val="24"/>
          <w:szCs w:val="24"/>
        </w:rPr>
        <w:t xml:space="preserve">кого потенциала педагогических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работников организации, осуществляющей образовательную деятельность, повышения их профессиональной, коммуникативной, информационной,  правовой компетентности </w:t>
      </w:r>
      <w:r w:rsidRPr="00DE4905">
        <w:rPr>
          <w:rFonts w:ascii="Times New Roman" w:eastAsia="SimSun" w:hAnsi="Times New Roman"/>
          <w:bCs/>
          <w:sz w:val="24"/>
          <w:szCs w:val="24"/>
        </w:rPr>
        <w:t>и мастерства мотивирования детей;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─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>эффективно управл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ять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организацией, осуществляющей образовательную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деятельность, с использованием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технологий управления проектами и знаниями, управления рисками, технологий разрешения конфликтов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,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информационно-коммуникационных технологий, современных механизмов финансирования.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>Организация, осуществляющая образовательную деятельность по Программе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,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должна 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создать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материально-технические условия, обеспечивающие</w:t>
      </w:r>
      <w:r>
        <w:rPr>
          <w:rFonts w:ascii="Times New Roman" w:eastAsia="SimSun" w:hAnsi="Times New Roman"/>
          <w:bCs/>
          <w:color w:val="000000"/>
          <w:sz w:val="24"/>
          <w:szCs w:val="24"/>
        </w:rPr>
        <w:t>: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1) возможность достижения  воспитанниками планируемых результатов освоения Программы; </w:t>
      </w:r>
    </w:p>
    <w:p w:rsidR="0077428B" w:rsidRPr="00A369E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2) выполнени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Организацией требований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– санитарно-эпидемиологических правил и нормативов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: </w:t>
      </w:r>
    </w:p>
    <w:p w:rsidR="0077428B" w:rsidRPr="00DE4905" w:rsidRDefault="0077428B" w:rsidP="0077428B">
      <w:pPr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 условиям размещения </w:t>
      </w:r>
      <w:r w:rsidRPr="00DE4905">
        <w:rPr>
          <w:rFonts w:ascii="Times New Roman" w:hAnsi="Times New Roman"/>
          <w:bCs/>
          <w:color w:val="000000"/>
          <w:sz w:val="24"/>
          <w:szCs w:val="24"/>
        </w:rPr>
        <w:t>организаций, осуществляющих образовательную деятельность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</w:p>
    <w:p w:rsidR="0077428B" w:rsidRPr="00DE4905" w:rsidRDefault="0077428B" w:rsidP="0077428B">
      <w:pPr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оборудованию и содержанию территории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</w:p>
    <w:p w:rsidR="0077428B" w:rsidRPr="00DE4905" w:rsidRDefault="0077428B" w:rsidP="0077428B">
      <w:pPr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помещениям, их оборудованию и содержанию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</w:p>
    <w:p w:rsidR="0077428B" w:rsidRPr="00DE4905" w:rsidRDefault="0077428B" w:rsidP="0077428B">
      <w:pPr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естественному и искусственному освещению помещений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</w:p>
    <w:p w:rsidR="0077428B" w:rsidRPr="00DE4905" w:rsidRDefault="0077428B" w:rsidP="0077428B">
      <w:pPr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отоплению и вентиляции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</w:p>
    <w:p w:rsidR="0077428B" w:rsidRPr="00DE4905" w:rsidRDefault="0077428B" w:rsidP="0077428B">
      <w:pPr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водоснабжению и канализации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</w:p>
    <w:p w:rsidR="0077428B" w:rsidRPr="00DE4905" w:rsidRDefault="0077428B" w:rsidP="0077428B">
      <w:pPr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медицинскому обеспечению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</w:p>
    <w:p w:rsidR="0077428B" w:rsidRPr="00DE4905" w:rsidRDefault="0077428B" w:rsidP="0077428B">
      <w:pPr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приему детей в </w:t>
      </w:r>
      <w:r w:rsidRPr="00DE4905">
        <w:rPr>
          <w:rFonts w:ascii="Times New Roman" w:hAnsi="Times New Roman"/>
          <w:bCs/>
          <w:color w:val="000000"/>
          <w:sz w:val="24"/>
          <w:szCs w:val="24"/>
        </w:rPr>
        <w:t>организации, осуществляющие образовательную деятельность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</w:p>
    <w:p w:rsidR="0077428B" w:rsidRPr="00DE4905" w:rsidRDefault="0077428B" w:rsidP="0077428B">
      <w:pPr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организации режима дня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</w:p>
    <w:p w:rsidR="0077428B" w:rsidRPr="00DE4905" w:rsidRDefault="0077428B" w:rsidP="0077428B">
      <w:pPr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организации физического воспитания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</w:p>
    <w:p w:rsidR="0077428B" w:rsidRPr="00DE4905" w:rsidRDefault="0077428B" w:rsidP="0077428B">
      <w:pPr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личной гигиене персонала;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– пожарной безопасности и </w:t>
      </w:r>
      <w:proofErr w:type="spellStart"/>
      <w:r w:rsidRPr="00DE49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электробезопасности</w:t>
      </w:r>
      <w:proofErr w:type="spellEnd"/>
      <w:r w:rsidRPr="00DE49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;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– </w:t>
      </w:r>
      <w:r w:rsidRPr="00DE4905">
        <w:rPr>
          <w:rFonts w:ascii="Times New Roman" w:eastAsia="SimSun" w:hAnsi="Times New Roman"/>
          <w:b/>
          <w:bCs/>
          <w:color w:val="000000"/>
          <w:sz w:val="24"/>
          <w:szCs w:val="24"/>
        </w:rPr>
        <w:t xml:space="preserve">охране здоровья воспитанников и </w:t>
      </w:r>
      <w:r w:rsidRPr="00DE49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охране труда</w:t>
      </w:r>
      <w:r w:rsidRPr="00DE4905">
        <w:rPr>
          <w:rFonts w:ascii="Times New Roman" w:eastAsia="SimSun" w:hAnsi="Times New Roman"/>
          <w:b/>
          <w:bCs/>
          <w:color w:val="000000"/>
          <w:sz w:val="24"/>
          <w:szCs w:val="24"/>
        </w:rPr>
        <w:t xml:space="preserve"> работников</w:t>
      </w:r>
      <w:r w:rsidR="008F0F1A">
        <w:rPr>
          <w:rFonts w:ascii="Times New Roman" w:eastAsia="SimSun" w:hAnsi="Times New Roman"/>
          <w:b/>
          <w:bCs/>
          <w:color w:val="000000"/>
          <w:sz w:val="24"/>
          <w:szCs w:val="24"/>
        </w:rPr>
        <w:t xml:space="preserve"> </w:t>
      </w:r>
      <w:r w:rsidRPr="00DE4905">
        <w:rPr>
          <w:rFonts w:ascii="Times New Roman" w:eastAsia="SimSun" w:hAnsi="Times New Roman"/>
          <w:bCs/>
          <w:color w:val="000000"/>
          <w:sz w:val="24"/>
          <w:szCs w:val="24"/>
        </w:rPr>
        <w:t>Организации</w:t>
      </w:r>
      <w:r w:rsidRPr="00A369E5">
        <w:rPr>
          <w:rFonts w:ascii="Times New Roman" w:eastAsia="SimSun" w:hAnsi="Times New Roman"/>
          <w:bCs/>
          <w:color w:val="000000"/>
          <w:sz w:val="24"/>
          <w:szCs w:val="24"/>
        </w:rPr>
        <w:t>;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3) возможность для беспрепятственного доступа воспитанников с ограниченными возможностями здоровья, в т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детей-инвалидов, к объектам инфраструктуры организации, осуществляющей образовательную деятельность.</w:t>
      </w:r>
    </w:p>
    <w:p w:rsidR="0077428B" w:rsidRPr="005C136E" w:rsidRDefault="0077428B" w:rsidP="005C136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 создании материально-технических условий для детей с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ограниченными возможностями здоровья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Организация должна учитывать особенности </w:t>
      </w:r>
      <w:r w:rsidRPr="00DE4905">
        <w:rPr>
          <w:rFonts w:ascii="Times New Roman" w:eastAsia="Times New Roman" w:hAnsi="Times New Roman"/>
          <w:bCs/>
          <w:sz w:val="24"/>
          <w:szCs w:val="24"/>
        </w:rPr>
        <w:t>их физического и психофизиологического развития.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Программа оставляет за Организацией право самостоятельного подбора разновидности необходимых средств обучения, оборудования, материалов, исходя из особенностей реализации основной образовательной программы. </w:t>
      </w:r>
    </w:p>
    <w:p w:rsidR="008F17CF" w:rsidRPr="008F17CF" w:rsidRDefault="008F17CF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7428B" w:rsidRPr="00AE5648" w:rsidRDefault="0077428B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bookmarkStart w:id="78" w:name="_Toc420597641"/>
      <w:bookmarkStart w:id="79" w:name="_Toc420598555"/>
      <w:bookmarkStart w:id="80" w:name="_Toc457381415"/>
      <w:r w:rsidRPr="00AE5648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lastRenderedPageBreak/>
        <w:t>3.5. Финансовые условия реализации Программы</w:t>
      </w:r>
      <w:bookmarkEnd w:id="78"/>
      <w:bookmarkEnd w:id="79"/>
      <w:bookmarkEnd w:id="80"/>
    </w:p>
    <w:p w:rsidR="004C4BD5" w:rsidRPr="004C4BD5" w:rsidRDefault="004C4BD5" w:rsidP="004C4BD5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4BD5">
        <w:rPr>
          <w:rFonts w:ascii="Times New Roman" w:hAnsi="Times New Roman"/>
          <w:sz w:val="24"/>
          <w:szCs w:val="24"/>
        </w:rPr>
        <w:t>Финансовое обеспече</w:t>
      </w:r>
      <w:r>
        <w:rPr>
          <w:rFonts w:ascii="Times New Roman" w:hAnsi="Times New Roman"/>
          <w:sz w:val="24"/>
          <w:szCs w:val="24"/>
        </w:rPr>
        <w:t>ние реализации образовательной П</w:t>
      </w:r>
      <w:r w:rsidRPr="004C4BD5">
        <w:rPr>
          <w:rFonts w:ascii="Times New Roman" w:hAnsi="Times New Roman"/>
          <w:sz w:val="24"/>
          <w:szCs w:val="24"/>
        </w:rPr>
        <w:t xml:space="preserve">рограммы опирается на исполнение расходных обязательств, обеспечивающих государственные гарантии прав на получение общедоступного и бесплатного </w:t>
      </w:r>
      <w:r>
        <w:rPr>
          <w:rFonts w:ascii="Times New Roman" w:hAnsi="Times New Roman"/>
          <w:sz w:val="24"/>
          <w:szCs w:val="24"/>
        </w:rPr>
        <w:t>дошкольного</w:t>
      </w:r>
      <w:r w:rsidRPr="004C4BD5">
        <w:rPr>
          <w:rFonts w:ascii="Times New Roman" w:hAnsi="Times New Roman"/>
          <w:sz w:val="24"/>
          <w:szCs w:val="24"/>
        </w:rPr>
        <w:t xml:space="preserve"> образования. Объем действующих расходных обязательств отражается в государственном задании образовательной организации. </w:t>
      </w:r>
    </w:p>
    <w:p w:rsidR="004C4BD5" w:rsidRPr="004C4BD5" w:rsidRDefault="004C4BD5" w:rsidP="004C4BD5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3E78">
        <w:rPr>
          <w:rFonts w:ascii="Times New Roman" w:hAnsi="Times New Roman"/>
          <w:sz w:val="24"/>
          <w:szCs w:val="24"/>
        </w:rPr>
        <w:tab/>
        <w:t>Муниципальное  задание</w:t>
      </w:r>
      <w:r w:rsidRPr="004C4BD5">
        <w:rPr>
          <w:rFonts w:ascii="Times New Roman" w:hAnsi="Times New Roman"/>
          <w:sz w:val="24"/>
          <w:szCs w:val="24"/>
        </w:rPr>
        <w:t xml:space="preserve"> устанавливает показатели, характеризующие качество и  содержание муниципальной услуги работы, а также порядок ее оказания.</w:t>
      </w:r>
    </w:p>
    <w:p w:rsidR="004C4BD5" w:rsidRPr="004C4BD5" w:rsidRDefault="004C4BD5" w:rsidP="004C4BD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4BD5">
        <w:rPr>
          <w:rFonts w:ascii="Times New Roman" w:hAnsi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="00B22550">
        <w:rPr>
          <w:rFonts w:ascii="Times New Roman" w:hAnsi="Times New Roman"/>
          <w:sz w:val="24"/>
          <w:szCs w:val="24"/>
        </w:rPr>
        <w:t>дошкольного</w:t>
      </w:r>
      <w:r w:rsidRPr="004C4BD5">
        <w:rPr>
          <w:rFonts w:ascii="Times New Roman" w:hAnsi="Times New Roman"/>
          <w:sz w:val="24"/>
          <w:szCs w:val="24"/>
        </w:rPr>
        <w:t xml:space="preserve"> образования МОКУ </w:t>
      </w:r>
      <w:proofErr w:type="spellStart"/>
      <w:r w:rsidRPr="004C4BD5">
        <w:rPr>
          <w:rFonts w:ascii="Times New Roman" w:hAnsi="Times New Roman"/>
          <w:sz w:val="24"/>
          <w:szCs w:val="24"/>
        </w:rPr>
        <w:t>Устьпёрской</w:t>
      </w:r>
      <w:proofErr w:type="spellEnd"/>
      <w:r w:rsidRPr="004C4BD5">
        <w:rPr>
          <w:rFonts w:ascii="Times New Roman" w:hAnsi="Times New Roman"/>
          <w:sz w:val="24"/>
          <w:szCs w:val="24"/>
        </w:rPr>
        <w:t xml:space="preserve"> ООШ как казённого учреждения осуществляется   на основании бюджетной сметы.</w:t>
      </w:r>
    </w:p>
    <w:p w:rsidR="004C4BD5" w:rsidRPr="004C4BD5" w:rsidRDefault="004C4BD5" w:rsidP="004C4BD5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4BD5">
        <w:rPr>
          <w:rFonts w:ascii="Times New Roman" w:hAnsi="Times New Roman"/>
          <w:sz w:val="24"/>
          <w:szCs w:val="24"/>
        </w:rPr>
        <w:t xml:space="preserve">Обеспечение государственных гарантий реализации прав на получение общедоступного и бесплатного </w:t>
      </w:r>
      <w:r w:rsidR="00B22550">
        <w:rPr>
          <w:rFonts w:ascii="Times New Roman" w:hAnsi="Times New Roman"/>
          <w:sz w:val="24"/>
          <w:szCs w:val="24"/>
        </w:rPr>
        <w:t>дошкольного</w:t>
      </w:r>
      <w:r w:rsidRPr="004C4BD5">
        <w:rPr>
          <w:rFonts w:ascii="Times New Roman" w:hAnsi="Times New Roman"/>
          <w:sz w:val="24"/>
          <w:szCs w:val="24"/>
        </w:rPr>
        <w:t xml:space="preserve">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4C4BD5" w:rsidRPr="004C4BD5" w:rsidRDefault="004C4BD5" w:rsidP="004C4BD5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4BD5">
        <w:rPr>
          <w:rFonts w:ascii="Times New Roman" w:hAnsi="Times New Roman"/>
          <w:sz w:val="24"/>
          <w:szCs w:val="24"/>
        </w:rPr>
        <w:t xml:space="preserve">Норматив затрат на реализацию образовательной программы </w:t>
      </w:r>
      <w:r w:rsidR="00B22550">
        <w:rPr>
          <w:rFonts w:ascii="Times New Roman" w:hAnsi="Times New Roman"/>
          <w:sz w:val="24"/>
          <w:szCs w:val="24"/>
        </w:rPr>
        <w:t>дошкольного</w:t>
      </w:r>
      <w:r w:rsidRPr="004C4BD5">
        <w:rPr>
          <w:rFonts w:ascii="Times New Roman" w:hAnsi="Times New Roman"/>
          <w:sz w:val="24"/>
          <w:szCs w:val="24"/>
        </w:rPr>
        <w:t xml:space="preserve"> образования – гарантированный минимально допустимый объем финансовых сре</w:t>
      </w:r>
      <w:proofErr w:type="gramStart"/>
      <w:r w:rsidRPr="004C4BD5">
        <w:rPr>
          <w:rFonts w:ascii="Times New Roman" w:hAnsi="Times New Roman"/>
          <w:sz w:val="24"/>
          <w:szCs w:val="24"/>
        </w:rPr>
        <w:t>дств в г</w:t>
      </w:r>
      <w:proofErr w:type="gramEnd"/>
      <w:r w:rsidRPr="004C4BD5">
        <w:rPr>
          <w:rFonts w:ascii="Times New Roman" w:hAnsi="Times New Roman"/>
          <w:sz w:val="24"/>
          <w:szCs w:val="24"/>
        </w:rPr>
        <w:t xml:space="preserve">од в расчете на одного обучающегося, необходимый для реализации образовательной программы </w:t>
      </w:r>
      <w:r w:rsidR="00B22550">
        <w:rPr>
          <w:rFonts w:ascii="Times New Roman" w:hAnsi="Times New Roman"/>
          <w:sz w:val="24"/>
          <w:szCs w:val="24"/>
        </w:rPr>
        <w:t xml:space="preserve">дошкольного </w:t>
      </w:r>
      <w:r w:rsidRPr="004C4BD5">
        <w:rPr>
          <w:rFonts w:ascii="Times New Roman" w:hAnsi="Times New Roman"/>
          <w:sz w:val="24"/>
          <w:szCs w:val="24"/>
        </w:rPr>
        <w:t>образования, включая:</w:t>
      </w:r>
    </w:p>
    <w:p w:rsidR="004C4BD5" w:rsidRPr="004C4BD5" w:rsidRDefault="004C4BD5" w:rsidP="004C4BD5">
      <w:pPr>
        <w:numPr>
          <w:ilvl w:val="0"/>
          <w:numId w:val="17"/>
        </w:numPr>
        <w:tabs>
          <w:tab w:val="left" w:pos="567"/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C4BD5">
        <w:rPr>
          <w:rFonts w:ascii="Times New Roman" w:hAnsi="Times New Roman"/>
          <w:sz w:val="24"/>
          <w:szCs w:val="24"/>
        </w:rPr>
        <w:t xml:space="preserve">расходы на оплату труда работников, реализующих образовательную программу </w:t>
      </w:r>
      <w:r w:rsidR="00B22550">
        <w:rPr>
          <w:rFonts w:ascii="Times New Roman" w:hAnsi="Times New Roman"/>
          <w:sz w:val="24"/>
          <w:szCs w:val="24"/>
        </w:rPr>
        <w:t xml:space="preserve">дошкольного </w:t>
      </w:r>
      <w:r w:rsidRPr="004C4BD5">
        <w:rPr>
          <w:rFonts w:ascii="Times New Roman" w:hAnsi="Times New Roman"/>
          <w:sz w:val="24"/>
          <w:szCs w:val="24"/>
        </w:rPr>
        <w:t xml:space="preserve"> образования;</w:t>
      </w:r>
    </w:p>
    <w:p w:rsidR="004C4BD5" w:rsidRPr="004C4BD5" w:rsidRDefault="004C4BD5" w:rsidP="004C4BD5">
      <w:pPr>
        <w:numPr>
          <w:ilvl w:val="0"/>
          <w:numId w:val="17"/>
        </w:numPr>
        <w:tabs>
          <w:tab w:val="left" w:pos="567"/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C4BD5">
        <w:rPr>
          <w:rFonts w:ascii="Times New Roman" w:hAnsi="Times New Roman"/>
          <w:sz w:val="24"/>
          <w:szCs w:val="24"/>
        </w:rPr>
        <w:t>расходы на приобретение учебников и учебных пособий, средств обучения, игр, игрушек;</w:t>
      </w:r>
    </w:p>
    <w:p w:rsidR="004C4BD5" w:rsidRPr="004C4BD5" w:rsidRDefault="004C4BD5" w:rsidP="004C4BD5">
      <w:pPr>
        <w:numPr>
          <w:ilvl w:val="0"/>
          <w:numId w:val="17"/>
        </w:numPr>
        <w:tabs>
          <w:tab w:val="left" w:pos="567"/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C4BD5">
        <w:rPr>
          <w:rFonts w:ascii="Times New Roman" w:hAnsi="Times New Roman"/>
          <w:sz w:val="24"/>
          <w:szCs w:val="24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4C4BD5" w:rsidRPr="004C4BD5" w:rsidRDefault="004C4BD5" w:rsidP="00B22550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4BD5">
        <w:rPr>
          <w:rFonts w:ascii="Times New Roman" w:hAnsi="Times New Roman"/>
          <w:sz w:val="24"/>
          <w:szCs w:val="24"/>
        </w:rPr>
        <w:t xml:space="preserve"> Образовательная организация самостоятельно принимает решение в части направления и расходования средств муниципального задания. И самостоятельно определяет долю средств, направляемых на оплату труда и иные нужды, необходимые для выполнения муниципального задания.</w:t>
      </w:r>
    </w:p>
    <w:p w:rsidR="004C4BD5" w:rsidRPr="004C4BD5" w:rsidRDefault="004C4BD5" w:rsidP="004C4BD5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4BD5">
        <w:rPr>
          <w:rFonts w:ascii="Times New Roman" w:hAnsi="Times New Roman"/>
          <w:sz w:val="24"/>
          <w:szCs w:val="24"/>
        </w:rPr>
        <w:t xml:space="preserve">Программа образовательной организации в части обучения детей с ОВЗ, финансовое обеспечение реализации образовательной программы </w:t>
      </w:r>
      <w:r w:rsidR="00B22550">
        <w:rPr>
          <w:rFonts w:ascii="Times New Roman" w:hAnsi="Times New Roman"/>
          <w:sz w:val="24"/>
          <w:szCs w:val="24"/>
        </w:rPr>
        <w:t>дошкольного</w:t>
      </w:r>
      <w:r w:rsidRPr="004C4BD5">
        <w:rPr>
          <w:rFonts w:ascii="Times New Roman" w:hAnsi="Times New Roman"/>
          <w:sz w:val="24"/>
          <w:szCs w:val="24"/>
        </w:rPr>
        <w:t xml:space="preserve"> образования для детей с ОВЗ учитывает расходы необходимые для коррекции нарушения развития.</w:t>
      </w:r>
    </w:p>
    <w:p w:rsidR="004C4BD5" w:rsidRPr="004C4BD5" w:rsidRDefault="004C4BD5" w:rsidP="004C4BD5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BD5">
        <w:rPr>
          <w:rFonts w:ascii="Times New Roman" w:hAnsi="Times New Roman"/>
          <w:sz w:val="24"/>
          <w:szCs w:val="24"/>
        </w:rPr>
        <w:t xml:space="preserve">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</w:t>
      </w:r>
      <w:r w:rsidRPr="004C4BD5">
        <w:rPr>
          <w:rFonts w:ascii="Times New Roman" w:hAnsi="Times New Roman"/>
          <w:sz w:val="24"/>
          <w:szCs w:val="24"/>
        </w:rPr>
        <w:lastRenderedPageBreak/>
        <w:t>государственной власти субъектов Российской Федерации, органов местного самоуправления.</w:t>
      </w:r>
      <w:proofErr w:type="gramEnd"/>
      <w:r w:rsidRPr="004C4BD5">
        <w:rPr>
          <w:rFonts w:ascii="Times New Roman" w:hAnsi="Times New Roman"/>
          <w:sz w:val="24"/>
          <w:szCs w:val="24"/>
        </w:rPr>
        <w:t xml:space="preserve"> Расходы на оплату труда педагогических работников МО</w:t>
      </w:r>
      <w:r w:rsidR="00B22550">
        <w:rPr>
          <w:rFonts w:ascii="Times New Roman" w:hAnsi="Times New Roman"/>
          <w:sz w:val="24"/>
          <w:szCs w:val="24"/>
        </w:rPr>
        <w:t>К</w:t>
      </w:r>
      <w:r w:rsidRPr="004C4BD5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B22550">
        <w:rPr>
          <w:rFonts w:ascii="Times New Roman" w:hAnsi="Times New Roman"/>
          <w:sz w:val="24"/>
          <w:szCs w:val="24"/>
        </w:rPr>
        <w:t>Устьпёрской</w:t>
      </w:r>
      <w:proofErr w:type="spellEnd"/>
      <w:r w:rsidR="00B22550">
        <w:rPr>
          <w:rFonts w:ascii="Times New Roman" w:hAnsi="Times New Roman"/>
          <w:sz w:val="24"/>
          <w:szCs w:val="24"/>
        </w:rPr>
        <w:t xml:space="preserve"> ООШ</w:t>
      </w:r>
      <w:r w:rsidRPr="004C4BD5">
        <w:rPr>
          <w:rFonts w:ascii="Times New Roman" w:hAnsi="Times New Roman"/>
          <w:sz w:val="24"/>
          <w:szCs w:val="24"/>
        </w:rPr>
        <w:t xml:space="preserve">  соответствуют уровню, соответствующего средней заработной плате в  Амурской области.  </w:t>
      </w:r>
    </w:p>
    <w:p w:rsidR="004C4BD5" w:rsidRPr="004C4BD5" w:rsidRDefault="004C4BD5" w:rsidP="004C4BD5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4BD5">
        <w:rPr>
          <w:rFonts w:ascii="Times New Roman" w:hAnsi="Times New Roman"/>
          <w:sz w:val="24"/>
          <w:szCs w:val="24"/>
        </w:rPr>
        <w:t xml:space="preserve"> Формирование фонда оплаты труда МО</w:t>
      </w:r>
      <w:r w:rsidR="00B22550">
        <w:rPr>
          <w:rFonts w:ascii="Times New Roman" w:hAnsi="Times New Roman"/>
          <w:sz w:val="24"/>
          <w:szCs w:val="24"/>
        </w:rPr>
        <w:t>К</w:t>
      </w:r>
      <w:r w:rsidRPr="004C4BD5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B22550">
        <w:rPr>
          <w:rFonts w:ascii="Times New Roman" w:hAnsi="Times New Roman"/>
          <w:sz w:val="24"/>
          <w:szCs w:val="24"/>
        </w:rPr>
        <w:t>Устьпёрской</w:t>
      </w:r>
      <w:proofErr w:type="spellEnd"/>
      <w:r w:rsidR="00072F1E">
        <w:rPr>
          <w:rFonts w:ascii="Times New Roman" w:hAnsi="Times New Roman"/>
          <w:sz w:val="24"/>
          <w:szCs w:val="24"/>
        </w:rPr>
        <w:t xml:space="preserve"> ООШ</w:t>
      </w:r>
      <w:r w:rsidRPr="004C4BD5">
        <w:rPr>
          <w:rFonts w:ascii="Times New Roman" w:hAnsi="Times New Roman"/>
          <w:sz w:val="24"/>
          <w:szCs w:val="24"/>
        </w:rPr>
        <w:t xml:space="preserve">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</w:t>
      </w:r>
      <w:r w:rsidR="00072F1E">
        <w:rPr>
          <w:rFonts w:ascii="Times New Roman" w:hAnsi="Times New Roman"/>
          <w:sz w:val="24"/>
          <w:szCs w:val="24"/>
        </w:rPr>
        <w:t xml:space="preserve"> М</w:t>
      </w:r>
      <w:r w:rsidRPr="004C4BD5">
        <w:rPr>
          <w:rFonts w:ascii="Times New Roman" w:hAnsi="Times New Roman"/>
          <w:sz w:val="24"/>
          <w:szCs w:val="24"/>
        </w:rPr>
        <w:t xml:space="preserve">инистерством образования и науки Амурской области, количеством обучающихся, соответствующими поправочными коэффициентами и Положением об оплате труда работников МОКУ </w:t>
      </w:r>
      <w:proofErr w:type="spellStart"/>
      <w:r w:rsidRPr="004C4BD5">
        <w:rPr>
          <w:rFonts w:ascii="Times New Roman" w:hAnsi="Times New Roman"/>
          <w:sz w:val="24"/>
          <w:szCs w:val="24"/>
        </w:rPr>
        <w:t>Устьпёрской</w:t>
      </w:r>
      <w:proofErr w:type="spellEnd"/>
      <w:r w:rsidRPr="004C4BD5">
        <w:rPr>
          <w:rFonts w:ascii="Times New Roman" w:hAnsi="Times New Roman"/>
          <w:sz w:val="24"/>
          <w:szCs w:val="24"/>
        </w:rPr>
        <w:t xml:space="preserve"> ООШ.</w:t>
      </w:r>
    </w:p>
    <w:p w:rsidR="004C4BD5" w:rsidRPr="004C4BD5" w:rsidRDefault="00072F1E" w:rsidP="00072F1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C4BD5" w:rsidRPr="004C4BD5">
        <w:rPr>
          <w:rFonts w:ascii="Times New Roman" w:hAnsi="Times New Roman"/>
          <w:sz w:val="24"/>
          <w:szCs w:val="24"/>
        </w:rPr>
        <w:t xml:space="preserve">Для обеспечения требований ФГОС на основе проведенного </w:t>
      </w:r>
      <w:proofErr w:type="gramStart"/>
      <w:r w:rsidR="004C4BD5" w:rsidRPr="004C4BD5">
        <w:rPr>
          <w:rFonts w:ascii="Times New Roman" w:hAnsi="Times New Roman"/>
          <w:sz w:val="24"/>
          <w:szCs w:val="24"/>
        </w:rPr>
        <w:t xml:space="preserve">анализа материально-технических условий реализации образовательной программы </w:t>
      </w:r>
      <w:r>
        <w:rPr>
          <w:rFonts w:ascii="Times New Roman" w:hAnsi="Times New Roman"/>
          <w:sz w:val="24"/>
          <w:szCs w:val="24"/>
        </w:rPr>
        <w:t>дошкольного</w:t>
      </w:r>
      <w:r w:rsidR="004C4BD5" w:rsidRPr="004C4BD5">
        <w:rPr>
          <w:rFonts w:ascii="Times New Roman" w:hAnsi="Times New Roman"/>
          <w:sz w:val="24"/>
          <w:szCs w:val="24"/>
        </w:rPr>
        <w:t xml:space="preserve"> образования</w:t>
      </w:r>
      <w:proofErr w:type="gramEnd"/>
      <w:r w:rsidR="004C4BD5" w:rsidRPr="004C4BD5">
        <w:rPr>
          <w:rFonts w:ascii="Times New Roman" w:hAnsi="Times New Roman"/>
          <w:sz w:val="24"/>
          <w:szCs w:val="24"/>
        </w:rPr>
        <w:t xml:space="preserve">  МОКУ </w:t>
      </w:r>
      <w:proofErr w:type="spellStart"/>
      <w:r w:rsidR="004C4BD5" w:rsidRPr="004C4BD5">
        <w:rPr>
          <w:rFonts w:ascii="Times New Roman" w:hAnsi="Times New Roman"/>
          <w:sz w:val="24"/>
          <w:szCs w:val="24"/>
        </w:rPr>
        <w:t>Устьпёрской</w:t>
      </w:r>
      <w:proofErr w:type="spellEnd"/>
      <w:r w:rsidR="004C4BD5" w:rsidRPr="004C4BD5">
        <w:rPr>
          <w:rFonts w:ascii="Times New Roman" w:hAnsi="Times New Roman"/>
          <w:sz w:val="24"/>
          <w:szCs w:val="24"/>
        </w:rPr>
        <w:t xml:space="preserve"> ООШ:</w:t>
      </w:r>
    </w:p>
    <w:p w:rsidR="004C4BD5" w:rsidRPr="004C4BD5" w:rsidRDefault="004C4BD5" w:rsidP="004C4BD5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4BD5">
        <w:rPr>
          <w:rFonts w:ascii="Times New Roman" w:hAnsi="Times New Roman"/>
          <w:sz w:val="24"/>
          <w:szCs w:val="24"/>
        </w:rPr>
        <w:t>1) проводит экономический расчет стоимости обеспечения требований ФГОС;</w:t>
      </w:r>
    </w:p>
    <w:p w:rsidR="004C4BD5" w:rsidRPr="004C4BD5" w:rsidRDefault="004C4BD5" w:rsidP="004C4BD5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4BD5">
        <w:rPr>
          <w:rFonts w:ascii="Times New Roman" w:hAnsi="Times New Roman"/>
          <w:sz w:val="24"/>
          <w:szCs w:val="24"/>
        </w:rPr>
        <w:t xml:space="preserve">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</w:t>
      </w:r>
      <w:r w:rsidR="00072F1E">
        <w:rPr>
          <w:rFonts w:ascii="Times New Roman" w:hAnsi="Times New Roman"/>
          <w:sz w:val="24"/>
          <w:szCs w:val="24"/>
        </w:rPr>
        <w:t>дошкольного</w:t>
      </w:r>
      <w:r w:rsidRPr="004C4BD5">
        <w:rPr>
          <w:rFonts w:ascii="Times New Roman" w:hAnsi="Times New Roman"/>
          <w:sz w:val="24"/>
          <w:szCs w:val="24"/>
        </w:rPr>
        <w:t xml:space="preserve"> образования;</w:t>
      </w:r>
    </w:p>
    <w:p w:rsidR="004C4BD5" w:rsidRPr="004C4BD5" w:rsidRDefault="004C4BD5" w:rsidP="004C4BD5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4BD5">
        <w:rPr>
          <w:rFonts w:ascii="Times New Roman" w:hAnsi="Times New Roman"/>
          <w:sz w:val="24"/>
          <w:szCs w:val="24"/>
        </w:rPr>
        <w:t xml:space="preserve">3) определяет величину затрат на обеспечение требований к условиям реализации образовательной программы </w:t>
      </w:r>
      <w:r w:rsidR="00072F1E">
        <w:rPr>
          <w:rFonts w:ascii="Times New Roman" w:hAnsi="Times New Roman"/>
          <w:sz w:val="24"/>
          <w:szCs w:val="24"/>
        </w:rPr>
        <w:t>дошкольного</w:t>
      </w:r>
      <w:r w:rsidRPr="004C4BD5">
        <w:rPr>
          <w:rFonts w:ascii="Times New Roman" w:hAnsi="Times New Roman"/>
          <w:sz w:val="24"/>
          <w:szCs w:val="24"/>
        </w:rPr>
        <w:t xml:space="preserve"> образования;</w:t>
      </w:r>
    </w:p>
    <w:p w:rsidR="004C4BD5" w:rsidRPr="004C4BD5" w:rsidRDefault="004C4BD5" w:rsidP="004C4BD5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4BD5">
        <w:rPr>
          <w:rFonts w:ascii="Times New Roman" w:hAnsi="Times New Roman"/>
          <w:sz w:val="24"/>
          <w:szCs w:val="24"/>
        </w:rPr>
        <w:t xml:space="preserve">4) соотносит необходимые затраты с муниципальным графиком внедрения ФГОС </w:t>
      </w:r>
      <w:proofErr w:type="gramStart"/>
      <w:r w:rsidR="00072F1E">
        <w:rPr>
          <w:rFonts w:ascii="Times New Roman" w:hAnsi="Times New Roman"/>
          <w:sz w:val="24"/>
          <w:szCs w:val="24"/>
        </w:rPr>
        <w:t>ДО</w:t>
      </w:r>
      <w:proofErr w:type="gramEnd"/>
      <w:r w:rsidRPr="004C4BD5">
        <w:rPr>
          <w:rFonts w:ascii="Times New Roman" w:hAnsi="Times New Roman"/>
          <w:sz w:val="24"/>
          <w:szCs w:val="24"/>
        </w:rPr>
        <w:t xml:space="preserve"> и определяет </w:t>
      </w:r>
      <w:proofErr w:type="gramStart"/>
      <w:r w:rsidRPr="004C4BD5">
        <w:rPr>
          <w:rFonts w:ascii="Times New Roman" w:hAnsi="Times New Roman"/>
          <w:sz w:val="24"/>
          <w:szCs w:val="24"/>
        </w:rPr>
        <w:t>распределение</w:t>
      </w:r>
      <w:proofErr w:type="gramEnd"/>
      <w:r w:rsidRPr="004C4BD5">
        <w:rPr>
          <w:rFonts w:ascii="Times New Roman" w:hAnsi="Times New Roman"/>
          <w:sz w:val="24"/>
          <w:szCs w:val="24"/>
        </w:rPr>
        <w:t xml:space="preserve"> по годам освоения средств на обеспечение требований к условиям реализации образовательной программы </w:t>
      </w:r>
      <w:r w:rsidR="00072F1E">
        <w:rPr>
          <w:rFonts w:ascii="Times New Roman" w:hAnsi="Times New Roman"/>
          <w:sz w:val="24"/>
          <w:szCs w:val="24"/>
        </w:rPr>
        <w:t>дошкольного</w:t>
      </w:r>
      <w:r w:rsidRPr="004C4BD5">
        <w:rPr>
          <w:rFonts w:ascii="Times New Roman" w:hAnsi="Times New Roman"/>
          <w:sz w:val="24"/>
          <w:szCs w:val="24"/>
        </w:rPr>
        <w:t xml:space="preserve"> образования;</w:t>
      </w:r>
    </w:p>
    <w:p w:rsidR="004C4BD5" w:rsidRPr="004C4BD5" w:rsidRDefault="004C4BD5" w:rsidP="004C4BD5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BD5">
        <w:rPr>
          <w:rFonts w:ascii="Times New Roman" w:hAnsi="Times New Roman"/>
          <w:sz w:val="24"/>
          <w:szCs w:val="24"/>
        </w:rPr>
        <w:t xml:space="preserve">5) разрабатывает финансовый механизм взаимодействия социальными партнерами, организующими внеурочную деятельность обучающихся, и отражает его в своих локальных нормативных актах. </w:t>
      </w:r>
      <w:proofErr w:type="gramEnd"/>
    </w:p>
    <w:p w:rsidR="004C4BD5" w:rsidRPr="005C136E" w:rsidRDefault="004C4BD5" w:rsidP="004C4BD5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color w:val="FF0000"/>
          <w:kern w:val="28"/>
          <w:sz w:val="32"/>
          <w:szCs w:val="28"/>
          <w:lang w:eastAsia="hi-IN" w:bidi="hi-IN"/>
        </w:rPr>
      </w:pPr>
    </w:p>
    <w:p w:rsidR="0077428B" w:rsidRPr="008576F9" w:rsidRDefault="0077428B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bookmarkStart w:id="81" w:name="_Toc420597644"/>
      <w:bookmarkStart w:id="82" w:name="_Toc420598558"/>
      <w:bookmarkStart w:id="83" w:name="_Toc457381416"/>
      <w:r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 xml:space="preserve">3.6. </w:t>
      </w:r>
      <w:r w:rsidRPr="008576F9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Планирование образовательной деятельности</w:t>
      </w:r>
      <w:bookmarkEnd w:id="81"/>
      <w:bookmarkEnd w:id="82"/>
      <w:bookmarkEnd w:id="83"/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 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Планирование деятельности педагогов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опирается на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педагогической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ки индивидуального развития детей и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должно быть направлено в первую очередь на создание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психолого-педагогических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условий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для развития каждого ребенка, в том числе, на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формирование развивающей предметно-пространственной среды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8F0F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Планирование деятельности Организации должно быть направлено на  совершенствование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ее деятельности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и учитывать результаты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как внутренней, так и внешней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ки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качества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реализации программы Организации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:rsidR="0077428B" w:rsidRDefault="0005221D" w:rsidP="0005221D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bookmarkStart w:id="84" w:name="_Toc420597645"/>
      <w:bookmarkStart w:id="85" w:name="_Toc420598559"/>
      <w:bookmarkStart w:id="86" w:name="_Toc457381417"/>
      <w:r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 xml:space="preserve">                    </w:t>
      </w:r>
      <w:r w:rsidR="00787148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 xml:space="preserve">      </w:t>
      </w:r>
      <w:r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 xml:space="preserve">    </w:t>
      </w:r>
      <w:r w:rsidR="0077428B"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3.</w:t>
      </w:r>
      <w:r w:rsidR="0077428B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7</w:t>
      </w:r>
      <w:r w:rsidR="0077428B"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 xml:space="preserve">. </w:t>
      </w:r>
      <w:bookmarkEnd w:id="84"/>
      <w:bookmarkEnd w:id="85"/>
      <w:bookmarkEnd w:id="86"/>
      <w:r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Расписание занятий</w:t>
      </w:r>
    </w:p>
    <w:p w:rsidR="00FE0CB0" w:rsidRPr="0005221D" w:rsidRDefault="00522A89" w:rsidP="00522A89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05221D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 xml:space="preserve">Рабочая неделя – </w:t>
      </w:r>
      <w:r w:rsidR="0005221D" w:rsidRPr="0005221D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2</w:t>
      </w:r>
      <w:r w:rsidRPr="0005221D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 xml:space="preserve"> дня</w:t>
      </w:r>
    </w:p>
    <w:p w:rsidR="00FE0CB0" w:rsidRPr="0005221D" w:rsidRDefault="00FE0CB0" w:rsidP="00FE0CB0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5221D">
        <w:rPr>
          <w:rFonts w:ascii="Times New Roman" w:hAnsi="Times New Roman"/>
          <w:b/>
          <w:sz w:val="24"/>
          <w:szCs w:val="24"/>
        </w:rPr>
        <w:t>Расписание занятий группы по подготовке детей к школе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5273"/>
        <w:gridCol w:w="2783"/>
      </w:tblGrid>
      <w:tr w:rsidR="00FE0CB0" w:rsidRPr="0005221D" w:rsidTr="0005221D">
        <w:trPr>
          <w:trHeight w:val="408"/>
        </w:trPr>
        <w:tc>
          <w:tcPr>
            <w:tcW w:w="1908" w:type="dxa"/>
          </w:tcPr>
          <w:p w:rsidR="00FE0CB0" w:rsidRPr="0005221D" w:rsidRDefault="00FE0CB0" w:rsidP="00052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1D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5273" w:type="dxa"/>
          </w:tcPr>
          <w:p w:rsidR="00FE0CB0" w:rsidRPr="0005221D" w:rsidRDefault="00FE0CB0" w:rsidP="00052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1D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2783" w:type="dxa"/>
          </w:tcPr>
          <w:p w:rsidR="00FE0CB0" w:rsidRPr="0005221D" w:rsidRDefault="00FE0CB0" w:rsidP="00052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1D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FE0CB0" w:rsidRPr="0005221D" w:rsidTr="0005221D">
        <w:trPr>
          <w:trHeight w:val="408"/>
        </w:trPr>
        <w:tc>
          <w:tcPr>
            <w:tcW w:w="1908" w:type="dxa"/>
          </w:tcPr>
          <w:p w:rsidR="00FE0CB0" w:rsidRPr="0005221D" w:rsidRDefault="00FE0CB0" w:rsidP="0005221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1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273" w:type="dxa"/>
          </w:tcPr>
          <w:p w:rsidR="00FE0CB0" w:rsidRPr="0005221D" w:rsidRDefault="00FE0CB0" w:rsidP="0005221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1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2783" w:type="dxa"/>
          </w:tcPr>
          <w:p w:rsidR="00FE0CB0" w:rsidRPr="0005221D" w:rsidRDefault="00FE0CB0" w:rsidP="0005221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1D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FE0CB0" w:rsidRPr="0005221D" w:rsidTr="0005221D">
        <w:trPr>
          <w:trHeight w:val="382"/>
        </w:trPr>
        <w:tc>
          <w:tcPr>
            <w:tcW w:w="1908" w:type="dxa"/>
          </w:tcPr>
          <w:p w:rsidR="00FE0CB0" w:rsidRPr="0005221D" w:rsidRDefault="00FE0CB0" w:rsidP="0005221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1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273" w:type="dxa"/>
          </w:tcPr>
          <w:p w:rsidR="00FE0CB0" w:rsidRPr="0005221D" w:rsidRDefault="00FE0CB0" w:rsidP="0005221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1D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2783" w:type="dxa"/>
          </w:tcPr>
          <w:p w:rsidR="00FE0CB0" w:rsidRPr="0005221D" w:rsidRDefault="00FE0CB0" w:rsidP="0005221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1D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FE0CB0" w:rsidRPr="0005221D" w:rsidTr="0005221D">
        <w:trPr>
          <w:trHeight w:val="408"/>
        </w:trPr>
        <w:tc>
          <w:tcPr>
            <w:tcW w:w="1908" w:type="dxa"/>
          </w:tcPr>
          <w:p w:rsidR="00FE0CB0" w:rsidRPr="0005221D" w:rsidRDefault="00FE0CB0" w:rsidP="0005221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1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273" w:type="dxa"/>
          </w:tcPr>
          <w:p w:rsidR="00FE0CB0" w:rsidRPr="0005221D" w:rsidRDefault="00FE0CB0" w:rsidP="0005221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1D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783" w:type="dxa"/>
          </w:tcPr>
          <w:p w:rsidR="00FE0CB0" w:rsidRPr="0005221D" w:rsidRDefault="00FE0CB0" w:rsidP="0005221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CB0" w:rsidRDefault="00FE0CB0" w:rsidP="00072F1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32"/>
        </w:rPr>
      </w:pPr>
      <w:bookmarkStart w:id="87" w:name="_Toc420597646"/>
      <w:bookmarkStart w:id="88" w:name="_Toc420598560"/>
      <w:bookmarkStart w:id="89" w:name="_Toc457381418"/>
    </w:p>
    <w:p w:rsidR="00FE0CB0" w:rsidRDefault="00787148" w:rsidP="00FE0CB0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</w:rPr>
        <w:t xml:space="preserve"> </w:t>
      </w:r>
      <w:r w:rsidR="0077428B" w:rsidRPr="005C136E">
        <w:rPr>
          <w:rFonts w:ascii="Times New Roman" w:hAnsi="Times New Roman"/>
          <w:b/>
          <w:sz w:val="32"/>
        </w:rPr>
        <w:t xml:space="preserve">3.8. </w:t>
      </w:r>
      <w:r w:rsidR="00FE0CB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Учебный план</w:t>
      </w:r>
    </w:p>
    <w:p w:rsidR="0005221D" w:rsidRDefault="00FE0CB0" w:rsidP="0005221D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группы по подготовке детей к школе</w:t>
      </w:r>
    </w:p>
    <w:p w:rsidR="0005221D" w:rsidRPr="0005221D" w:rsidRDefault="00F755E5" w:rsidP="000522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05221D" w:rsidRPr="0005221D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05221D">
        <w:rPr>
          <w:rFonts w:ascii="Times New Roman" w:hAnsi="Times New Roman"/>
          <w:sz w:val="24"/>
          <w:szCs w:val="24"/>
        </w:rPr>
        <w:t>В плане</w:t>
      </w:r>
      <w:r w:rsidR="0005221D" w:rsidRPr="0005221D">
        <w:rPr>
          <w:rFonts w:ascii="Times New Roman" w:hAnsi="Times New Roman"/>
          <w:sz w:val="24"/>
          <w:szCs w:val="24"/>
        </w:rPr>
        <w:t xml:space="preserve"> комплексно представлены все основные содержательные линии воспитания и образования ребенка. Главный критерий отбора программного </w:t>
      </w:r>
      <w:proofErr w:type="gramStart"/>
      <w:r w:rsidR="0005221D" w:rsidRPr="0005221D">
        <w:rPr>
          <w:rFonts w:ascii="Times New Roman" w:hAnsi="Times New Roman"/>
          <w:sz w:val="24"/>
          <w:szCs w:val="24"/>
        </w:rPr>
        <w:t>материала—его</w:t>
      </w:r>
      <w:proofErr w:type="gramEnd"/>
      <w:r w:rsidR="0005221D" w:rsidRPr="0005221D">
        <w:rPr>
          <w:rFonts w:ascii="Times New Roman" w:hAnsi="Times New Roman"/>
          <w:sz w:val="24"/>
          <w:szCs w:val="24"/>
        </w:rPr>
        <w:t xml:space="preserve"> воспитательная ценность, высокий художественный уровень используемых произведений культуры возможность развития всесторонних способностей ребенка на каждом этапе дошкольного детства.  Ведущие цели 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обучению в школе, обеспечение безопасности жизнедеятельности дошкольника.</w:t>
      </w: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690"/>
      </w:tblGrid>
      <w:tr w:rsidR="00787148" w:rsidRPr="00AE5648" w:rsidTr="00787148">
        <w:trPr>
          <w:trHeight w:val="319"/>
        </w:trPr>
        <w:tc>
          <w:tcPr>
            <w:tcW w:w="7230" w:type="dxa"/>
          </w:tcPr>
          <w:p w:rsidR="00787148" w:rsidRPr="0005221D" w:rsidRDefault="00787148" w:rsidP="00F755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1D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0" w:type="dxa"/>
          </w:tcPr>
          <w:p w:rsidR="00787148" w:rsidRPr="0005221D" w:rsidRDefault="00787148" w:rsidP="00F755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1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87148" w:rsidRPr="00AE5648" w:rsidTr="00787148">
        <w:trPr>
          <w:trHeight w:val="636"/>
        </w:trPr>
        <w:tc>
          <w:tcPr>
            <w:tcW w:w="7230" w:type="dxa"/>
          </w:tcPr>
          <w:p w:rsidR="00787148" w:rsidRPr="0005221D" w:rsidRDefault="00787148" w:rsidP="00F75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r w:rsidRPr="0005221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690" w:type="dxa"/>
          </w:tcPr>
          <w:p w:rsidR="00787148" w:rsidRPr="0005221D" w:rsidRDefault="00787148" w:rsidP="00F7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148" w:rsidRPr="00AE5648" w:rsidTr="00787148">
        <w:trPr>
          <w:trHeight w:val="319"/>
        </w:trPr>
        <w:tc>
          <w:tcPr>
            <w:tcW w:w="7230" w:type="dxa"/>
          </w:tcPr>
          <w:p w:rsidR="00787148" w:rsidRPr="0005221D" w:rsidRDefault="00787148" w:rsidP="00F75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0" w:type="dxa"/>
          </w:tcPr>
          <w:p w:rsidR="00787148" w:rsidRPr="0005221D" w:rsidRDefault="00787148" w:rsidP="00F7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148" w:rsidRPr="00AE5648" w:rsidTr="00787148">
        <w:trPr>
          <w:trHeight w:val="319"/>
        </w:trPr>
        <w:tc>
          <w:tcPr>
            <w:tcW w:w="7230" w:type="dxa"/>
          </w:tcPr>
          <w:p w:rsidR="00787148" w:rsidRPr="0005221D" w:rsidRDefault="00787148" w:rsidP="00F75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2690" w:type="dxa"/>
          </w:tcPr>
          <w:p w:rsidR="00787148" w:rsidRPr="0005221D" w:rsidRDefault="00787148" w:rsidP="00F7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148" w:rsidRPr="00AE5648" w:rsidTr="00787148">
        <w:trPr>
          <w:trHeight w:val="319"/>
        </w:trPr>
        <w:tc>
          <w:tcPr>
            <w:tcW w:w="7230" w:type="dxa"/>
          </w:tcPr>
          <w:p w:rsidR="00787148" w:rsidRPr="0005221D" w:rsidRDefault="00787148" w:rsidP="00F755E5">
            <w:pPr>
              <w:rPr>
                <w:rFonts w:ascii="Times New Roman" w:hAnsi="Times New Roman"/>
                <w:sz w:val="24"/>
                <w:szCs w:val="24"/>
              </w:rPr>
            </w:pPr>
            <w:r w:rsidRPr="0005221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0" w:type="dxa"/>
          </w:tcPr>
          <w:p w:rsidR="00787148" w:rsidRPr="0005221D" w:rsidRDefault="00787148" w:rsidP="00F7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148" w:rsidRPr="00AE5648" w:rsidTr="00787148">
        <w:trPr>
          <w:trHeight w:val="319"/>
        </w:trPr>
        <w:tc>
          <w:tcPr>
            <w:tcW w:w="7230" w:type="dxa"/>
          </w:tcPr>
          <w:p w:rsidR="00787148" w:rsidRPr="0005221D" w:rsidRDefault="00787148" w:rsidP="00F755E5">
            <w:pPr>
              <w:rPr>
                <w:rFonts w:ascii="Times New Roman" w:hAnsi="Times New Roman"/>
                <w:sz w:val="24"/>
                <w:szCs w:val="24"/>
              </w:rPr>
            </w:pPr>
            <w:r w:rsidRPr="0005221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0" w:type="dxa"/>
          </w:tcPr>
          <w:p w:rsidR="00787148" w:rsidRPr="0005221D" w:rsidRDefault="00787148" w:rsidP="00F7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148" w:rsidRPr="00AE5648" w:rsidTr="00787148">
        <w:trPr>
          <w:trHeight w:val="319"/>
        </w:trPr>
        <w:tc>
          <w:tcPr>
            <w:tcW w:w="7230" w:type="dxa"/>
          </w:tcPr>
          <w:p w:rsidR="00787148" w:rsidRPr="0005221D" w:rsidRDefault="00787148" w:rsidP="00F755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221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0" w:type="dxa"/>
          </w:tcPr>
          <w:p w:rsidR="00787148" w:rsidRPr="0005221D" w:rsidRDefault="00787148" w:rsidP="00F755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FE0CB0" w:rsidRPr="00AE5648" w:rsidRDefault="00FE0CB0" w:rsidP="00FE0CB0">
      <w:pPr>
        <w:rPr>
          <w:rFonts w:ascii="Times New Roman" w:hAnsi="Times New Roman"/>
        </w:rPr>
      </w:pPr>
    </w:p>
    <w:p w:rsidR="00FE0CB0" w:rsidRPr="0077428B" w:rsidRDefault="00FE0CB0" w:rsidP="00FE0CB0"/>
    <w:p w:rsidR="0077428B" w:rsidRPr="005C136E" w:rsidRDefault="00FE0CB0" w:rsidP="00072F1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SimSun" w:hAnsi="Times New Roman"/>
          <w:b/>
          <w:iCs/>
          <w:kern w:val="28"/>
          <w:sz w:val="44"/>
          <w:szCs w:val="28"/>
          <w:lang w:eastAsia="hi-IN" w:bidi="hi-IN"/>
        </w:rPr>
      </w:pPr>
      <w:r>
        <w:rPr>
          <w:rFonts w:ascii="Times New Roman" w:hAnsi="Times New Roman"/>
          <w:b/>
          <w:sz w:val="32"/>
        </w:rPr>
        <w:lastRenderedPageBreak/>
        <w:t xml:space="preserve">3.9. </w:t>
      </w:r>
      <w:r w:rsidR="0077428B" w:rsidRPr="005C136E">
        <w:rPr>
          <w:rFonts w:ascii="Times New Roman" w:hAnsi="Times New Roman"/>
          <w:b/>
          <w:sz w:val="32"/>
        </w:rPr>
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  <w:bookmarkEnd w:id="87"/>
      <w:bookmarkEnd w:id="88"/>
      <w:bookmarkEnd w:id="89"/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3.</w:t>
      </w:r>
      <w:r w:rsidR="00FE0CB0">
        <w:rPr>
          <w:rFonts w:ascii="Times New Roman" w:eastAsia="Times New Roman" w:hAnsi="Times New Roman"/>
          <w:bCs/>
          <w:color w:val="000000"/>
          <w:sz w:val="24"/>
          <w:szCs w:val="24"/>
        </w:rPr>
        <w:t>9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.1. </w:t>
      </w:r>
      <w:proofErr w:type="gramStart"/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 профессионального сообщества педагогов дошкольного образования, федеральных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региональных, муниципальных органов управления образованием Росси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йской Федерации,</w:t>
      </w:r>
      <w:r w:rsidR="008F0F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руководства Организаций, а также других участников образовательных отношений и сетевых партнеров по реализации образовательных программ (далее – Участники совершенствования Программы)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Организационные условия для участия вышеуказанной общественности в совершенствовании и развитии Программы будут включать: 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─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744E8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предоставление доступа к открытому тексту Программы в электронном и бумажном виде; </w:t>
      </w:r>
    </w:p>
    <w:p w:rsidR="0077428B" w:rsidRPr="00DE311D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─</w:t>
      </w:r>
      <w:r w:rsidR="00744E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предоставление возможности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давать экспертную оценку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, рецензировать и комментиров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ать ее положения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на открытых научных, экспертных и профессионально-педагогических семинарах, научно-практических конференциях;</w:t>
      </w:r>
    </w:p>
    <w:p w:rsidR="0077428B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─</w:t>
      </w:r>
      <w:r w:rsidR="00744E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предоставление возможности апробирования Программы, 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т. ч.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ее отдельных положений, а также 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обсуждения результатов апробирования с Участниками совершенствования Программы. </w:t>
      </w:r>
    </w:p>
    <w:p w:rsidR="0077428B" w:rsidRPr="00DE4905" w:rsidRDefault="0070635C" w:rsidP="0070635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="0077428B"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3.</w:t>
      </w:r>
      <w:r w:rsidR="00FE0CB0">
        <w:rPr>
          <w:rFonts w:ascii="Times New Roman" w:eastAsia="Times New Roman" w:hAnsi="Times New Roman"/>
          <w:bCs/>
          <w:color w:val="000000"/>
          <w:sz w:val="24"/>
          <w:szCs w:val="24"/>
        </w:rPr>
        <w:t>9</w:t>
      </w:r>
      <w:r w:rsidR="0077428B"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.2. В целях совершенствования нормативных и научно-методических ресурсов Программы запланирована следующая работа.</w:t>
      </w:r>
    </w:p>
    <w:p w:rsidR="0077428B" w:rsidRPr="00E742E3" w:rsidRDefault="0077428B" w:rsidP="0077428B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1. Разработка и публикация в электронном и бумажном виде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p w:rsidR="0077428B" w:rsidRPr="00DE4905" w:rsidRDefault="0077428B" w:rsidP="0077428B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– научно-методических материалов, разъясняющих цели, принципы, научные основы и смыслы отдельных положений Программы;</w:t>
      </w:r>
    </w:p>
    <w:p w:rsidR="0077428B" w:rsidRPr="00DE4905" w:rsidRDefault="0077428B" w:rsidP="0077428B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нормативных и научно-методических материалов по обеспечению условий реализации Программы; </w:t>
      </w:r>
    </w:p>
    <w:p w:rsidR="0077428B" w:rsidRPr="00DE4905" w:rsidRDefault="0077428B" w:rsidP="0077428B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– научно-методических материалов по организации образовательн</w:t>
      </w:r>
      <w:r w:rsidR="0070635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ой деятельности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соответствии с Программой; </w:t>
      </w:r>
    </w:p>
    <w:p w:rsidR="0077428B" w:rsidRPr="00A92F0E" w:rsidRDefault="0077428B" w:rsidP="0077428B">
      <w:pPr>
        <w:pStyle w:val="aff5"/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92F0E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методических рекомендаций по разработке основной образовательной программы Организации с учетом положений Программы и вариативных  образовательных программ, а также адаптивных коррекционно-развивающих программ; </w:t>
      </w:r>
    </w:p>
    <w:p w:rsidR="0077428B" w:rsidRPr="00DE4905" w:rsidRDefault="0077428B" w:rsidP="0077428B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практических материалов и рекомендаций по реализации Программы. </w:t>
      </w:r>
    </w:p>
    <w:p w:rsidR="0077428B" w:rsidRPr="00A92F0E" w:rsidRDefault="0077428B" w:rsidP="0077428B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2. Апробирование разработанных материалов в организациях, осуществляющих образовательную деятельность на дошкольном уровне общего образования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77428B" w:rsidRPr="00DE4905" w:rsidRDefault="0077428B" w:rsidP="0077428B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3. Обсуждение разработанных нормативных, научно-методических и практических материалов с Участниками совершенствования Программы, 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т. ч.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 учетом результатов апробирования, обобщение матери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алов обсуждения и апробирования.</w:t>
      </w:r>
    </w:p>
    <w:p w:rsidR="0077428B" w:rsidRPr="00DE4905" w:rsidRDefault="0077428B" w:rsidP="0077428B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4. Внесение корректив в Программу, разработка рекомендаций по особенностям ее реализации и т. д.</w:t>
      </w:r>
    </w:p>
    <w:p w:rsidR="0077428B" w:rsidRDefault="0077428B" w:rsidP="0077428B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5.</w:t>
      </w:r>
      <w:r w:rsidR="0048416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Регулярное научно-методическое консультационно-информационное сопровождение Организаций, реализующих Программу. </w:t>
      </w:r>
    </w:p>
    <w:p w:rsidR="0077428B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3.</w:t>
      </w:r>
      <w:r w:rsidR="00FE0CB0">
        <w:rPr>
          <w:rFonts w:ascii="Times New Roman" w:eastAsia="Times New Roman" w:hAnsi="Times New Roman"/>
          <w:bCs/>
          <w:color w:val="000000"/>
          <w:sz w:val="24"/>
          <w:szCs w:val="24"/>
        </w:rPr>
        <w:t>9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.3. Для совершенствования и развития </w:t>
      </w:r>
      <w:proofErr w:type="gramStart"/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кадровых ресурсов, требующихся для реализации Программы разработчиками предусмотрена</w:t>
      </w:r>
      <w:proofErr w:type="gramEnd"/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разработка профессиональных образовательных программ высшего и дополнительного образования, а также их научно-методическое сопровождение. </w:t>
      </w:r>
    </w:p>
    <w:p w:rsidR="0077428B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3.</w:t>
      </w:r>
      <w:r w:rsidR="00FE0CB0">
        <w:rPr>
          <w:rFonts w:ascii="Times New Roman" w:eastAsia="Times New Roman" w:hAnsi="Times New Roman"/>
          <w:bCs/>
          <w:color w:val="000000"/>
          <w:sz w:val="24"/>
          <w:szCs w:val="24"/>
        </w:rPr>
        <w:t>9.4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Совершенствование материально-технических условий, 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т. ч.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3</w:t>
      </w:r>
      <w:r w:rsidR="00FE0CB0">
        <w:rPr>
          <w:rFonts w:ascii="Times New Roman" w:eastAsia="Times New Roman" w:hAnsi="Times New Roman"/>
          <w:bCs/>
          <w:color w:val="000000"/>
          <w:sz w:val="24"/>
          <w:szCs w:val="24"/>
        </w:rPr>
        <w:t>.9.5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Совершенствование финансовых условий реализации Программы направлено в первую очередь на повышение эффективности экономики содействия. 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Совершенствование финансовых условий нацелено на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содействие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развитию кадровых ресурсов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путем разработки проектов различных программ мотивации сотрудников Организаций, разработк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предложений по совершенствованию эффективных контрактов с сотрудниками, управления Организацией; 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–развитию материально-технических, информационно-методических и других ресурсов, необходимых для достижения целей Программы;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–сетевому взаимодействию с целью эффективной реализации Программы, 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т. ч.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поддержке работы Организации с семьями воспитанников; 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–достаточному обеспечению условий реализации Программы разных Организаций, работающих в раз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личных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географических, экономических, </w:t>
      </w:r>
      <w:proofErr w:type="spellStart"/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социокультурных</w:t>
      </w:r>
      <w:proofErr w:type="spellEnd"/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>, климатических и других услови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ях</w:t>
      </w:r>
      <w:r w:rsidRPr="00DE4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:rsidR="0077428B" w:rsidRPr="00DE490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7428B" w:rsidRDefault="0077428B" w:rsidP="0077428B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br w:type="page"/>
      </w:r>
    </w:p>
    <w:p w:rsidR="0077428B" w:rsidRPr="00DE4905" w:rsidRDefault="00FE0CB0" w:rsidP="0077428B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bookmarkStart w:id="90" w:name="_Toc420597647"/>
      <w:bookmarkStart w:id="91" w:name="_Toc420598561"/>
      <w:bookmarkStart w:id="92" w:name="_Toc457381419"/>
      <w:r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lastRenderedPageBreak/>
        <w:t>4</w:t>
      </w:r>
      <w:r w:rsidR="0077428B" w:rsidRPr="00DE490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. Перечень нормативных и нормативно-методических документов</w:t>
      </w:r>
      <w:bookmarkEnd w:id="90"/>
      <w:bookmarkEnd w:id="91"/>
      <w:bookmarkEnd w:id="92"/>
    </w:p>
    <w:p w:rsidR="0077428B" w:rsidRPr="005B33B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1. Конвенция о правах ребенка. </w:t>
      </w:r>
      <w:proofErr w:type="gramStart"/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Принята</w:t>
      </w:r>
      <w:proofErr w:type="gramEnd"/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резолюцией 44/25 Генеральной Ассамблеи</w:t>
      </w: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от 20 ноября 1989 года.</w:t>
      </w:r>
      <w:r>
        <w:rPr>
          <w:rFonts w:ascii="Times New Roman" w:hAnsi="Times New Roman"/>
          <w:sz w:val="24"/>
          <w:szCs w:val="24"/>
          <w:shd w:val="clear" w:color="auto" w:fill="FFFFFF"/>
        </w:rPr>
        <w:t>─</w:t>
      </w: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ООН 1990.</w:t>
      </w:r>
    </w:p>
    <w:p w:rsidR="0077428B" w:rsidRPr="005B33B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 .Федеральный закон от 29 декабря 2012 г. № 273-ФЗ (ред. от 31.12.2014, с </w:t>
      </w:r>
      <w:proofErr w:type="spellStart"/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изм</w:t>
      </w:r>
      <w:proofErr w:type="spellEnd"/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от 02.05.2015) «Об образовании в Российской Федерации» [Электронный ресурс] // Официальный интернет-портал правовой информации: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─ Режим доступа: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pravo</w:t>
      </w:r>
      <w:proofErr w:type="spellEnd"/>
      <w:r w:rsidRPr="00A92F0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gov</w:t>
      </w:r>
      <w:proofErr w:type="spellEnd"/>
      <w:r w:rsidRPr="00A92F0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..</w:t>
      </w:r>
    </w:p>
    <w:p w:rsidR="0077428B" w:rsidRPr="005B33B5" w:rsidRDefault="0077428B" w:rsidP="0077428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3. Федеральный закон 24 июля 1998 г. № 124-ФЗ «Об основных гарантиях прав ребенка в Российской Федерации».</w:t>
      </w:r>
    </w:p>
    <w:p w:rsidR="0077428B" w:rsidRPr="005B33B5" w:rsidRDefault="00484160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4</w:t>
      </w:r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. Распоряжение Правительства Российской Федерации от 29 мая 2015 г. № 996-р о Стратегии развития воспитания до 2025 г.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77428B" w:rsidRPr="00A92F0E">
        <w:rPr>
          <w:rFonts w:ascii="Times New Roman" w:eastAsia="Times New Roman" w:hAnsi="Times New Roman"/>
          <w:bCs/>
          <w:color w:val="000000"/>
          <w:sz w:val="24"/>
          <w:szCs w:val="24"/>
        </w:rPr>
        <w:t>[</w:t>
      </w:r>
      <w:r w:rsidR="0077428B">
        <w:rPr>
          <w:rFonts w:ascii="Times New Roman" w:eastAsia="Times New Roman" w:hAnsi="Times New Roman"/>
          <w:bCs/>
          <w:color w:val="000000"/>
          <w:sz w:val="24"/>
          <w:szCs w:val="24"/>
        </w:rPr>
        <w:t>Электронный ресурс</w:t>
      </w:r>
      <w:r w:rsidR="0077428B" w:rsidRPr="00A92F0E">
        <w:rPr>
          <w:rFonts w:ascii="Times New Roman" w:eastAsia="Times New Roman" w:hAnsi="Times New Roman"/>
          <w:bCs/>
          <w:color w:val="000000"/>
          <w:sz w:val="24"/>
          <w:szCs w:val="24"/>
        </w:rPr>
        <w:t>]</w:t>
      </w:r>
      <w:r w:rsidR="0077428B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77428B">
        <w:rPr>
          <w:rFonts w:ascii="Times New Roman" w:hAnsi="Times New Roman"/>
          <w:sz w:val="24"/>
          <w:szCs w:val="24"/>
          <w:shd w:val="clear" w:color="auto" w:fill="FFFFFF"/>
        </w:rPr>
        <w:t xml:space="preserve">─ Режим </w:t>
      </w:r>
      <w:proofErr w:type="spellStart"/>
      <w:r w:rsidR="0077428B">
        <w:rPr>
          <w:rFonts w:ascii="Times New Roman" w:hAnsi="Times New Roman"/>
          <w:sz w:val="24"/>
          <w:szCs w:val="24"/>
          <w:shd w:val="clear" w:color="auto" w:fill="FFFFFF"/>
        </w:rPr>
        <w:t>доступа:</w:t>
      </w:r>
      <w:hyperlink r:id="rId9" w:history="1">
        <w:r w:rsidR="0077428B" w:rsidRPr="005B33B5">
          <w:rPr>
            <w:rStyle w:val="af"/>
            <w:rFonts w:ascii="Times New Roman" w:eastAsia="Times New Roman" w:hAnsi="Times New Roman"/>
            <w:bCs/>
            <w:color w:val="000000"/>
            <w:sz w:val="24"/>
            <w:szCs w:val="24"/>
          </w:rPr>
          <w:t>http</w:t>
        </w:r>
        <w:proofErr w:type="spellEnd"/>
        <w:r w:rsidR="0077428B" w:rsidRPr="005B33B5">
          <w:rPr>
            <w:rStyle w:val="af"/>
            <w:rFonts w:ascii="Times New Roman" w:eastAsia="Times New Roman" w:hAnsi="Times New Roman"/>
            <w:bCs/>
            <w:color w:val="000000"/>
            <w:sz w:val="24"/>
            <w:szCs w:val="24"/>
          </w:rPr>
          <w:t>://</w:t>
        </w:r>
        <w:proofErr w:type="spellStart"/>
        <w:r w:rsidR="0077428B" w:rsidRPr="005B33B5">
          <w:rPr>
            <w:rStyle w:val="af"/>
            <w:rFonts w:ascii="Times New Roman" w:eastAsia="Times New Roman" w:hAnsi="Times New Roman"/>
            <w:bCs/>
            <w:color w:val="000000"/>
            <w:sz w:val="24"/>
            <w:szCs w:val="24"/>
          </w:rPr>
          <w:t>government.ru</w:t>
        </w:r>
        <w:proofErr w:type="spellEnd"/>
        <w:r w:rsidR="0077428B" w:rsidRPr="005B33B5">
          <w:rPr>
            <w:rStyle w:val="af"/>
            <w:rFonts w:ascii="Times New Roman" w:eastAsia="Times New Roman" w:hAnsi="Times New Roman"/>
            <w:bCs/>
            <w:color w:val="000000"/>
            <w:sz w:val="24"/>
            <w:szCs w:val="24"/>
          </w:rPr>
          <w:t>/</w:t>
        </w:r>
        <w:proofErr w:type="spellStart"/>
        <w:r w:rsidR="0077428B" w:rsidRPr="005B33B5">
          <w:rPr>
            <w:rStyle w:val="af"/>
            <w:rFonts w:ascii="Times New Roman" w:eastAsia="Times New Roman" w:hAnsi="Times New Roman"/>
            <w:bCs/>
            <w:color w:val="000000"/>
            <w:sz w:val="24"/>
            <w:szCs w:val="24"/>
          </w:rPr>
          <w:t>docs</w:t>
        </w:r>
        <w:proofErr w:type="spellEnd"/>
        <w:r w:rsidR="0077428B" w:rsidRPr="005B33B5">
          <w:rPr>
            <w:rStyle w:val="af"/>
            <w:rFonts w:ascii="Times New Roman" w:eastAsia="Times New Roman" w:hAnsi="Times New Roman"/>
            <w:bCs/>
            <w:color w:val="000000"/>
            <w:sz w:val="24"/>
            <w:szCs w:val="24"/>
          </w:rPr>
          <w:t>/18312/</w:t>
        </w:r>
      </w:hyperlink>
      <w:r w:rsidR="0077428B">
        <w:rPr>
          <w:rStyle w:val="af"/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77428B" w:rsidRPr="005B33B5" w:rsidRDefault="00484160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</w:t>
      </w:r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СанПиН</w:t>
      </w:r>
      <w:proofErr w:type="spellEnd"/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77428B" w:rsidRPr="005B33B5" w:rsidRDefault="00484160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Постановление Главного государственного санитарного врача Российской Федерации</w:t>
      </w:r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 xml:space="preserve">от 3 июня 2003 г. № 118 (ред. от 03.09.2010) «О введении в действие санитарно-эпидемиологических правил и нормативов </w:t>
      </w:r>
      <w:proofErr w:type="spellStart"/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СанПиН</w:t>
      </w:r>
      <w:proofErr w:type="spellEnd"/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2.2.2/2.4.1340-03» (вместе с «</w:t>
      </w:r>
      <w:proofErr w:type="spellStart"/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СанПиН</w:t>
      </w:r>
      <w:proofErr w:type="spellEnd"/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2.2.2/2.4.1340-03. 2.2.2.</w:t>
      </w:r>
      <w:proofErr w:type="gramEnd"/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77428B" w:rsidRPr="005B33B5" w:rsidRDefault="00484160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7</w:t>
      </w:r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77428B" w:rsidRPr="005B33B5" w:rsidRDefault="00484160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8</w:t>
      </w:r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. Приказ Министерства образования и науки Российской Федерации от</w:t>
      </w:r>
      <w:proofErr w:type="gramStart"/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proofErr w:type="gramEnd"/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октября 2009 г.</w:t>
      </w:r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 г., регистрационный № 15785).</w:t>
      </w:r>
    </w:p>
    <w:p w:rsidR="0077428B" w:rsidRPr="005B33B5" w:rsidRDefault="00484160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9</w:t>
      </w:r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Приказ Министерства образования и науки Российской Федерации  от 17 декабря 2010 г. № 1897 (ред. от 29.12.2014) «Об утверждении федерального государственного </w:t>
      </w:r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образовательного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77428B" w:rsidRPr="005B33B5" w:rsidRDefault="00484160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10</w:t>
      </w:r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Приказ </w:t>
      </w:r>
      <w:proofErr w:type="spellStart"/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Минздравсоцразвития</w:t>
      </w:r>
      <w:proofErr w:type="spellEnd"/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77428B" w:rsidRPr="005B33B5" w:rsidRDefault="00484160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11</w:t>
      </w:r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Письмо </w:t>
      </w:r>
      <w:proofErr w:type="spellStart"/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Минобрнауки</w:t>
      </w:r>
      <w:proofErr w:type="spellEnd"/>
      <w:r w:rsidR="0077428B"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России «Комментарии к ФГОС ДО» от 28 февраля 2014 г. № 08-249 // Вестник образования.– 2014. – Апрель. – № 7.</w:t>
      </w:r>
    </w:p>
    <w:p w:rsidR="0077428B" w:rsidRPr="005B33B5" w:rsidRDefault="0077428B" w:rsidP="00744E8D">
      <w:pPr>
        <w:keepNext/>
        <w:widowControl w:val="0"/>
        <w:tabs>
          <w:tab w:val="left" w:pos="567"/>
        </w:tabs>
        <w:suppressAutoHyphens/>
        <w:spacing w:after="0" w:line="360" w:lineRule="auto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bookmarkStart w:id="93" w:name="_Toc420597648"/>
      <w:bookmarkStart w:id="94" w:name="_Toc420598562"/>
      <w:bookmarkStart w:id="95" w:name="_Toc457381420"/>
      <w:r w:rsidRPr="005B33B5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3.10. Перечень литературных источников</w:t>
      </w:r>
      <w:bookmarkEnd w:id="93"/>
      <w:bookmarkEnd w:id="94"/>
      <w:bookmarkEnd w:id="95"/>
    </w:p>
    <w:p w:rsidR="0077428B" w:rsidRPr="005B33B5" w:rsidRDefault="0077428B" w:rsidP="00774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Амонашвили Ш.А. Основы гуманной педагогики. В 20 кн. Кн. 6. Педагогическая симфония. Ч. 1. Здравствуйте, Дети! / Шалва Амонашвили. — М. : Амрита, 2013.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Антология дошкольного образования: Навигатор образовательных программ дошкольного образования:сборник. – М.: Издательство «Национальное образование», 2015.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Асмолов А.Г. Психология личности. Культурно-историческое понимание развития человека. – М., Академия, 2011.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Бостельман А., Финк М. Применение портфолио в дошкольных организациях: 3–6 лет. –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М.: 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Издательство «Национальное образование», 2015.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Венгер Л.А. Восприятие и обучение. – М., 1969.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Веракса Н.Е. и др. Познавательное развитие. – М.: Мозаика-синтез, 2014.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Выготский Л.С.  Мышление и речь // Собр. соч.: В 6 т. – Т. 2. – М.: Педагогика, 1982.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Инклюзивная практика в дошкольном образовании: методич. пособие для педагогов дошк. учреждений / под ред. Т.В. Волосовец, Е.Н. Кутеповой. – М.: М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озаика-Синтез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, 2011.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Короткова Н.А., Нежнов П.Г. Наблюдение за развитием детей в дошкольных группах / Изд. 3-е, дораб. – М.: Линка-Пресс, 2014.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Корчак Януш. Как любить ребенка / Януш Корчак; пер. с польск. К.Э. Сенкевич. – Москва: АСТ, 2014.  (Библиотека Ю. Гиппенрейтер).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Корчак Януш. Уважение к ребенку. –СПб.: Питер, 2015.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Кравцов Г.Г., Кравцова Е.Е. Психология и педагогика обучения дошкольников: учеб. пособие. – М: Мозаика-Синтез, 2013.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lastRenderedPageBreak/>
        <w:t xml:space="preserve">Кудрявцев В.Воображение, творчество и личностный рост ребёнка / Владимир Товиевич Кудрявцев.– </w:t>
      </w:r>
      <w:proofErr w:type="gramStart"/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М. : Чистые пруды, 2010.(Библиотечка “Первого сентября”, серия “Воспитание.</w:t>
      </w:r>
      <w:proofErr w:type="gramEnd"/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 Образование. Педагогика”. </w:t>
      </w:r>
      <w:proofErr w:type="gramStart"/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Вып. 25).</w:t>
      </w:r>
      <w:proofErr w:type="gramEnd"/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Михайленко Н.Я., Короткова Н.А. Организация сюжетной игры в детском саду. – М., 2009.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Михайлова-Свирская Л.В. Индивидуализация образования детей дошкольного возраста. Пособие для педагогов ДОО (0–7 лет). – М.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: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 Просвещение, 2014.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Навигатор образовательных программ дошкольного образования [Электронный ресурс].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─ Режим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доступа: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http</w:t>
      </w:r>
      <w:proofErr w:type="spellEnd"/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://Navigator.firo.ru.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Обухова Л.Ф. Возрастная психология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: у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.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 для вузов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: г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риф МО, М.: Юрайт, 2014.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Патяева Е.Ю. От рождения до школы. Первая книга думающего родителя. –М.: Смысл, 2014.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Педагогика достоинства: идеология дошкольного и дополнительного образования. – М.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: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 Федеральный институт развития образования, 2014.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Стеркина Р.Б., Юдина Е.Г., Князева О.Л., Авдеева Н.Н.,. Галигузова Л.Н, Мещерякова С.Ю. Аттестация и аккредитация дошкольных образовательных учреждений. – М., АСТ, 1996.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Шкалы для комплексной оценки качества образования в дошкольных образовательных организациях / под ред. В.К. Загвоздкина, И.В. Кириллова. – 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М.: 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Издательство «Национальное образование», 2015. – 116 с. 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Эльконин Д.Б. Детская психология: учеб. пособие для студ. высш. учеб. заведений / Д.Б. Эльконин; – 4-е изд., стер. – М.: Издательский центр «Академия», 2007. – 384 с.</w:t>
      </w:r>
    </w:p>
    <w:p w:rsidR="0077428B" w:rsidRPr="005B33B5" w:rsidRDefault="0077428B" w:rsidP="0077428B">
      <w:pPr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Юдина Е.Г., Степанова Г.Б., Денисова Е.Н. (Ред. и введение Е.Г. Юдиной) Педагогическая диагностика в детском саду. – М.</w:t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: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 Просвещение, 2005. </w:t>
      </w:r>
    </w:p>
    <w:p w:rsidR="002911B1" w:rsidRDefault="002911B1"/>
    <w:p w:rsidR="00AE5648" w:rsidRDefault="00AE5648"/>
    <w:p w:rsidR="00AE5648" w:rsidRDefault="00AE5648"/>
    <w:p w:rsidR="00AE5648" w:rsidRDefault="00AE5648"/>
    <w:p w:rsidR="00AE5648" w:rsidRDefault="00AE5648"/>
    <w:p w:rsidR="00AE5648" w:rsidRDefault="00AE5648"/>
    <w:p w:rsidR="00AE5648" w:rsidRDefault="00AE5648"/>
    <w:p w:rsidR="00AE5648" w:rsidRDefault="00AE5648"/>
    <w:p w:rsidR="00AE5648" w:rsidRPr="0077428B" w:rsidRDefault="00AE5648"/>
    <w:sectPr w:rsidR="00AE5648" w:rsidRPr="0077428B" w:rsidSect="00F11BA6">
      <w:headerReference w:type="even" r:id="rId10"/>
      <w:footerReference w:type="default" r:id="rId11"/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ED" w:rsidRDefault="009B08ED" w:rsidP="0077428B">
      <w:pPr>
        <w:spacing w:after="0" w:line="240" w:lineRule="auto"/>
      </w:pPr>
      <w:r>
        <w:separator/>
      </w:r>
    </w:p>
  </w:endnote>
  <w:endnote w:type="continuationSeparator" w:id="0">
    <w:p w:rsidR="009B08ED" w:rsidRDefault="009B08ED" w:rsidP="0077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Juice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xtbookNew-Light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Rotond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82511"/>
      <w:docPartObj>
        <w:docPartGallery w:val="Page Numbers (Bottom of Page)"/>
        <w:docPartUnique/>
      </w:docPartObj>
    </w:sdtPr>
    <w:sdtContent>
      <w:p w:rsidR="00782893" w:rsidRDefault="00782893">
        <w:pPr>
          <w:pStyle w:val="afe"/>
        </w:pPr>
        <w:r w:rsidRPr="00D46859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782893" w:rsidRDefault="00782893">
                    <w:pPr>
                      <w:pStyle w:val="af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D46859">
                      <w:fldChar w:fldCharType="begin"/>
                    </w:r>
                    <w:r>
                      <w:instrText xml:space="preserve"> PAGE    \* MERGEFORMAT </w:instrText>
                    </w:r>
                    <w:r w:rsidRPr="00D46859">
                      <w:fldChar w:fldCharType="separate"/>
                    </w:r>
                    <w:r w:rsidR="00430609" w:rsidRPr="00430609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ED" w:rsidRDefault="009B08ED" w:rsidP="0077428B">
      <w:pPr>
        <w:spacing w:after="0" w:line="240" w:lineRule="auto"/>
      </w:pPr>
      <w:r>
        <w:separator/>
      </w:r>
    </w:p>
  </w:footnote>
  <w:footnote w:type="continuationSeparator" w:id="0">
    <w:p w:rsidR="009B08ED" w:rsidRDefault="009B08ED" w:rsidP="0077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93" w:rsidRDefault="00782893" w:rsidP="008F17C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782893" w:rsidRDefault="00782893" w:rsidP="008F17CF">
    <w:pPr>
      <w:pStyle w:val="aa"/>
      <w:ind w:right="360"/>
    </w:pPr>
  </w:p>
  <w:p w:rsidR="00782893" w:rsidRDefault="007828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9B4FF7"/>
    <w:multiLevelType w:val="hybridMultilevel"/>
    <w:tmpl w:val="0950B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FC6D04"/>
    <w:multiLevelType w:val="hybridMultilevel"/>
    <w:tmpl w:val="2558EB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2720D"/>
    <w:multiLevelType w:val="hybridMultilevel"/>
    <w:tmpl w:val="79842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5E3EC7"/>
    <w:multiLevelType w:val="hybridMultilevel"/>
    <w:tmpl w:val="2BE2F088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5638B"/>
    <w:multiLevelType w:val="hybridMultilevel"/>
    <w:tmpl w:val="416C3B5C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FD136E"/>
    <w:multiLevelType w:val="hybridMultilevel"/>
    <w:tmpl w:val="31F2A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50351D"/>
    <w:multiLevelType w:val="hybridMultilevel"/>
    <w:tmpl w:val="B53EA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D5380D"/>
    <w:multiLevelType w:val="hybridMultilevel"/>
    <w:tmpl w:val="AFE0BE98"/>
    <w:lvl w:ilvl="0" w:tplc="81AE90F8">
      <w:start w:val="1"/>
      <w:numFmt w:val="decimal"/>
      <w:pStyle w:val="NEW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B1CC7"/>
    <w:multiLevelType w:val="hybridMultilevel"/>
    <w:tmpl w:val="D1BCD2AC"/>
    <w:lvl w:ilvl="0" w:tplc="C630A4E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6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1155BF"/>
    <w:multiLevelType w:val="hybridMultilevel"/>
    <w:tmpl w:val="B68EFFF4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abstractNum w:abstractNumId="20">
    <w:nsid w:val="7ABC645C"/>
    <w:multiLevelType w:val="hybridMultilevel"/>
    <w:tmpl w:val="BDF28078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F6B06FC"/>
    <w:multiLevelType w:val="multilevel"/>
    <w:tmpl w:val="C4384C5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12"/>
  </w:num>
  <w:num w:numId="5">
    <w:abstractNumId w:val="7"/>
  </w:num>
  <w:num w:numId="6">
    <w:abstractNumId w:val="8"/>
  </w:num>
  <w:num w:numId="7">
    <w:abstractNumId w:val="17"/>
  </w:num>
  <w:num w:numId="8">
    <w:abstractNumId w:val="13"/>
  </w:num>
  <w:num w:numId="9">
    <w:abstractNumId w:val="20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18"/>
  </w:num>
  <w:num w:numId="15">
    <w:abstractNumId w:val="1"/>
  </w:num>
  <w:num w:numId="16">
    <w:abstractNumId w:val="5"/>
  </w:num>
  <w:num w:numId="17">
    <w:abstractNumId w:val="0"/>
  </w:num>
  <w:num w:numId="18">
    <w:abstractNumId w:val="2"/>
  </w:num>
  <w:num w:numId="19">
    <w:abstractNumId w:val="16"/>
  </w:num>
  <w:num w:numId="20">
    <w:abstractNumId w:val="11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428B"/>
    <w:rsid w:val="0005221D"/>
    <w:rsid w:val="0005752C"/>
    <w:rsid w:val="00072F1E"/>
    <w:rsid w:val="00092D1F"/>
    <w:rsid w:val="00152D1E"/>
    <w:rsid w:val="00157813"/>
    <w:rsid w:val="002911B1"/>
    <w:rsid w:val="002C4315"/>
    <w:rsid w:val="003C2938"/>
    <w:rsid w:val="00430609"/>
    <w:rsid w:val="00433E78"/>
    <w:rsid w:val="00484160"/>
    <w:rsid w:val="004C4BD5"/>
    <w:rsid w:val="00522A89"/>
    <w:rsid w:val="005C136E"/>
    <w:rsid w:val="005C3B10"/>
    <w:rsid w:val="005E1127"/>
    <w:rsid w:val="0060329D"/>
    <w:rsid w:val="00611595"/>
    <w:rsid w:val="00631530"/>
    <w:rsid w:val="00671E27"/>
    <w:rsid w:val="0067750D"/>
    <w:rsid w:val="00697755"/>
    <w:rsid w:val="0070184F"/>
    <w:rsid w:val="0070635C"/>
    <w:rsid w:val="00710D65"/>
    <w:rsid w:val="00725F37"/>
    <w:rsid w:val="00744E8D"/>
    <w:rsid w:val="0077428B"/>
    <w:rsid w:val="00774B85"/>
    <w:rsid w:val="00782893"/>
    <w:rsid w:val="00787148"/>
    <w:rsid w:val="007C54F9"/>
    <w:rsid w:val="00846C0F"/>
    <w:rsid w:val="008B1CBD"/>
    <w:rsid w:val="008F0F1A"/>
    <w:rsid w:val="008F17CF"/>
    <w:rsid w:val="009002D6"/>
    <w:rsid w:val="009171E6"/>
    <w:rsid w:val="00940273"/>
    <w:rsid w:val="00942E15"/>
    <w:rsid w:val="009B08ED"/>
    <w:rsid w:val="009D378C"/>
    <w:rsid w:val="009E16DF"/>
    <w:rsid w:val="00AD55BC"/>
    <w:rsid w:val="00AE5648"/>
    <w:rsid w:val="00B22550"/>
    <w:rsid w:val="00B70953"/>
    <w:rsid w:val="00C16F10"/>
    <w:rsid w:val="00CB77E4"/>
    <w:rsid w:val="00CC735F"/>
    <w:rsid w:val="00CE6532"/>
    <w:rsid w:val="00D32066"/>
    <w:rsid w:val="00D46859"/>
    <w:rsid w:val="00D50D65"/>
    <w:rsid w:val="00D54390"/>
    <w:rsid w:val="00D90EDA"/>
    <w:rsid w:val="00DD414A"/>
    <w:rsid w:val="00E20B0C"/>
    <w:rsid w:val="00EB55C8"/>
    <w:rsid w:val="00EE66CC"/>
    <w:rsid w:val="00EF60E8"/>
    <w:rsid w:val="00F116DF"/>
    <w:rsid w:val="00F11BA6"/>
    <w:rsid w:val="00F464F2"/>
    <w:rsid w:val="00F755E5"/>
    <w:rsid w:val="00FE0CB0"/>
    <w:rsid w:val="00FF5B05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42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42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Параграф 3"/>
    <w:basedOn w:val="a"/>
    <w:next w:val="a"/>
    <w:link w:val="30"/>
    <w:uiPriority w:val="9"/>
    <w:qFormat/>
    <w:rsid w:val="007742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7428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7428B"/>
    <w:pPr>
      <w:spacing w:before="200" w:line="240" w:lineRule="auto"/>
      <w:outlineLvl w:val="4"/>
    </w:pPr>
    <w:rPr>
      <w:rFonts w:ascii="Times New Roman" w:eastAsia="Times New Roman" w:hAnsi="Times New Roman"/>
      <w:b/>
      <w:bCs/>
      <w:iCs/>
      <w:spacing w:val="22"/>
      <w:sz w:val="24"/>
      <w:szCs w:val="26"/>
    </w:rPr>
  </w:style>
  <w:style w:type="paragraph" w:styleId="6">
    <w:name w:val="heading 6"/>
    <w:basedOn w:val="a"/>
    <w:next w:val="a"/>
    <w:link w:val="60"/>
    <w:uiPriority w:val="9"/>
    <w:qFormat/>
    <w:rsid w:val="0077428B"/>
    <w:pPr>
      <w:keepNext/>
      <w:keepLines/>
      <w:spacing w:before="200" w:line="240" w:lineRule="auto"/>
      <w:outlineLvl w:val="5"/>
    </w:pPr>
    <w:rPr>
      <w:rFonts w:ascii="Times New Roman" w:eastAsia="Times New Roman" w:hAnsi="Times New Roman"/>
      <w:i/>
      <w:color w:val="243F60"/>
      <w:sz w:val="28"/>
    </w:rPr>
  </w:style>
  <w:style w:type="paragraph" w:styleId="7">
    <w:name w:val="heading 7"/>
    <w:basedOn w:val="a"/>
    <w:next w:val="a"/>
    <w:link w:val="70"/>
    <w:uiPriority w:val="9"/>
    <w:qFormat/>
    <w:rsid w:val="0077428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7428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7428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Оглавление NEW"/>
    <w:basedOn w:val="a"/>
    <w:next w:val="a"/>
    <w:autoRedefine/>
    <w:uiPriority w:val="39"/>
    <w:qFormat/>
    <w:rsid w:val="00611595"/>
    <w:pPr>
      <w:tabs>
        <w:tab w:val="right" w:leader="dot" w:pos="9345"/>
      </w:tabs>
      <w:spacing w:line="240" w:lineRule="auto"/>
    </w:pPr>
    <w:rPr>
      <w:rFonts w:ascii="Times New Roman" w:hAnsi="Times New Roman"/>
      <w:b/>
      <w:sz w:val="24"/>
      <w:szCs w:val="24"/>
    </w:rPr>
  </w:style>
  <w:style w:type="paragraph" w:customStyle="1" w:styleId="New0">
    <w:name w:val="Оглавление_New"/>
    <w:basedOn w:val="21"/>
    <w:link w:val="New1"/>
    <w:autoRedefine/>
    <w:qFormat/>
    <w:rsid w:val="00AD55BC"/>
    <w:pPr>
      <w:tabs>
        <w:tab w:val="right" w:leader="dot" w:pos="9345"/>
      </w:tabs>
      <w:spacing w:after="0" w:line="240" w:lineRule="auto"/>
      <w:jc w:val="center"/>
    </w:pPr>
    <w:rPr>
      <w:sz w:val="24"/>
    </w:rPr>
  </w:style>
  <w:style w:type="character" w:customStyle="1" w:styleId="New1">
    <w:name w:val="Оглавление_New Знак"/>
    <w:link w:val="New0"/>
    <w:rsid w:val="00AD55BC"/>
    <w:rPr>
      <w:rFonts w:eastAsia="Calibri"/>
      <w:noProof/>
      <w:sz w:val="24"/>
      <w:lang w:bidi="hi-IN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8F0F1A"/>
    <w:pPr>
      <w:tabs>
        <w:tab w:val="right" w:leader="dot" w:pos="10195"/>
      </w:tabs>
      <w:spacing w:after="100"/>
      <w:ind w:left="220"/>
    </w:pPr>
    <w:rPr>
      <w:rFonts w:ascii="Times New Roman" w:hAnsi="Times New Roman"/>
      <w:b/>
      <w:noProof/>
      <w:lang w:bidi="hi-IN"/>
    </w:rPr>
  </w:style>
  <w:style w:type="character" w:customStyle="1" w:styleId="10">
    <w:name w:val="Заголовок 1 Знак"/>
    <w:basedOn w:val="a0"/>
    <w:link w:val="1"/>
    <w:uiPriority w:val="9"/>
    <w:rsid w:val="007742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42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rsid w:val="007742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742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7428B"/>
    <w:rPr>
      <w:rFonts w:ascii="Times New Roman" w:eastAsia="Times New Roman" w:hAnsi="Times New Roman" w:cs="Times New Roman"/>
      <w:b/>
      <w:bCs/>
      <w:iCs/>
      <w:spacing w:val="22"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rsid w:val="0077428B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rsid w:val="0077428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7428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7428B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rsid w:val="0077428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74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7428B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77428B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aliases w:val="литература"/>
    <w:basedOn w:val="a"/>
    <w:link w:val="a6"/>
    <w:uiPriority w:val="99"/>
    <w:qFormat/>
    <w:rsid w:val="0077428B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77428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7742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7428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77428B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rsid w:val="0077428B"/>
    <w:rPr>
      <w:rFonts w:ascii="Arial" w:eastAsia="Times New Roman" w:hAnsi="Arial" w:cs="Times New Roman"/>
      <w:b/>
      <w:kern w:val="28"/>
      <w:sz w:val="32"/>
      <w:szCs w:val="20"/>
    </w:rPr>
  </w:style>
  <w:style w:type="paragraph" w:styleId="23">
    <w:name w:val="Body Text Indent 2"/>
    <w:basedOn w:val="a"/>
    <w:link w:val="24"/>
    <w:uiPriority w:val="99"/>
    <w:rsid w:val="007742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7428B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rsid w:val="0077428B"/>
  </w:style>
  <w:style w:type="paragraph" w:styleId="aa">
    <w:name w:val="header"/>
    <w:basedOn w:val="a"/>
    <w:link w:val="ab"/>
    <w:uiPriority w:val="99"/>
    <w:rsid w:val="007742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28B"/>
    <w:rPr>
      <w:rFonts w:ascii="Calibri" w:eastAsia="Calibri" w:hAnsi="Calibri" w:cs="Times New Roman"/>
    </w:rPr>
  </w:style>
  <w:style w:type="paragraph" w:customStyle="1" w:styleId="25">
    <w:name w:val="Абзац списка2"/>
    <w:basedOn w:val="a"/>
    <w:rsid w:val="0077428B"/>
    <w:pPr>
      <w:ind w:left="720"/>
      <w:contextualSpacing/>
    </w:pPr>
    <w:rPr>
      <w:rFonts w:eastAsia="Times New Roman"/>
    </w:rPr>
  </w:style>
  <w:style w:type="paragraph" w:styleId="ac">
    <w:name w:val="Revision"/>
    <w:hidden/>
    <w:uiPriority w:val="99"/>
    <w:semiHidden/>
    <w:rsid w:val="0077428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rsid w:val="007742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77428B"/>
    <w:rPr>
      <w:rFonts w:ascii="Tahoma" w:eastAsia="Calibri" w:hAnsi="Tahoma" w:cs="Times New Roman"/>
      <w:sz w:val="16"/>
      <w:szCs w:val="16"/>
    </w:rPr>
  </w:style>
  <w:style w:type="paragraph" w:customStyle="1" w:styleId="1NEW">
    <w:name w:val="Заголовок 1NEW"/>
    <w:basedOn w:val="1"/>
    <w:link w:val="1NEW0"/>
    <w:autoRedefine/>
    <w:qFormat/>
    <w:rsid w:val="00EE66CC"/>
    <w:pPr>
      <w:tabs>
        <w:tab w:val="left" w:pos="567"/>
      </w:tabs>
      <w:spacing w:before="0" w:after="0" w:line="360" w:lineRule="auto"/>
      <w:ind w:firstLine="567"/>
      <w:jc w:val="center"/>
    </w:pPr>
    <w:rPr>
      <w:rFonts w:ascii="Times New Roman" w:eastAsia="SimSun" w:hAnsi="Times New Roman"/>
      <w:caps/>
      <w:szCs w:val="24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8F0F1A"/>
    <w:pPr>
      <w:widowControl w:val="0"/>
      <w:suppressAutoHyphens/>
      <w:spacing w:after="0" w:line="360" w:lineRule="auto"/>
    </w:pPr>
    <w:rPr>
      <w:rFonts w:ascii="Times New Roman" w:eastAsia="SimSun" w:hAnsi="Times New Roman"/>
      <w:bCs w:val="0"/>
      <w:i w:val="0"/>
      <w:kern w:val="28"/>
      <w:sz w:val="32"/>
      <w:lang w:eastAsia="hi-IN" w:bidi="hi-IN"/>
    </w:rPr>
  </w:style>
  <w:style w:type="character" w:customStyle="1" w:styleId="1NEW0">
    <w:name w:val="Заголовок 1NEW Знак"/>
    <w:link w:val="1NEW"/>
    <w:rsid w:val="00EE66CC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EE66CC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/>
      <w:bCs w:val="0"/>
      <w:sz w:val="24"/>
      <w:szCs w:val="24"/>
      <w:lang w:eastAsia="ru-RU"/>
    </w:rPr>
  </w:style>
  <w:style w:type="character" w:customStyle="1" w:styleId="2NEw0">
    <w:name w:val="Заголовок 2NEw Знак"/>
    <w:link w:val="2NEw"/>
    <w:uiPriority w:val="99"/>
    <w:rsid w:val="008F0F1A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customStyle="1" w:styleId="4NEW">
    <w:name w:val="Заголовок 4NEW"/>
    <w:basedOn w:val="4"/>
    <w:link w:val="4NEW0"/>
    <w:autoRedefine/>
    <w:uiPriority w:val="99"/>
    <w:qFormat/>
    <w:rsid w:val="0077428B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EE66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5NEW">
    <w:name w:val="Заголовок 5NEW"/>
    <w:basedOn w:val="12"/>
    <w:link w:val="5NEW0"/>
    <w:autoRedefine/>
    <w:uiPriority w:val="99"/>
    <w:qFormat/>
    <w:rsid w:val="00631530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4NEW0">
    <w:name w:val="Заголовок 4NEW Знак"/>
    <w:link w:val="4NEW"/>
    <w:uiPriority w:val="99"/>
    <w:rsid w:val="007742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Абзац списка Знак"/>
    <w:aliases w:val="литература Знак,Абзац списка1 Знак"/>
    <w:link w:val="12"/>
    <w:uiPriority w:val="99"/>
    <w:rsid w:val="0077428B"/>
    <w:rPr>
      <w:rFonts w:ascii="Calibri" w:eastAsia="Calibri" w:hAnsi="Calibri" w:cs="Times New Roman"/>
    </w:rPr>
  </w:style>
  <w:style w:type="character" w:customStyle="1" w:styleId="5NEW0">
    <w:name w:val="Заголовок 5NEW Знак"/>
    <w:link w:val="5NEW"/>
    <w:uiPriority w:val="99"/>
    <w:rsid w:val="00631530"/>
    <w:rPr>
      <w:rFonts w:ascii="Times New Roman" w:eastAsia="Calibri" w:hAnsi="Times New Roman" w:cs="Times New Roman"/>
      <w:b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77428B"/>
    <w:pPr>
      <w:tabs>
        <w:tab w:val="right" w:leader="dot" w:pos="9344"/>
      </w:tabs>
      <w:spacing w:after="0" w:line="240" w:lineRule="auto"/>
      <w:ind w:left="709"/>
      <w:jc w:val="both"/>
    </w:pPr>
  </w:style>
  <w:style w:type="paragraph" w:styleId="41">
    <w:name w:val="toc 4"/>
    <w:basedOn w:val="a"/>
    <w:next w:val="a"/>
    <w:autoRedefine/>
    <w:uiPriority w:val="39"/>
    <w:rsid w:val="0077428B"/>
    <w:pPr>
      <w:ind w:left="660"/>
    </w:pPr>
  </w:style>
  <w:style w:type="paragraph" w:styleId="51">
    <w:name w:val="toc 5"/>
    <w:basedOn w:val="a"/>
    <w:next w:val="a"/>
    <w:autoRedefine/>
    <w:uiPriority w:val="39"/>
    <w:rsid w:val="0077428B"/>
    <w:pPr>
      <w:ind w:left="880"/>
    </w:pPr>
  </w:style>
  <w:style w:type="character" w:styleId="af">
    <w:name w:val="Hyperlink"/>
    <w:uiPriority w:val="99"/>
    <w:unhideWhenUsed/>
    <w:rsid w:val="0077428B"/>
    <w:rPr>
      <w:color w:val="0000FF"/>
      <w:u w:val="single"/>
    </w:rPr>
  </w:style>
  <w:style w:type="character" w:styleId="af0">
    <w:name w:val="annotation reference"/>
    <w:uiPriority w:val="99"/>
    <w:rsid w:val="0077428B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7428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7428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77428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77428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Основной"/>
    <w:basedOn w:val="a"/>
    <w:rsid w:val="0077428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3">
    <w:name w:val="Заг 1"/>
    <w:basedOn w:val="af5"/>
    <w:rsid w:val="0077428B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6">
    <w:name w:val="Буллит"/>
    <w:basedOn w:val="af5"/>
    <w:rsid w:val="0077428B"/>
    <w:pPr>
      <w:ind w:firstLine="244"/>
    </w:pPr>
  </w:style>
  <w:style w:type="paragraph" w:customStyle="1" w:styleId="26">
    <w:name w:val="Заг 2"/>
    <w:basedOn w:val="13"/>
    <w:rsid w:val="0077428B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6"/>
    <w:rsid w:val="0077428B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2"/>
    <w:rsid w:val="0077428B"/>
    <w:rPr>
      <w:b w:val="0"/>
      <w:bCs w:val="0"/>
    </w:rPr>
  </w:style>
  <w:style w:type="paragraph" w:customStyle="1" w:styleId="af7">
    <w:name w:val="Курсив"/>
    <w:basedOn w:val="af5"/>
    <w:rsid w:val="0077428B"/>
    <w:rPr>
      <w:i/>
      <w:iCs/>
    </w:rPr>
  </w:style>
  <w:style w:type="paragraph" w:styleId="af8">
    <w:name w:val="footnote text"/>
    <w:basedOn w:val="a"/>
    <w:link w:val="af9"/>
    <w:uiPriority w:val="99"/>
    <w:rsid w:val="0077428B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77428B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rsid w:val="0077428B"/>
    <w:rPr>
      <w:rFonts w:cs="Times New Roman"/>
      <w:vertAlign w:val="superscript"/>
    </w:rPr>
  </w:style>
  <w:style w:type="paragraph" w:customStyle="1" w:styleId="14">
    <w:name w:val="Текст1"/>
    <w:uiPriority w:val="99"/>
    <w:rsid w:val="0077428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77428B"/>
  </w:style>
  <w:style w:type="numbering" w:customStyle="1" w:styleId="15">
    <w:name w:val="Нет списка1"/>
    <w:next w:val="a2"/>
    <w:uiPriority w:val="99"/>
    <w:semiHidden/>
    <w:unhideWhenUsed/>
    <w:rsid w:val="0077428B"/>
  </w:style>
  <w:style w:type="character" w:customStyle="1" w:styleId="FontStyle202">
    <w:name w:val="Font Style202"/>
    <w:uiPriority w:val="99"/>
    <w:rsid w:val="0077428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77428B"/>
    <w:rPr>
      <w:rFonts w:ascii="Century Schoolbook" w:hAnsi="Century Schoolbook" w:cs="Century Schoolbook"/>
      <w:sz w:val="18"/>
      <w:szCs w:val="18"/>
    </w:rPr>
  </w:style>
  <w:style w:type="character" w:styleId="afb">
    <w:name w:val="Strong"/>
    <w:qFormat/>
    <w:rsid w:val="0077428B"/>
    <w:rPr>
      <w:b/>
      <w:bCs/>
    </w:rPr>
  </w:style>
  <w:style w:type="character" w:styleId="afc">
    <w:name w:val="Emphasis"/>
    <w:aliases w:val="Заголовок 2 уровня"/>
    <w:uiPriority w:val="20"/>
    <w:qFormat/>
    <w:rsid w:val="0077428B"/>
    <w:rPr>
      <w:i/>
      <w:iCs/>
    </w:rPr>
  </w:style>
  <w:style w:type="paragraph" w:customStyle="1" w:styleId="p3">
    <w:name w:val="p3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77428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77428B"/>
    <w:pPr>
      <w:suppressLineNumbers/>
    </w:pPr>
  </w:style>
  <w:style w:type="paragraph" w:customStyle="1" w:styleId="Style25">
    <w:name w:val="Style25"/>
    <w:basedOn w:val="a"/>
    <w:rsid w:val="0077428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77428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77428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77428B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77428B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77428B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77428B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77428B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fd">
    <w:name w:val="Table Grid"/>
    <w:basedOn w:val="a1"/>
    <w:uiPriority w:val="59"/>
    <w:rsid w:val="007742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77428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7428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rsid w:val="0077428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77428B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7428B"/>
    <w:rPr>
      <w:rFonts w:ascii="Times New Roman" w:hAnsi="Times New Roman"/>
      <w:sz w:val="24"/>
      <w:u w:val="none"/>
      <w:effect w:val="none"/>
    </w:rPr>
  </w:style>
  <w:style w:type="paragraph" w:styleId="27">
    <w:name w:val="List 2"/>
    <w:basedOn w:val="a"/>
    <w:uiPriority w:val="99"/>
    <w:rsid w:val="0077428B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77428B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77428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77428B"/>
  </w:style>
  <w:style w:type="character" w:customStyle="1" w:styleId="71">
    <w:name w:val="Знак Знак7"/>
    <w:semiHidden/>
    <w:locked/>
    <w:rsid w:val="0077428B"/>
    <w:rPr>
      <w:rFonts w:ascii="Cambria" w:hAnsi="Cambria"/>
      <w:b/>
      <w:sz w:val="26"/>
      <w:lang w:eastAsia="en-US"/>
    </w:rPr>
  </w:style>
  <w:style w:type="character" w:customStyle="1" w:styleId="61">
    <w:name w:val="Знак Знак6"/>
    <w:semiHidden/>
    <w:locked/>
    <w:rsid w:val="0077428B"/>
    <w:rPr>
      <w:rFonts w:ascii="Calibri" w:hAnsi="Calibri"/>
      <w:b/>
      <w:sz w:val="28"/>
      <w:lang w:eastAsia="en-US"/>
    </w:rPr>
  </w:style>
  <w:style w:type="character" w:customStyle="1" w:styleId="33">
    <w:name w:val="Знак Знак3"/>
    <w:semiHidden/>
    <w:locked/>
    <w:rsid w:val="0077428B"/>
    <w:rPr>
      <w:rFonts w:ascii="Times New Roman" w:hAnsi="Times New Roman"/>
      <w:sz w:val="20"/>
    </w:rPr>
  </w:style>
  <w:style w:type="paragraph" w:styleId="aff0">
    <w:name w:val="Document Map"/>
    <w:basedOn w:val="a"/>
    <w:link w:val="aff1"/>
    <w:uiPriority w:val="99"/>
    <w:unhideWhenUsed/>
    <w:rsid w:val="0077428B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rsid w:val="0077428B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Знак Знак"/>
    <w:semiHidden/>
    <w:rsid w:val="0077428B"/>
    <w:rPr>
      <w:rFonts w:ascii="Tahoma" w:hAnsi="Tahoma"/>
      <w:sz w:val="16"/>
      <w:lang w:eastAsia="en-US"/>
    </w:rPr>
  </w:style>
  <w:style w:type="paragraph" w:customStyle="1" w:styleId="aff3">
    <w:name w:val="заголовок таблицы"/>
    <w:basedOn w:val="a"/>
    <w:qFormat/>
    <w:rsid w:val="0077428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customStyle="1" w:styleId="29">
    <w:name w:val="таблица2"/>
    <w:basedOn w:val="a"/>
    <w:qFormat/>
    <w:rsid w:val="0077428B"/>
    <w:pPr>
      <w:spacing w:after="0" w:line="240" w:lineRule="auto"/>
    </w:pPr>
    <w:rPr>
      <w:rFonts w:ascii="Times New Roman" w:eastAsia="Times New Roman" w:hAnsi="Times New Roman"/>
      <w:sz w:val="20"/>
    </w:rPr>
  </w:style>
  <w:style w:type="paragraph" w:customStyle="1" w:styleId="aff4">
    <w:name w:val="название занятия"/>
    <w:basedOn w:val="aff5"/>
    <w:qFormat/>
    <w:rsid w:val="0077428B"/>
    <w:pPr>
      <w:ind w:left="420"/>
      <w:jc w:val="center"/>
    </w:pPr>
    <w:rPr>
      <w:rFonts w:eastAsia="Times New Roman"/>
      <w:b/>
    </w:rPr>
  </w:style>
  <w:style w:type="paragraph" w:styleId="aff6">
    <w:name w:val="TOC Heading"/>
    <w:basedOn w:val="1"/>
    <w:next w:val="a"/>
    <w:uiPriority w:val="39"/>
    <w:qFormat/>
    <w:rsid w:val="0077428B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  <w:lang w:eastAsia="ru-RU"/>
    </w:rPr>
  </w:style>
  <w:style w:type="character" w:customStyle="1" w:styleId="aff7">
    <w:name w:val="название занятия Знак"/>
    <w:rsid w:val="0077428B"/>
    <w:rPr>
      <w:rFonts w:ascii="Calibri" w:hAnsi="Calibri"/>
      <w:b/>
      <w:sz w:val="22"/>
      <w:lang w:eastAsia="en-US"/>
    </w:rPr>
  </w:style>
  <w:style w:type="paragraph" w:styleId="aff8">
    <w:name w:val="Note Heading"/>
    <w:basedOn w:val="a"/>
    <w:next w:val="a"/>
    <w:link w:val="aff9"/>
    <w:uiPriority w:val="99"/>
    <w:rsid w:val="0077428B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aff9">
    <w:name w:val="Заголовок записки Знак"/>
    <w:basedOn w:val="a0"/>
    <w:link w:val="aff8"/>
    <w:uiPriority w:val="99"/>
    <w:rsid w:val="0077428B"/>
    <w:rPr>
      <w:rFonts w:ascii="Times New Roman" w:eastAsia="Times New Roman" w:hAnsi="Times New Roman" w:cs="Times New Roman"/>
      <w:sz w:val="24"/>
    </w:rPr>
  </w:style>
  <w:style w:type="paragraph" w:customStyle="1" w:styleId="16">
    <w:name w:val="Заголовок оглавления1"/>
    <w:basedOn w:val="1"/>
    <w:next w:val="a"/>
    <w:rsid w:val="0077428B"/>
    <w:pPr>
      <w:keepLines/>
      <w:shd w:val="clear" w:color="auto" w:fill="FFFFFF"/>
      <w:spacing w:before="0" w:after="0"/>
      <w:contextualSpacing/>
      <w:jc w:val="center"/>
      <w:outlineLvl w:val="9"/>
    </w:pPr>
    <w:rPr>
      <w:rFonts w:ascii="Times New Roman" w:hAnsi="Times New Roman" w:cs="Cambria"/>
      <w:caps/>
      <w:color w:val="365F91"/>
      <w:kern w:val="0"/>
      <w:sz w:val="24"/>
      <w:szCs w:val="28"/>
    </w:rPr>
  </w:style>
  <w:style w:type="character" w:styleId="affa">
    <w:name w:val="FollowedHyperlink"/>
    <w:uiPriority w:val="99"/>
    <w:rsid w:val="0077428B"/>
    <w:rPr>
      <w:color w:val="800080"/>
      <w:u w:val="single"/>
    </w:rPr>
  </w:style>
  <w:style w:type="paragraph" w:customStyle="1" w:styleId="affb">
    <w:name w:val="номер таблицы"/>
    <w:basedOn w:val="a"/>
    <w:rsid w:val="0077428B"/>
    <w:pPr>
      <w:widowControl w:val="0"/>
      <w:shd w:val="clear" w:color="auto" w:fill="FFFFFF"/>
      <w:autoSpaceDE w:val="0"/>
      <w:autoSpaceDN w:val="0"/>
      <w:adjustRightInd w:val="0"/>
      <w:spacing w:before="200" w:after="100" w:line="240" w:lineRule="auto"/>
      <w:jc w:val="right"/>
    </w:pPr>
    <w:rPr>
      <w:rFonts w:ascii="Times New Roman" w:eastAsia="Times New Roman" w:hAnsi="Times New Roman"/>
      <w:b/>
      <w:i/>
      <w:spacing w:val="-10"/>
      <w:sz w:val="24"/>
      <w:szCs w:val="24"/>
      <w:lang w:eastAsia="ru-RU"/>
    </w:rPr>
  </w:style>
  <w:style w:type="paragraph" w:styleId="affc">
    <w:name w:val="Body Text Indent"/>
    <w:basedOn w:val="a"/>
    <w:link w:val="affd"/>
    <w:rsid w:val="0077428B"/>
    <w:pPr>
      <w:shd w:val="clear" w:color="auto" w:fill="FFFFFF"/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affd">
    <w:name w:val="Основной текст с отступом Знак"/>
    <w:basedOn w:val="a0"/>
    <w:link w:val="affc"/>
    <w:rsid w:val="0077428B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styleId="2a">
    <w:name w:val="Body Text 2"/>
    <w:basedOn w:val="a"/>
    <w:link w:val="2b"/>
    <w:uiPriority w:val="99"/>
    <w:rsid w:val="007742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sburgC" w:eastAsia="Times New Roman" w:hAnsi="PetersburgC"/>
      <w:sz w:val="24"/>
      <w:szCs w:val="20"/>
    </w:rPr>
  </w:style>
  <w:style w:type="character" w:customStyle="1" w:styleId="2b">
    <w:name w:val="Основной текст 2 Знак"/>
    <w:basedOn w:val="a0"/>
    <w:link w:val="2a"/>
    <w:uiPriority w:val="99"/>
    <w:rsid w:val="0077428B"/>
    <w:rPr>
      <w:rFonts w:ascii="PetersburgC" w:eastAsia="Times New Roman" w:hAnsi="PetersburgC" w:cs="Times New Roman"/>
      <w:sz w:val="24"/>
      <w:szCs w:val="20"/>
    </w:rPr>
  </w:style>
  <w:style w:type="paragraph" w:customStyle="1" w:styleId="affe">
    <w:name w:val="сноска"/>
    <w:basedOn w:val="29"/>
    <w:qFormat/>
    <w:rsid w:val="0077428B"/>
    <w:pPr>
      <w:ind w:firstLine="709"/>
    </w:pPr>
    <w:rPr>
      <w:szCs w:val="20"/>
    </w:rPr>
  </w:style>
  <w:style w:type="paragraph" w:styleId="34">
    <w:name w:val="Body Text 3"/>
    <w:basedOn w:val="a"/>
    <w:link w:val="35"/>
    <w:uiPriority w:val="99"/>
    <w:unhideWhenUsed/>
    <w:rsid w:val="0077428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77428B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Indent 3"/>
    <w:basedOn w:val="a"/>
    <w:link w:val="37"/>
    <w:uiPriority w:val="99"/>
    <w:rsid w:val="0077428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77428B"/>
    <w:rPr>
      <w:rFonts w:ascii="Times New Roman" w:eastAsia="Times New Roman" w:hAnsi="Times New Roman" w:cs="Times New Roman"/>
      <w:sz w:val="16"/>
      <w:szCs w:val="16"/>
    </w:rPr>
  </w:style>
  <w:style w:type="character" w:styleId="afff">
    <w:name w:val="line number"/>
    <w:uiPriority w:val="99"/>
    <w:unhideWhenUsed/>
    <w:rsid w:val="0077428B"/>
  </w:style>
  <w:style w:type="character" w:customStyle="1" w:styleId="2c">
    <w:name w:val="таблица2 Знак"/>
    <w:rsid w:val="0077428B"/>
    <w:rPr>
      <w:rFonts w:ascii="Times New Roman" w:eastAsia="Times New Roman" w:hAnsi="Times New Roman" w:cs="Times New Roman"/>
    </w:rPr>
  </w:style>
  <w:style w:type="character" w:customStyle="1" w:styleId="17">
    <w:name w:val="Знак Знак1"/>
    <w:rsid w:val="0077428B"/>
    <w:rPr>
      <w:rFonts w:cs="Times New Roman"/>
    </w:rPr>
  </w:style>
  <w:style w:type="character" w:customStyle="1" w:styleId="2d">
    <w:name w:val="Знак Знак2"/>
    <w:rsid w:val="0077428B"/>
    <w:rPr>
      <w:rFonts w:cs="Times New Roman"/>
    </w:rPr>
  </w:style>
  <w:style w:type="character" w:customStyle="1" w:styleId="apple-converted-space">
    <w:name w:val="apple-converted-space"/>
    <w:rsid w:val="0077428B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77428B"/>
  </w:style>
  <w:style w:type="character" w:customStyle="1" w:styleId="afff0">
    <w:name w:val="Сноска"/>
    <w:rsid w:val="00774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1">
    <w:name w:val="Основной текст_"/>
    <w:link w:val="68"/>
    <w:rsid w:val="0077428B"/>
    <w:rPr>
      <w:shd w:val="clear" w:color="auto" w:fill="FFFFFF"/>
    </w:rPr>
  </w:style>
  <w:style w:type="character" w:customStyle="1" w:styleId="18">
    <w:name w:val="Основной текст1"/>
    <w:rsid w:val="0077428B"/>
    <w:rPr>
      <w:rFonts w:ascii="Times New Roman" w:eastAsia="Times New Roman" w:hAnsi="Times New Roman"/>
      <w:shd w:val="clear" w:color="auto" w:fill="FFFFFF"/>
    </w:rPr>
  </w:style>
  <w:style w:type="character" w:customStyle="1" w:styleId="afff2">
    <w:name w:val="Основной текст + Полужирный"/>
    <w:rsid w:val="0077428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ff3">
    <w:name w:val="Основной текст + Полужирный;Курсив"/>
    <w:rsid w:val="0077428B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afff4">
    <w:name w:val="Основной текст + Курсив"/>
    <w:rsid w:val="0077428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20">
    <w:name w:val="Основной текст (12)"/>
    <w:rsid w:val="00774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774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"/>
    <w:link w:val="afff1"/>
    <w:rsid w:val="0077428B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</w:rPr>
  </w:style>
  <w:style w:type="paragraph" w:customStyle="1" w:styleId="p4">
    <w:name w:val="p4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onsPlusNonformat">
    <w:name w:val="ConsPlusNonformat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5">
    <w:name w:val="Placeholder Text"/>
    <w:uiPriority w:val="99"/>
    <w:semiHidden/>
    <w:rsid w:val="0077428B"/>
    <w:rPr>
      <w:color w:val="808080"/>
    </w:rPr>
  </w:style>
  <w:style w:type="table" w:customStyle="1" w:styleId="19">
    <w:name w:val="Сетка таблицы1"/>
    <w:basedOn w:val="a1"/>
    <w:next w:val="afd"/>
    <w:uiPriority w:val="59"/>
    <w:rsid w:val="00774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7742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fff6">
    <w:name w:val="caption"/>
    <w:basedOn w:val="a"/>
    <w:next w:val="a"/>
    <w:uiPriority w:val="35"/>
    <w:qFormat/>
    <w:rsid w:val="0077428B"/>
    <w:pPr>
      <w:spacing w:line="240" w:lineRule="auto"/>
    </w:pPr>
    <w:rPr>
      <w:b/>
      <w:bCs/>
      <w:color w:val="4F81BD"/>
      <w:sz w:val="18"/>
      <w:szCs w:val="18"/>
    </w:rPr>
  </w:style>
  <w:style w:type="paragraph" w:styleId="afff7">
    <w:name w:val="endnote text"/>
    <w:basedOn w:val="a"/>
    <w:link w:val="afff8"/>
    <w:unhideWhenUsed/>
    <w:rsid w:val="0077428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rsid w:val="0077428B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endnote reference"/>
    <w:unhideWhenUsed/>
    <w:rsid w:val="0077428B"/>
    <w:rPr>
      <w:vertAlign w:val="superscript"/>
    </w:rPr>
  </w:style>
  <w:style w:type="table" w:customStyle="1" w:styleId="1a">
    <w:name w:val="Сетка таблицы светлая1"/>
    <w:basedOn w:val="a1"/>
    <w:uiPriority w:val="40"/>
    <w:rsid w:val="007742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1"/>
    <w:basedOn w:val="a"/>
    <w:rsid w:val="0077428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8">
    <w:name w:val="Style18"/>
    <w:basedOn w:val="a"/>
    <w:uiPriority w:val="99"/>
    <w:rsid w:val="0077428B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77428B"/>
  </w:style>
  <w:style w:type="numbering" w:customStyle="1" w:styleId="122">
    <w:name w:val="Нет списка12"/>
    <w:next w:val="a2"/>
    <w:uiPriority w:val="99"/>
    <w:semiHidden/>
    <w:unhideWhenUsed/>
    <w:rsid w:val="0077428B"/>
  </w:style>
  <w:style w:type="table" w:customStyle="1" w:styleId="2e">
    <w:name w:val="Сетка таблицы2"/>
    <w:basedOn w:val="a1"/>
    <w:next w:val="afd"/>
    <w:uiPriority w:val="59"/>
    <w:rsid w:val="00774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77428B"/>
  </w:style>
  <w:style w:type="character" w:customStyle="1" w:styleId="WW8Num2z0">
    <w:name w:val="WW8Num2z0"/>
    <w:rsid w:val="0077428B"/>
    <w:rPr>
      <w:rFonts w:ascii="Symbol" w:hAnsi="Symbol"/>
    </w:rPr>
  </w:style>
  <w:style w:type="character" w:customStyle="1" w:styleId="WW8Num3z0">
    <w:name w:val="WW8Num3z0"/>
    <w:rsid w:val="0077428B"/>
    <w:rPr>
      <w:rFonts w:ascii="Symbol" w:hAnsi="Symbol"/>
    </w:rPr>
  </w:style>
  <w:style w:type="character" w:customStyle="1" w:styleId="WW8Num4z0">
    <w:name w:val="WW8Num4z0"/>
    <w:rsid w:val="0077428B"/>
    <w:rPr>
      <w:rFonts w:ascii="Symbol" w:hAnsi="Symbol"/>
    </w:rPr>
  </w:style>
  <w:style w:type="character" w:customStyle="1" w:styleId="WW8Num5z0">
    <w:name w:val="WW8Num5z0"/>
    <w:rsid w:val="0077428B"/>
    <w:rPr>
      <w:rFonts w:ascii="Symbol" w:hAnsi="Symbol"/>
    </w:rPr>
  </w:style>
  <w:style w:type="character" w:customStyle="1" w:styleId="WW8Num5z1">
    <w:name w:val="WW8Num5z1"/>
    <w:rsid w:val="0077428B"/>
    <w:rPr>
      <w:rFonts w:ascii="Courier New" w:hAnsi="Courier New"/>
    </w:rPr>
  </w:style>
  <w:style w:type="character" w:customStyle="1" w:styleId="WW8Num5z2">
    <w:name w:val="WW8Num5z2"/>
    <w:rsid w:val="0077428B"/>
    <w:rPr>
      <w:rFonts w:ascii="Wingdings" w:hAnsi="Wingdings"/>
    </w:rPr>
  </w:style>
  <w:style w:type="character" w:customStyle="1" w:styleId="WW8Num6z0">
    <w:name w:val="WW8Num6z0"/>
    <w:rsid w:val="0077428B"/>
    <w:rPr>
      <w:rFonts w:ascii="Symbol" w:hAnsi="Symbol"/>
    </w:rPr>
  </w:style>
  <w:style w:type="character" w:customStyle="1" w:styleId="WW8Num7z0">
    <w:name w:val="WW8Num7z0"/>
    <w:rsid w:val="0077428B"/>
    <w:rPr>
      <w:rFonts w:ascii="Symbol" w:hAnsi="Symbol"/>
    </w:rPr>
  </w:style>
  <w:style w:type="character" w:customStyle="1" w:styleId="WW8Num8z0">
    <w:name w:val="WW8Num8z0"/>
    <w:rsid w:val="0077428B"/>
    <w:rPr>
      <w:rFonts w:ascii="Symbol" w:hAnsi="Symbol"/>
    </w:rPr>
  </w:style>
  <w:style w:type="character" w:customStyle="1" w:styleId="WW8Num10z0">
    <w:name w:val="WW8Num10z0"/>
    <w:rsid w:val="0077428B"/>
    <w:rPr>
      <w:rFonts w:ascii="Symbol" w:hAnsi="Symbol"/>
    </w:rPr>
  </w:style>
  <w:style w:type="character" w:customStyle="1" w:styleId="WW8Num11z0">
    <w:name w:val="WW8Num11z0"/>
    <w:rsid w:val="0077428B"/>
    <w:rPr>
      <w:rFonts w:ascii="OpenSymbol" w:hAnsi="OpenSymbol"/>
    </w:rPr>
  </w:style>
  <w:style w:type="character" w:customStyle="1" w:styleId="WW8Num12z0">
    <w:name w:val="WW8Num12z0"/>
    <w:rsid w:val="0077428B"/>
    <w:rPr>
      <w:rFonts w:ascii="OpenSymbol" w:hAnsi="OpenSymbol"/>
    </w:rPr>
  </w:style>
  <w:style w:type="character" w:customStyle="1" w:styleId="WW8Num13z0">
    <w:name w:val="WW8Num13z0"/>
    <w:rsid w:val="0077428B"/>
    <w:rPr>
      <w:rFonts w:ascii="Symbol" w:hAnsi="Symbol"/>
    </w:rPr>
  </w:style>
  <w:style w:type="character" w:customStyle="1" w:styleId="WW8Num14z0">
    <w:name w:val="WW8Num14z0"/>
    <w:rsid w:val="0077428B"/>
    <w:rPr>
      <w:rFonts w:ascii="Symbol" w:hAnsi="Symbol"/>
    </w:rPr>
  </w:style>
  <w:style w:type="character" w:customStyle="1" w:styleId="WW8Num15z0">
    <w:name w:val="WW8Num15z0"/>
    <w:rsid w:val="0077428B"/>
    <w:rPr>
      <w:rFonts w:ascii="Symbol" w:hAnsi="Symbol"/>
    </w:rPr>
  </w:style>
  <w:style w:type="character" w:customStyle="1" w:styleId="WW8Num16z0">
    <w:name w:val="WW8Num16z0"/>
    <w:rsid w:val="0077428B"/>
    <w:rPr>
      <w:rFonts w:ascii="Symbol" w:hAnsi="Symbol"/>
    </w:rPr>
  </w:style>
  <w:style w:type="character" w:customStyle="1" w:styleId="WW8Num18z0">
    <w:name w:val="WW8Num18z0"/>
    <w:rsid w:val="0077428B"/>
    <w:rPr>
      <w:rFonts w:ascii="Symbol" w:hAnsi="Symbol"/>
    </w:rPr>
  </w:style>
  <w:style w:type="character" w:customStyle="1" w:styleId="Absatz-Standardschriftart">
    <w:name w:val="Absatz-Standardschriftart"/>
    <w:rsid w:val="0077428B"/>
  </w:style>
  <w:style w:type="character" w:customStyle="1" w:styleId="WW8Num6z1">
    <w:name w:val="WW8Num6z1"/>
    <w:rsid w:val="0077428B"/>
    <w:rPr>
      <w:rFonts w:ascii="Courier New" w:hAnsi="Courier New"/>
    </w:rPr>
  </w:style>
  <w:style w:type="character" w:customStyle="1" w:styleId="WW8Num6z2">
    <w:name w:val="WW8Num6z2"/>
    <w:rsid w:val="0077428B"/>
    <w:rPr>
      <w:rFonts w:ascii="Wingdings" w:hAnsi="Wingdings"/>
    </w:rPr>
  </w:style>
  <w:style w:type="character" w:customStyle="1" w:styleId="WW8Num9z0">
    <w:name w:val="WW8Num9z0"/>
    <w:rsid w:val="0077428B"/>
    <w:rPr>
      <w:rFonts w:ascii="Symbol" w:hAnsi="Symbol"/>
    </w:rPr>
  </w:style>
  <w:style w:type="character" w:customStyle="1" w:styleId="WW8Num17z0">
    <w:name w:val="WW8Num17z0"/>
    <w:rsid w:val="0077428B"/>
    <w:rPr>
      <w:rFonts w:ascii="Symbol" w:hAnsi="Symbol"/>
    </w:rPr>
  </w:style>
  <w:style w:type="character" w:customStyle="1" w:styleId="WW8Num19z0">
    <w:name w:val="WW8Num19z0"/>
    <w:rsid w:val="0077428B"/>
    <w:rPr>
      <w:rFonts w:ascii="OpenSymbol" w:hAnsi="OpenSymbol"/>
    </w:rPr>
  </w:style>
  <w:style w:type="character" w:customStyle="1" w:styleId="WW-Absatz-Standardschriftart">
    <w:name w:val="WW-Absatz-Standardschriftart"/>
    <w:rsid w:val="0077428B"/>
  </w:style>
  <w:style w:type="character" w:customStyle="1" w:styleId="WW-Absatz-Standardschriftart1">
    <w:name w:val="WW-Absatz-Standardschriftart1"/>
    <w:rsid w:val="0077428B"/>
  </w:style>
  <w:style w:type="character" w:customStyle="1" w:styleId="afffa">
    <w:name w:val="Символ сноски"/>
    <w:rsid w:val="0077428B"/>
    <w:rPr>
      <w:vertAlign w:val="superscript"/>
    </w:rPr>
  </w:style>
  <w:style w:type="character" w:customStyle="1" w:styleId="afffb">
    <w:name w:val="Символы концевой сноски"/>
    <w:rsid w:val="0077428B"/>
    <w:rPr>
      <w:vertAlign w:val="superscript"/>
    </w:rPr>
  </w:style>
  <w:style w:type="character" w:customStyle="1" w:styleId="WW-">
    <w:name w:val="WW-Символы концевой сноски"/>
    <w:rsid w:val="0077428B"/>
  </w:style>
  <w:style w:type="character" w:customStyle="1" w:styleId="afffc">
    <w:name w:val="Символ нумерации"/>
    <w:rsid w:val="0077428B"/>
  </w:style>
  <w:style w:type="paragraph" w:customStyle="1" w:styleId="afffd">
    <w:name w:val="Заголовок"/>
    <w:basedOn w:val="a"/>
    <w:next w:val="a3"/>
    <w:rsid w:val="0077428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fe">
    <w:name w:val="List"/>
    <w:basedOn w:val="a3"/>
    <w:rsid w:val="0077428B"/>
    <w:pPr>
      <w:widowControl w:val="0"/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paragraph" w:customStyle="1" w:styleId="1c">
    <w:name w:val="Название1"/>
    <w:basedOn w:val="a"/>
    <w:rsid w:val="0077428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rsid w:val="007742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77428B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SimSun" w:hAnsi="Times New Roman" w:cs="Mangal"/>
      <w:kern w:val="1"/>
      <w:sz w:val="26"/>
      <w:szCs w:val="24"/>
      <w:lang w:eastAsia="hi-IN" w:bidi="hi-IN"/>
    </w:rPr>
  </w:style>
  <w:style w:type="paragraph" w:styleId="affff">
    <w:name w:val="Subtitle"/>
    <w:basedOn w:val="a"/>
    <w:next w:val="a3"/>
    <w:link w:val="affff0"/>
    <w:uiPriority w:val="11"/>
    <w:qFormat/>
    <w:rsid w:val="0077428B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affff0">
    <w:name w:val="Подзаголовок Знак"/>
    <w:basedOn w:val="a0"/>
    <w:link w:val="affff"/>
    <w:uiPriority w:val="11"/>
    <w:rsid w:val="0077428B"/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e">
    <w:name w:val="заголовок 1"/>
    <w:basedOn w:val="a"/>
    <w:next w:val="a"/>
    <w:rsid w:val="0077428B"/>
    <w:pPr>
      <w:keepNext/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77428B"/>
    <w:pPr>
      <w:widowControl w:val="0"/>
      <w:tabs>
        <w:tab w:val="left" w:pos="3312"/>
        <w:tab w:val="left" w:pos="4032"/>
      </w:tabs>
      <w:suppressAutoHyphens/>
      <w:spacing w:after="0" w:line="240" w:lineRule="auto"/>
      <w:ind w:left="720"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paragraph" w:customStyle="1" w:styleId="affff1">
    <w:name w:val="Содержимое таблицы"/>
    <w:basedOn w:val="a"/>
    <w:rsid w:val="007742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f2">
    <w:name w:val="Заголовок таблицы"/>
    <w:basedOn w:val="affff1"/>
    <w:rsid w:val="0077428B"/>
    <w:pPr>
      <w:jc w:val="center"/>
    </w:pPr>
    <w:rPr>
      <w:b/>
      <w:bCs/>
    </w:rPr>
  </w:style>
  <w:style w:type="paragraph" w:customStyle="1" w:styleId="ConsPlusNormal">
    <w:name w:val="ConsPlusNormal"/>
    <w:rsid w:val="00774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3">
    <w:name w:val="Основной (Основной)"/>
    <w:basedOn w:val="affff4"/>
    <w:uiPriority w:val="99"/>
    <w:rsid w:val="0077428B"/>
    <w:pPr>
      <w:spacing w:line="240" w:lineRule="atLeast"/>
      <w:ind w:firstLine="283"/>
      <w:jc w:val="both"/>
    </w:pPr>
    <w:rPr>
      <w:rFonts w:ascii="TextbookNew-Light" w:hAnsi="TextbookNew-Light" w:cs="TextbookNew-Light"/>
      <w:spacing w:val="1"/>
      <w:sz w:val="23"/>
      <w:szCs w:val="23"/>
      <w:lang w:val="ru-RU"/>
    </w:rPr>
  </w:style>
  <w:style w:type="paragraph" w:customStyle="1" w:styleId="affff4">
    <w:name w:val="[Без стиля]"/>
    <w:rsid w:val="007742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customStyle="1" w:styleId="affff5">
    <w:name w:val="Италик"/>
    <w:uiPriority w:val="99"/>
    <w:rsid w:val="0077428B"/>
    <w:rPr>
      <w:rFonts w:ascii="TextbookNew-LightItalic" w:hAnsi="TextbookNew-LightItalic" w:cs="TextbookNew-LightItalic"/>
      <w:i/>
      <w:iCs/>
      <w:w w:val="100"/>
      <w:lang w:val="ru-RU"/>
    </w:rPr>
  </w:style>
  <w:style w:type="paragraph" w:customStyle="1" w:styleId="New2">
    <w:name w:val="Обычный New"/>
    <w:basedOn w:val="a"/>
    <w:link w:val="New3"/>
    <w:autoRedefine/>
    <w:qFormat/>
    <w:rsid w:val="00EE66CC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/>
      <w:b/>
      <w:bCs/>
      <w:color w:val="000000"/>
      <w:sz w:val="32"/>
      <w:szCs w:val="32"/>
    </w:rPr>
  </w:style>
  <w:style w:type="paragraph" w:customStyle="1" w:styleId="affff6">
    <w:name w:val="Знак"/>
    <w:basedOn w:val="a"/>
    <w:rsid w:val="0077428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ew3">
    <w:name w:val="Обычный New Знак"/>
    <w:link w:val="New2"/>
    <w:rsid w:val="00EE66CC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styleId="affff7">
    <w:name w:val="No Spacing"/>
    <w:uiPriority w:val="1"/>
    <w:qFormat/>
    <w:rsid w:val="007742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главление 2 Знак"/>
    <w:link w:val="21"/>
    <w:uiPriority w:val="39"/>
    <w:rsid w:val="008F0F1A"/>
    <w:rPr>
      <w:rFonts w:ascii="Times New Roman" w:eastAsia="Calibri" w:hAnsi="Times New Roman" w:cs="Times New Roman"/>
      <w:b/>
      <w:noProof/>
      <w:lang w:bidi="hi-IN"/>
    </w:rPr>
  </w:style>
  <w:style w:type="paragraph" w:customStyle="1" w:styleId="affff8">
    <w:name w:val="Обычный с табуляцией"/>
    <w:basedOn w:val="aff5"/>
    <w:link w:val="affff9"/>
    <w:autoRedefine/>
    <w:qFormat/>
    <w:rsid w:val="0077428B"/>
    <w:pPr>
      <w:spacing w:after="0" w:line="240" w:lineRule="auto"/>
      <w:ind w:left="709"/>
      <w:jc w:val="both"/>
    </w:pPr>
    <w:rPr>
      <w:rFonts w:ascii="Times New Roman" w:eastAsia="Times New Roman" w:hAnsi="Times New Roman"/>
      <w:color w:val="000000"/>
      <w:sz w:val="28"/>
      <w:szCs w:val="26"/>
    </w:rPr>
  </w:style>
  <w:style w:type="character" w:customStyle="1" w:styleId="affff9">
    <w:name w:val="Обычный с табуляцией Знак"/>
    <w:link w:val="affff8"/>
    <w:locked/>
    <w:rsid w:val="0077428B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affffa">
    <w:name w:val="Параграф"/>
    <w:basedOn w:val="aff5"/>
    <w:link w:val="affffb"/>
    <w:autoRedefine/>
    <w:qFormat/>
    <w:rsid w:val="0077428B"/>
    <w:pPr>
      <w:spacing w:after="0" w:line="360" w:lineRule="auto"/>
      <w:ind w:left="0"/>
      <w:jc w:val="center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customStyle="1" w:styleId="affffb">
    <w:name w:val="Параграф Знак"/>
    <w:link w:val="affffa"/>
    <w:locked/>
    <w:rsid w:val="0077428B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CM86">
    <w:name w:val="CM86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">
    <w:name w:val="CM3"/>
    <w:basedOn w:val="Default"/>
    <w:next w:val="Default"/>
    <w:uiPriority w:val="99"/>
    <w:rsid w:val="0077428B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92">
    <w:name w:val="CM92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3">
    <w:name w:val="CM83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">
    <w:name w:val="CM1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4">
    <w:name w:val="CM84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5">
    <w:name w:val="CM85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2">
    <w:name w:val="CM2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72">
    <w:name w:val="CM72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4">
    <w:name w:val="CM4"/>
    <w:basedOn w:val="Default"/>
    <w:next w:val="Default"/>
    <w:uiPriority w:val="99"/>
    <w:rsid w:val="0077428B"/>
    <w:pPr>
      <w:widowControl w:val="0"/>
      <w:spacing w:line="248" w:lineRule="atLeast"/>
    </w:pPr>
    <w:rPr>
      <w:rFonts w:ascii="Rotonda C" w:eastAsia="Times New Roman" w:hAnsi="Rotonda C"/>
      <w:color w:val="auto"/>
    </w:rPr>
  </w:style>
  <w:style w:type="paragraph" w:customStyle="1" w:styleId="CM88">
    <w:name w:val="CM88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4">
    <w:name w:val="CM94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">
    <w:name w:val="CM5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87">
    <w:name w:val="CM87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">
    <w:name w:val="CM6"/>
    <w:basedOn w:val="Default"/>
    <w:next w:val="Default"/>
    <w:uiPriority w:val="99"/>
    <w:rsid w:val="0077428B"/>
    <w:pPr>
      <w:widowControl w:val="0"/>
      <w:spacing w:line="216" w:lineRule="atLeast"/>
    </w:pPr>
    <w:rPr>
      <w:rFonts w:ascii="Rotonda C" w:eastAsia="Times New Roman" w:hAnsi="Rotonda C"/>
      <w:color w:val="auto"/>
    </w:rPr>
  </w:style>
  <w:style w:type="paragraph" w:customStyle="1" w:styleId="CM89">
    <w:name w:val="CM89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1">
    <w:name w:val="CM91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7">
    <w:name w:val="CM7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">
    <w:name w:val="CM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">
    <w:name w:val="CM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3">
    <w:name w:val="CM93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0">
    <w:name w:val="CM10"/>
    <w:basedOn w:val="Default"/>
    <w:next w:val="Default"/>
    <w:uiPriority w:val="99"/>
    <w:rsid w:val="0077428B"/>
    <w:pPr>
      <w:widowControl w:val="0"/>
      <w:spacing w:line="280" w:lineRule="atLeast"/>
    </w:pPr>
    <w:rPr>
      <w:rFonts w:ascii="Rotonda C" w:eastAsia="Times New Roman" w:hAnsi="Rotonda C"/>
      <w:color w:val="auto"/>
    </w:rPr>
  </w:style>
  <w:style w:type="paragraph" w:customStyle="1" w:styleId="CM90">
    <w:name w:val="CM90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1">
    <w:name w:val="CM11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3">
    <w:name w:val="CM13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2">
    <w:name w:val="CM12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4">
    <w:name w:val="CM14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5">
    <w:name w:val="CM15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6">
    <w:name w:val="CM16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7">
    <w:name w:val="CM17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8">
    <w:name w:val="CM1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9">
    <w:name w:val="CM19"/>
    <w:basedOn w:val="Default"/>
    <w:next w:val="Default"/>
    <w:uiPriority w:val="99"/>
    <w:rsid w:val="0077428B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0">
    <w:name w:val="CM20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2">
    <w:name w:val="CM22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3">
    <w:name w:val="CM23"/>
    <w:basedOn w:val="Default"/>
    <w:next w:val="Default"/>
    <w:uiPriority w:val="99"/>
    <w:rsid w:val="0077428B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4">
    <w:name w:val="CM24"/>
    <w:basedOn w:val="Default"/>
    <w:next w:val="Default"/>
    <w:uiPriority w:val="99"/>
    <w:rsid w:val="0077428B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5">
    <w:name w:val="CM25"/>
    <w:basedOn w:val="Default"/>
    <w:next w:val="Default"/>
    <w:uiPriority w:val="99"/>
    <w:rsid w:val="0077428B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6">
    <w:name w:val="CM26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7">
    <w:name w:val="CM27"/>
    <w:basedOn w:val="Default"/>
    <w:next w:val="Default"/>
    <w:uiPriority w:val="99"/>
    <w:rsid w:val="0077428B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8">
    <w:name w:val="CM2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9">
    <w:name w:val="CM2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30">
    <w:name w:val="CM30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6">
    <w:name w:val="CM96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1">
    <w:name w:val="CM31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2">
    <w:name w:val="CM32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3">
    <w:name w:val="CM33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4">
    <w:name w:val="CM34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97">
    <w:name w:val="CM97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5">
    <w:name w:val="CM35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98">
    <w:name w:val="CM98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6">
    <w:name w:val="CM36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7">
    <w:name w:val="CM37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8">
    <w:name w:val="CM38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39">
    <w:name w:val="CM39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0">
    <w:name w:val="CM40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1">
    <w:name w:val="CM41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2">
    <w:name w:val="CM42"/>
    <w:basedOn w:val="Default"/>
    <w:next w:val="Default"/>
    <w:uiPriority w:val="99"/>
    <w:rsid w:val="0077428B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3">
    <w:name w:val="CM43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4">
    <w:name w:val="CM44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5">
    <w:name w:val="CM45"/>
    <w:basedOn w:val="Default"/>
    <w:next w:val="Default"/>
    <w:uiPriority w:val="99"/>
    <w:rsid w:val="0077428B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47">
    <w:name w:val="CM47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8">
    <w:name w:val="CM48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9">
    <w:name w:val="CM49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0">
    <w:name w:val="CM50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6">
    <w:name w:val="CM46"/>
    <w:basedOn w:val="Default"/>
    <w:next w:val="Default"/>
    <w:uiPriority w:val="99"/>
    <w:rsid w:val="0077428B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51">
    <w:name w:val="CM51"/>
    <w:basedOn w:val="Default"/>
    <w:next w:val="Default"/>
    <w:uiPriority w:val="99"/>
    <w:rsid w:val="0077428B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52">
    <w:name w:val="CM52"/>
    <w:basedOn w:val="Default"/>
    <w:next w:val="Default"/>
    <w:uiPriority w:val="99"/>
    <w:rsid w:val="0077428B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3">
    <w:name w:val="CM53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4">
    <w:name w:val="CM54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5">
    <w:name w:val="CM55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6">
    <w:name w:val="CM56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00">
    <w:name w:val="CM100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7">
    <w:name w:val="CM57"/>
    <w:basedOn w:val="Default"/>
    <w:next w:val="Default"/>
    <w:uiPriority w:val="99"/>
    <w:rsid w:val="0077428B"/>
    <w:pPr>
      <w:widowControl w:val="0"/>
      <w:spacing w:line="260" w:lineRule="atLeast"/>
    </w:pPr>
    <w:rPr>
      <w:rFonts w:ascii="Rotonda C" w:eastAsia="Times New Roman" w:hAnsi="Rotonda C"/>
      <w:color w:val="auto"/>
    </w:rPr>
  </w:style>
  <w:style w:type="paragraph" w:customStyle="1" w:styleId="CM59">
    <w:name w:val="CM5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0">
    <w:name w:val="CM60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2">
    <w:name w:val="CM62"/>
    <w:basedOn w:val="Default"/>
    <w:next w:val="Default"/>
    <w:uiPriority w:val="99"/>
    <w:rsid w:val="0077428B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63">
    <w:name w:val="CM63"/>
    <w:basedOn w:val="Default"/>
    <w:next w:val="Default"/>
    <w:uiPriority w:val="99"/>
    <w:rsid w:val="0077428B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64">
    <w:name w:val="CM64"/>
    <w:basedOn w:val="Default"/>
    <w:next w:val="Default"/>
    <w:uiPriority w:val="99"/>
    <w:rsid w:val="0077428B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65">
    <w:name w:val="CM65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6">
    <w:name w:val="CM66"/>
    <w:basedOn w:val="Default"/>
    <w:next w:val="Default"/>
    <w:uiPriority w:val="99"/>
    <w:rsid w:val="0077428B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1">
    <w:name w:val="CM21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58">
    <w:name w:val="CM58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9">
    <w:name w:val="CM99"/>
    <w:basedOn w:val="Default"/>
    <w:next w:val="Default"/>
    <w:uiPriority w:val="99"/>
    <w:rsid w:val="0077428B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9">
    <w:name w:val="CM69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1">
    <w:name w:val="CM61"/>
    <w:basedOn w:val="Default"/>
    <w:next w:val="Default"/>
    <w:uiPriority w:val="99"/>
    <w:rsid w:val="0077428B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71">
    <w:name w:val="CM71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3">
    <w:name w:val="CM73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5">
    <w:name w:val="CM75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4">
    <w:name w:val="CM74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6">
    <w:name w:val="CM76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7">
    <w:name w:val="CM77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8">
    <w:name w:val="CM78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9">
    <w:name w:val="CM79"/>
    <w:basedOn w:val="Default"/>
    <w:next w:val="Default"/>
    <w:uiPriority w:val="99"/>
    <w:rsid w:val="0077428B"/>
    <w:pPr>
      <w:widowControl w:val="0"/>
      <w:spacing w:line="203" w:lineRule="atLeast"/>
    </w:pPr>
    <w:rPr>
      <w:rFonts w:ascii="Rotonda C" w:eastAsia="Times New Roman" w:hAnsi="Rotonda C"/>
      <w:color w:val="auto"/>
    </w:rPr>
  </w:style>
  <w:style w:type="paragraph" w:customStyle="1" w:styleId="CM80">
    <w:name w:val="CM80"/>
    <w:basedOn w:val="Default"/>
    <w:next w:val="Default"/>
    <w:uiPriority w:val="99"/>
    <w:rsid w:val="0077428B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82">
    <w:name w:val="CM82"/>
    <w:basedOn w:val="Default"/>
    <w:next w:val="Default"/>
    <w:uiPriority w:val="99"/>
    <w:rsid w:val="0077428B"/>
    <w:pPr>
      <w:widowControl w:val="0"/>
      <w:spacing w:line="180" w:lineRule="atLeast"/>
    </w:pPr>
    <w:rPr>
      <w:rFonts w:ascii="Rotonda C" w:eastAsia="Times New Roman" w:hAnsi="Rotonda C"/>
      <w:color w:val="auto"/>
    </w:rPr>
  </w:style>
  <w:style w:type="paragraph" w:styleId="62">
    <w:name w:val="toc 6"/>
    <w:basedOn w:val="a"/>
    <w:next w:val="a"/>
    <w:autoRedefine/>
    <w:uiPriority w:val="39"/>
    <w:unhideWhenUsed/>
    <w:rsid w:val="0077428B"/>
    <w:pPr>
      <w:spacing w:after="100"/>
      <w:ind w:left="1100"/>
      <w:jc w:val="both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77428B"/>
    <w:pPr>
      <w:spacing w:after="100"/>
      <w:ind w:left="1320"/>
      <w:jc w:val="both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77428B"/>
    <w:pPr>
      <w:spacing w:after="100"/>
      <w:ind w:left="1540"/>
      <w:jc w:val="both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77428B"/>
    <w:pPr>
      <w:spacing w:after="100"/>
      <w:ind w:left="1760"/>
      <w:jc w:val="both"/>
    </w:pPr>
    <w:rPr>
      <w:rFonts w:eastAsia="Times New Roman"/>
      <w:lang w:eastAsia="ru-RU"/>
    </w:rPr>
  </w:style>
  <w:style w:type="paragraph" w:customStyle="1" w:styleId="NEW">
    <w:name w:val="Обычный с буллитами NEW"/>
    <w:basedOn w:val="New2"/>
    <w:link w:val="NEW4"/>
    <w:autoRedefine/>
    <w:qFormat/>
    <w:rsid w:val="0077428B"/>
    <w:pPr>
      <w:numPr>
        <w:numId w:val="4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rsid w:val="0077428B"/>
    <w:rPr>
      <w:rFonts w:ascii="Times New Roman" w:eastAsia="SimSun" w:hAnsi="Times New Roman" w:cs="Times New Roman"/>
      <w:bCs/>
      <w:color w:val="000000"/>
      <w:sz w:val="32"/>
      <w:szCs w:val="32"/>
    </w:rPr>
  </w:style>
  <w:style w:type="numbering" w:customStyle="1" w:styleId="111">
    <w:name w:val="Нет списка111"/>
    <w:next w:val="a2"/>
    <w:uiPriority w:val="99"/>
    <w:semiHidden/>
    <w:unhideWhenUsed/>
    <w:rsid w:val="0077428B"/>
  </w:style>
  <w:style w:type="table" w:customStyle="1" w:styleId="1f">
    <w:name w:val="Сетка таблицы светлая1"/>
    <w:basedOn w:val="a1"/>
    <w:uiPriority w:val="40"/>
    <w:rsid w:val="007742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2">
    <w:name w:val="Средняя сетка 1 - Акцент 2 Знак"/>
    <w:link w:val="1-21"/>
    <w:uiPriority w:val="34"/>
    <w:locked/>
    <w:rsid w:val="0077428B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77428B"/>
    <w:pPr>
      <w:spacing w:after="0" w:line="240" w:lineRule="auto"/>
      <w:ind w:left="720"/>
      <w:contextualSpacing/>
    </w:pPr>
    <w:rPr>
      <w:rFonts w:cstheme="minorBidi"/>
      <w:sz w:val="24"/>
      <w:szCs w:val="24"/>
    </w:rPr>
  </w:style>
  <w:style w:type="paragraph" w:styleId="aff5">
    <w:name w:val="List Paragraph"/>
    <w:basedOn w:val="a"/>
    <w:uiPriority w:val="34"/>
    <w:qFormat/>
    <w:rsid w:val="0077428B"/>
    <w:pPr>
      <w:ind w:left="720"/>
      <w:contextualSpacing/>
    </w:pPr>
  </w:style>
  <w:style w:type="paragraph" w:customStyle="1" w:styleId="39">
    <w:name w:val="Абзац списка3"/>
    <w:basedOn w:val="a"/>
    <w:rsid w:val="0005221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vernment.ru/docs/18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C840-EE07-479B-8FE8-AEE7C2B4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15612</Words>
  <Characters>88994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 Эвелина Факировна</dc:creator>
  <cp:lastModifiedBy>Наташа</cp:lastModifiedBy>
  <cp:revision>14</cp:revision>
  <cp:lastPrinted>2016-09-12T00:03:00Z</cp:lastPrinted>
  <dcterms:created xsi:type="dcterms:W3CDTF">2015-06-19T13:08:00Z</dcterms:created>
  <dcterms:modified xsi:type="dcterms:W3CDTF">2016-09-12T00:08:00Z</dcterms:modified>
</cp:coreProperties>
</file>